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9D" w:rsidRDefault="000B7336" w:rsidP="00E3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</w:t>
      </w:r>
      <w:r w:rsidR="00E33B9D" w:rsidRPr="00AB02CC">
        <w:rPr>
          <w:rFonts w:ascii="Arial" w:hAnsi="Arial" w:cs="Arial"/>
          <w:b/>
          <w:sz w:val="32"/>
          <w:szCs w:val="32"/>
        </w:rPr>
        <w:t>.2018г.№</w:t>
      </w:r>
      <w:r w:rsidR="00E33B9D">
        <w:rPr>
          <w:rFonts w:ascii="Arial" w:hAnsi="Arial" w:cs="Arial"/>
          <w:b/>
          <w:sz w:val="32"/>
          <w:szCs w:val="32"/>
        </w:rPr>
        <w:t xml:space="preserve"> 40</w:t>
      </w:r>
    </w:p>
    <w:p w:rsidR="00E33B9D" w:rsidRPr="005964D6" w:rsidRDefault="00E33B9D" w:rsidP="00E3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3B9D" w:rsidRPr="005964D6" w:rsidRDefault="00E33B9D" w:rsidP="00E3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E33B9D" w:rsidRPr="005964D6" w:rsidRDefault="00E33B9D" w:rsidP="00E3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E33B9D" w:rsidRPr="005964D6" w:rsidRDefault="00E33B9D" w:rsidP="00E3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E33B9D" w:rsidRPr="005964D6" w:rsidRDefault="00E33B9D" w:rsidP="00E3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E33B9D" w:rsidRPr="005964D6" w:rsidRDefault="00E33B9D" w:rsidP="00E3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E33B9D" w:rsidRDefault="00E33B9D" w:rsidP="00E3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</w:p>
    <w:p w:rsidR="00E33B9D" w:rsidRDefault="00E33B9D" w:rsidP="00E3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3B9D" w:rsidRDefault="00E57626" w:rsidP="00E57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КАЧУГСКОГО МУНИЦИПАЛЬНОГО ОБРАЗОВАНИЯ, ГОРОДСКОЕ ПОСЕЛЕНИЕ</w:t>
      </w:r>
    </w:p>
    <w:p w:rsidR="00E57626" w:rsidRDefault="00E57626" w:rsidP="00E57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3B9D" w:rsidRDefault="00E33B9D" w:rsidP="00E33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№131–ФЗ «Об общих принципах организации местного самоуправления в Российской Федерации», Федеральным законом от 03.04.2017 года №64–ФЗ «О внесении изменений в отдельные законодательные акты Российской Федерации в целях  совершенствования государственной политики в области противодействия коррупции», Федеральным законом от 28.12.2016 года №494–ФЗ «О внесении изменений в отдельные законодатель</w:t>
      </w:r>
      <w:r w:rsidR="00422462">
        <w:rPr>
          <w:rFonts w:ascii="Arial" w:hAnsi="Arial" w:cs="Arial"/>
          <w:sz w:val="24"/>
          <w:szCs w:val="24"/>
        </w:rPr>
        <w:t>ные акты Российской Федерации»</w:t>
      </w:r>
      <w:r>
        <w:rPr>
          <w:rFonts w:ascii="Arial" w:hAnsi="Arial" w:cs="Arial"/>
          <w:sz w:val="24"/>
          <w:szCs w:val="24"/>
        </w:rPr>
        <w:t>, законом Иркутской области от 14.07.2016 года №66–ОЗ «О внесении изменений в отдельные законы Иркутской области»</w:t>
      </w:r>
      <w:r w:rsidR="001A7D95">
        <w:rPr>
          <w:rFonts w:ascii="Arial" w:hAnsi="Arial" w:cs="Arial"/>
          <w:sz w:val="24"/>
          <w:szCs w:val="24"/>
        </w:rPr>
        <w:t>,</w:t>
      </w:r>
      <w:r w:rsidR="006032CB">
        <w:rPr>
          <w:rFonts w:ascii="Arial" w:hAnsi="Arial" w:cs="Arial"/>
          <w:sz w:val="24"/>
          <w:szCs w:val="24"/>
        </w:rPr>
        <w:t xml:space="preserve"> Федеральным законом от 27.12.2009</w:t>
      </w:r>
      <w:r w:rsidR="001A7D95">
        <w:rPr>
          <w:rFonts w:ascii="Arial" w:hAnsi="Arial" w:cs="Arial"/>
          <w:sz w:val="24"/>
          <w:szCs w:val="24"/>
        </w:rPr>
        <w:t xml:space="preserve"> года</w:t>
      </w:r>
      <w:r w:rsidR="006032CB">
        <w:rPr>
          <w:rFonts w:ascii="Arial" w:hAnsi="Arial" w:cs="Arial"/>
          <w:sz w:val="24"/>
          <w:szCs w:val="24"/>
        </w:rPr>
        <w:t xml:space="preserve"> №365 – ФЗ «О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самоуправления» (с изменениями и дополнениями)</w:t>
      </w:r>
      <w:r>
        <w:rPr>
          <w:rFonts w:ascii="Arial" w:hAnsi="Arial" w:cs="Arial"/>
          <w:sz w:val="24"/>
          <w:szCs w:val="24"/>
        </w:rPr>
        <w:t>,</w:t>
      </w:r>
      <w:r w:rsidR="006032CB">
        <w:rPr>
          <w:rFonts w:ascii="Arial" w:hAnsi="Arial" w:cs="Arial"/>
          <w:sz w:val="24"/>
          <w:szCs w:val="24"/>
        </w:rPr>
        <w:t xml:space="preserve"> Фед</w:t>
      </w:r>
      <w:r w:rsidR="00E57626">
        <w:rPr>
          <w:rFonts w:ascii="Arial" w:hAnsi="Arial" w:cs="Arial"/>
          <w:sz w:val="24"/>
          <w:szCs w:val="24"/>
        </w:rPr>
        <w:t>еральным законом от 30.11.2011 года</w:t>
      </w:r>
      <w:r w:rsidR="006032CB">
        <w:rPr>
          <w:rFonts w:ascii="Arial" w:hAnsi="Arial" w:cs="Arial"/>
          <w:sz w:val="24"/>
          <w:szCs w:val="24"/>
        </w:rPr>
        <w:t xml:space="preserve"> №361 – ФЗ «О внесении изменений в отдельные законодательные акты Российской Федерации»</w:t>
      </w:r>
      <w:r w:rsidR="001A7D95">
        <w:rPr>
          <w:rFonts w:ascii="Arial" w:hAnsi="Arial" w:cs="Arial"/>
          <w:sz w:val="24"/>
          <w:szCs w:val="24"/>
        </w:rPr>
        <w:t>, Федеральным законом от 07.05.2009</w:t>
      </w:r>
      <w:r w:rsidR="00E57626">
        <w:rPr>
          <w:rFonts w:ascii="Arial" w:hAnsi="Arial" w:cs="Arial"/>
          <w:sz w:val="24"/>
          <w:szCs w:val="24"/>
        </w:rPr>
        <w:t xml:space="preserve"> </w:t>
      </w:r>
      <w:r w:rsidR="001A7D95">
        <w:rPr>
          <w:rFonts w:ascii="Arial" w:hAnsi="Arial" w:cs="Arial"/>
          <w:sz w:val="24"/>
          <w:szCs w:val="24"/>
        </w:rPr>
        <w:t xml:space="preserve">года №90 – ФЗ «О внесении изменений в Федеральный закон «Об общих принципах организации местного самоуправления в Российской Федерации»», </w:t>
      </w:r>
      <w:r>
        <w:rPr>
          <w:rFonts w:ascii="Arial" w:hAnsi="Arial" w:cs="Arial"/>
          <w:sz w:val="24"/>
          <w:szCs w:val="24"/>
        </w:rPr>
        <w:t xml:space="preserve"> </w:t>
      </w:r>
      <w:r w:rsidR="00E57626">
        <w:rPr>
          <w:rFonts w:ascii="Arial" w:hAnsi="Arial" w:cs="Arial"/>
          <w:sz w:val="24"/>
          <w:szCs w:val="24"/>
        </w:rPr>
        <w:t xml:space="preserve">Федеральным законом от 25.11.2008 года №222 – ФЗ «О внесении изменений в отдельные законодательные акты Российской Федерации в связи с совершенствованием организации местного самоуправления», </w:t>
      </w:r>
      <w:r>
        <w:rPr>
          <w:rFonts w:ascii="Arial" w:hAnsi="Arial" w:cs="Arial"/>
          <w:sz w:val="24"/>
          <w:szCs w:val="24"/>
        </w:rPr>
        <w:t>Дума Качугского городского поселения</w:t>
      </w:r>
    </w:p>
    <w:p w:rsidR="00E33B9D" w:rsidRDefault="00E33B9D" w:rsidP="00E33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3B9D" w:rsidRDefault="00E33B9D" w:rsidP="00E3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114B">
        <w:rPr>
          <w:rFonts w:ascii="Arial" w:hAnsi="Arial" w:cs="Arial"/>
          <w:b/>
          <w:sz w:val="32"/>
          <w:szCs w:val="32"/>
        </w:rPr>
        <w:t>РЕШИЛА:</w:t>
      </w:r>
    </w:p>
    <w:p w:rsidR="00E33B9D" w:rsidRPr="0026114B" w:rsidRDefault="00E33B9D" w:rsidP="00E3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3B9D" w:rsidRDefault="00E33B9D" w:rsidP="00E33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956">
        <w:rPr>
          <w:rFonts w:ascii="Arial" w:hAnsi="Arial" w:cs="Arial"/>
          <w:sz w:val="24"/>
          <w:szCs w:val="24"/>
        </w:rPr>
        <w:t>Внести в Устав Качугского муниципального образования, городское поселение следующие изменения и дополнения:</w:t>
      </w:r>
    </w:p>
    <w:p w:rsidR="004F525D" w:rsidRPr="00D74956" w:rsidRDefault="004F525D" w:rsidP="00E33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Подпункт 1 пункта 1 части 10 статьи 53 изложить в новой редакции следующего содержания: «Заниматься предпринимательской деятельностью лично или через доверенных лиц участвовать в управлении коммерческой организацией (за исключением участия в управлении совета муниципальных организаций субъекта Российской Федерации иных объединений муниципальных образований, политической партией, участия в съезде (конференции) или общем собрании иной общественной организации,</w:t>
      </w:r>
      <w:r w:rsidR="0041332D">
        <w:rPr>
          <w:rFonts w:ascii="Arial" w:hAnsi="Arial" w:cs="Arial"/>
          <w:sz w:val="24"/>
          <w:szCs w:val="24"/>
        </w:rPr>
        <w:t xml:space="preserve"> жилищного,</w:t>
      </w:r>
      <w:r>
        <w:rPr>
          <w:rFonts w:ascii="Arial" w:hAnsi="Arial" w:cs="Arial"/>
          <w:sz w:val="24"/>
          <w:szCs w:val="24"/>
        </w:rPr>
        <w:t xml:space="preserve"> жилищно-строительного, </w:t>
      </w:r>
      <w:r>
        <w:rPr>
          <w:rFonts w:ascii="Arial" w:hAnsi="Arial" w:cs="Arial"/>
          <w:sz w:val="24"/>
          <w:szCs w:val="24"/>
        </w:rPr>
        <w:lastRenderedPageBreak/>
        <w:t>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 (В редакции Федерального закона от 03.04.2017г. №64–ФЗ).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Часть 11 статьи 53 дополнить пунктом 5 следующего содержания: 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Иркут</w:t>
      </w:r>
      <w:r w:rsidR="0066450D">
        <w:rPr>
          <w:rFonts w:ascii="Arial" w:hAnsi="Arial" w:cs="Arial"/>
          <w:sz w:val="24"/>
          <w:szCs w:val="24"/>
        </w:rPr>
        <w:t>ской области, в порядке установленном законом Иркутской области.</w:t>
      </w:r>
      <w:r>
        <w:rPr>
          <w:rFonts w:ascii="Arial" w:hAnsi="Arial" w:cs="Arial"/>
          <w:sz w:val="24"/>
          <w:szCs w:val="24"/>
        </w:rPr>
        <w:t xml:space="preserve"> (В редакции Федерального закона от 03.04.2017г. №64–ФЗ).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Пункт 4.2 статьи 36 дополнить словами: «Федеральным законом от 7 мая 2013 года №79–ФЗ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(В редакции Федерального закона от 03.04.2017г. №64–ФЗ).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Часть 11 статьи 53 дополнить частью 6 следующего содержания: «Сведения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</w:t>
      </w:r>
      <w:r w:rsidR="0066450D">
        <w:rPr>
          <w:rFonts w:ascii="Arial" w:hAnsi="Arial" w:cs="Arial"/>
          <w:sz w:val="24"/>
          <w:szCs w:val="24"/>
        </w:rPr>
        <w:t xml:space="preserve"> администрации Качугского городского поселения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и (или) представляются для опубликования </w:t>
      </w:r>
      <w:r w:rsidR="0066450D">
        <w:rPr>
          <w:rFonts w:ascii="Arial" w:hAnsi="Arial" w:cs="Arial"/>
          <w:sz w:val="24"/>
          <w:szCs w:val="24"/>
        </w:rPr>
        <w:t>в официальной газете органов местного самоуправления Качугского городского поселения «Вести Качуга»</w:t>
      </w:r>
      <w:r>
        <w:rPr>
          <w:rFonts w:ascii="Arial" w:hAnsi="Arial" w:cs="Arial"/>
          <w:sz w:val="24"/>
          <w:szCs w:val="24"/>
        </w:rPr>
        <w:t xml:space="preserve"> в порядке, определяемом муниципальными правовыми актами» (В редакции Федерального закона от 03.04.2017г. № 64–ФЗ).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Пункт 3 статьи 37 дополнить словами: «В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 (В редакции Федерального закона от 03.04.2017 г. № 64–ФЗ).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Пункт 4 части 2 статьи 75.1 изложить в новой редакции: «Несоблюдение ограничений, запретов, неисполнение обязанностей, которые установлены  Федеральным законом от 25 декабря 2008 года №273–ФЗ «О противодействии коррупции», Федеральным законом от 3 декабря 2012 года № 230–ФЗ «О контроле за соответствием расходов лиц, замещающих государственные должности, и иных лиц их доходам», Федеральным законом от 7 мая 2013 года №79–ФЗ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(В редакции Федерального закона от 03.04.2017г. №64–ФЗ)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статью 14 внести дополнительно пункт 7 следующего содержания: «Объединение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</w:t>
      </w:r>
      <w:r w:rsidR="005E6642">
        <w:rPr>
          <w:rFonts w:ascii="Arial" w:hAnsi="Arial" w:cs="Arial"/>
          <w:sz w:val="24"/>
          <w:szCs w:val="24"/>
        </w:rPr>
        <w:t>го из объединяемых поселений</w:t>
      </w:r>
      <w:r w:rsidR="00D94F0F">
        <w:rPr>
          <w:rFonts w:ascii="Arial" w:hAnsi="Arial" w:cs="Arial"/>
          <w:sz w:val="24"/>
          <w:szCs w:val="24"/>
        </w:rPr>
        <w:t xml:space="preserve"> (</w:t>
      </w:r>
      <w:r w:rsidR="001F6F19">
        <w:rPr>
          <w:rFonts w:ascii="Arial" w:hAnsi="Arial" w:cs="Arial"/>
          <w:sz w:val="24"/>
          <w:szCs w:val="24"/>
        </w:rPr>
        <w:t>п.3 ст.13 Федерального</w:t>
      </w:r>
      <w:r w:rsidR="00D94F0F">
        <w:rPr>
          <w:rFonts w:ascii="Arial" w:hAnsi="Arial" w:cs="Arial"/>
          <w:sz w:val="24"/>
          <w:szCs w:val="24"/>
        </w:rPr>
        <w:t xml:space="preserve"> закон</w:t>
      </w:r>
      <w:r w:rsidR="001F6F19">
        <w:rPr>
          <w:rFonts w:ascii="Arial" w:hAnsi="Arial" w:cs="Arial"/>
          <w:sz w:val="24"/>
          <w:szCs w:val="24"/>
        </w:rPr>
        <w:t>а</w:t>
      </w:r>
      <w:r w:rsidR="00D94F0F">
        <w:rPr>
          <w:rFonts w:ascii="Arial" w:hAnsi="Arial" w:cs="Arial"/>
          <w:sz w:val="24"/>
          <w:szCs w:val="24"/>
        </w:rPr>
        <w:t xml:space="preserve"> от 06.03.2003г №131- ФЗ, в редакции федерального закона от 27.12.2009г №365- ФЗ</w:t>
      </w:r>
      <w:r>
        <w:rPr>
          <w:rFonts w:ascii="Arial" w:hAnsi="Arial" w:cs="Arial"/>
          <w:sz w:val="24"/>
          <w:szCs w:val="24"/>
        </w:rPr>
        <w:t>)</w:t>
      </w:r>
    </w:p>
    <w:p w:rsidR="007D39C5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В статью 14 внести дополнительно пункт 8 следующего содержания: «Разделение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пунктами 1 – 6 статьи 14 Устава Качугского муниципального об</w:t>
      </w:r>
      <w:r w:rsidR="001F6F19">
        <w:rPr>
          <w:rFonts w:ascii="Arial" w:hAnsi="Arial" w:cs="Arial"/>
          <w:sz w:val="24"/>
          <w:szCs w:val="24"/>
        </w:rPr>
        <w:t xml:space="preserve">разования, городское поселение» (п. 5 ст.13 Федерального закона от 06.03.2003г №131 – ФЗ в редакции Федерального закона от 30.11.2011г №361 – ФЗ)   </w:t>
      </w:r>
    </w:p>
    <w:p w:rsidR="00E33B9D" w:rsidRDefault="007D39C5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В статью 14 внести дополнительно пункт 9 следующего содержания:</w:t>
      </w:r>
      <w:r w:rsidR="00BB0A34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Преобразование муниципальных образований влечет создание вновь образованных муниципальных образований в случаях, предусмотренных пунктами 7, 8 настоящей статьи</w:t>
      </w:r>
      <w:r w:rsidR="00BB0A3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(Федеральный закон от 25.11.2008г. №222 – ФЗ, в редакции Федерального закона от 28.12.2016г. №494 – ФЗ)</w:t>
      </w:r>
      <w:r w:rsidR="001F6F19">
        <w:rPr>
          <w:rFonts w:ascii="Arial" w:hAnsi="Arial" w:cs="Arial"/>
          <w:sz w:val="24"/>
          <w:szCs w:val="24"/>
        </w:rPr>
        <w:t xml:space="preserve">          </w:t>
      </w:r>
    </w:p>
    <w:p w:rsidR="00E33B9D" w:rsidRDefault="00BB0A34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33B9D">
        <w:rPr>
          <w:rFonts w:ascii="Arial" w:hAnsi="Arial" w:cs="Arial"/>
          <w:sz w:val="24"/>
          <w:szCs w:val="24"/>
        </w:rPr>
        <w:t>. Пункт 1 части 3 статьи 17 изложить в следующей редакции: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актами»</w:t>
      </w:r>
      <w:r w:rsidR="00D94F0F">
        <w:rPr>
          <w:rFonts w:ascii="Arial" w:hAnsi="Arial" w:cs="Arial"/>
          <w:sz w:val="24"/>
          <w:szCs w:val="24"/>
        </w:rPr>
        <w:t xml:space="preserve"> (В редакции Федерального закона от 28.12.2016г №494 – ФЗ) </w:t>
      </w:r>
    </w:p>
    <w:p w:rsidR="00E33B9D" w:rsidRDefault="00BB0A34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33B9D">
        <w:rPr>
          <w:rFonts w:ascii="Arial" w:hAnsi="Arial" w:cs="Arial"/>
          <w:sz w:val="24"/>
          <w:szCs w:val="24"/>
        </w:rPr>
        <w:t xml:space="preserve">. </w:t>
      </w:r>
      <w:r w:rsidR="00E33B9D" w:rsidRPr="000C6035">
        <w:rPr>
          <w:rFonts w:ascii="Arial" w:hAnsi="Arial" w:cs="Arial"/>
          <w:sz w:val="24"/>
          <w:szCs w:val="24"/>
        </w:rPr>
        <w:t>В стать</w:t>
      </w:r>
      <w:r w:rsidR="00E33B9D">
        <w:rPr>
          <w:rFonts w:ascii="Arial" w:hAnsi="Arial" w:cs="Arial"/>
          <w:sz w:val="24"/>
          <w:szCs w:val="24"/>
        </w:rPr>
        <w:t>ю</w:t>
      </w:r>
      <w:r w:rsidR="00E33B9D" w:rsidRPr="000C6035">
        <w:rPr>
          <w:rFonts w:ascii="Arial" w:hAnsi="Arial" w:cs="Arial"/>
          <w:sz w:val="24"/>
          <w:szCs w:val="24"/>
        </w:rPr>
        <w:t xml:space="preserve"> 21</w:t>
      </w:r>
      <w:r w:rsidR="00E33B9D">
        <w:rPr>
          <w:rFonts w:ascii="Arial" w:hAnsi="Arial" w:cs="Arial"/>
          <w:sz w:val="24"/>
          <w:szCs w:val="24"/>
        </w:rPr>
        <w:t xml:space="preserve"> </w:t>
      </w:r>
      <w:r w:rsidR="00E33B9D" w:rsidRPr="000C6035">
        <w:rPr>
          <w:rFonts w:ascii="Arial" w:hAnsi="Arial" w:cs="Arial"/>
          <w:sz w:val="24"/>
          <w:szCs w:val="24"/>
        </w:rPr>
        <w:t xml:space="preserve">внести дополнительно </w:t>
      </w:r>
      <w:r w:rsidR="00E33B9D">
        <w:rPr>
          <w:rFonts w:ascii="Arial" w:hAnsi="Arial" w:cs="Arial"/>
          <w:sz w:val="24"/>
          <w:szCs w:val="24"/>
        </w:rPr>
        <w:t>часть</w:t>
      </w:r>
      <w:r w:rsidR="00E33B9D" w:rsidRPr="000C6035">
        <w:rPr>
          <w:rFonts w:ascii="Arial" w:hAnsi="Arial" w:cs="Arial"/>
          <w:sz w:val="24"/>
          <w:szCs w:val="24"/>
        </w:rPr>
        <w:t xml:space="preserve"> 3 следующего содержания: «Органы местного самоуправления не входят в систему органов государственной власти.</w:t>
      </w:r>
      <w:r w:rsidR="00E33B9D">
        <w:rPr>
          <w:rFonts w:ascii="Arial" w:hAnsi="Arial" w:cs="Arial"/>
          <w:sz w:val="24"/>
          <w:szCs w:val="24"/>
        </w:rPr>
        <w:t xml:space="preserve"> </w:t>
      </w:r>
      <w:r w:rsidR="00E33B9D" w:rsidRPr="000C6035">
        <w:rPr>
          <w:rFonts w:ascii="Arial" w:hAnsi="Arial" w:cs="Arial"/>
          <w:sz w:val="24"/>
          <w:szCs w:val="24"/>
        </w:rPr>
        <w:t>Участие органов государственной власти и их должностных лиц в формировании органов местного самоуправления, назначения на должность и освобождения от должности должностных лиц местного самоуправления допускается только в случаях и порядке, установленных стать</w:t>
      </w:r>
      <w:r w:rsidR="00AA435B">
        <w:rPr>
          <w:rFonts w:ascii="Arial" w:hAnsi="Arial" w:cs="Arial"/>
          <w:sz w:val="24"/>
          <w:szCs w:val="24"/>
        </w:rPr>
        <w:t>ями 74 и 75.1 настоящего Устава (п.4 ст.34 Федерального закона от 06.03.2003г №131 – ФЗ, в редакции Федеральных законов от 07.05.2009г. №90 – ФЗ от28.12.2016г. №494 - ФЗ</w:t>
      </w:r>
    </w:p>
    <w:p w:rsidR="00E33B9D" w:rsidRDefault="00BB0A34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E33B9D">
        <w:rPr>
          <w:rFonts w:ascii="Arial" w:hAnsi="Arial" w:cs="Arial"/>
          <w:sz w:val="24"/>
          <w:szCs w:val="24"/>
        </w:rPr>
        <w:t>. Предложение 2 части 1 статьи 46 изложить в следующей редакции: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актами»</w:t>
      </w:r>
      <w:r w:rsidR="005E6642">
        <w:rPr>
          <w:rFonts w:ascii="Arial" w:hAnsi="Arial" w:cs="Arial"/>
          <w:sz w:val="24"/>
          <w:szCs w:val="24"/>
        </w:rPr>
        <w:t xml:space="preserve"> (В редакции Федерального закона от 28.12.2016г. №494 – ФЗ)</w:t>
      </w:r>
    </w:p>
    <w:p w:rsidR="00E33B9D" w:rsidRDefault="00BB0A34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E33B9D">
        <w:rPr>
          <w:rFonts w:ascii="Arial" w:hAnsi="Arial" w:cs="Arial"/>
          <w:sz w:val="24"/>
          <w:szCs w:val="24"/>
        </w:rPr>
        <w:t>. В статью 46 внести дополнительно часть 5 следующего содержания: «Отказ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образований, а также в судебном порядке» (</w:t>
      </w:r>
      <w:r w:rsidR="005E6642">
        <w:rPr>
          <w:rFonts w:ascii="Arial" w:hAnsi="Arial" w:cs="Arial"/>
          <w:sz w:val="24"/>
          <w:szCs w:val="24"/>
        </w:rPr>
        <w:t>п.7 ст.44. федерального закона от 06.03.2003г. №131- ФЗ, в</w:t>
      </w:r>
      <w:r w:rsidR="00E33B9D">
        <w:rPr>
          <w:rFonts w:ascii="Arial" w:hAnsi="Arial" w:cs="Arial"/>
          <w:sz w:val="24"/>
          <w:szCs w:val="24"/>
        </w:rPr>
        <w:t xml:space="preserve"> редакции Федерального закона от 28.12.2016г. № 494–ФЗ).</w:t>
      </w:r>
    </w:p>
    <w:p w:rsidR="00E33B9D" w:rsidRDefault="00BB0A34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="00E33B9D">
        <w:rPr>
          <w:rFonts w:ascii="Arial" w:hAnsi="Arial" w:cs="Arial"/>
          <w:sz w:val="24"/>
          <w:szCs w:val="24"/>
        </w:rPr>
        <w:t>. В статью 46 внести дополнительно часть 6 следующего содержания: «Приведение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месяцев» (В редакции Федерального закона от 28.12.2016г. № 494–ФЗ).</w:t>
      </w:r>
    </w:p>
    <w:p w:rsidR="00E33B9D" w:rsidRPr="00376456" w:rsidRDefault="00BB0A34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33B9D">
        <w:rPr>
          <w:rFonts w:ascii="Arial" w:hAnsi="Arial" w:cs="Arial"/>
          <w:sz w:val="24"/>
          <w:szCs w:val="24"/>
        </w:rPr>
        <w:t xml:space="preserve">. </w:t>
      </w:r>
      <w:r w:rsidR="00E33B9D" w:rsidRPr="00376456">
        <w:rPr>
          <w:rFonts w:ascii="Arial" w:hAnsi="Arial" w:cs="Arial"/>
          <w:sz w:val="24"/>
          <w:szCs w:val="24"/>
        </w:rPr>
        <w:t>В часть 5</w:t>
      </w:r>
      <w:r w:rsidR="00E33B9D">
        <w:rPr>
          <w:rFonts w:ascii="Arial" w:hAnsi="Arial" w:cs="Arial"/>
          <w:sz w:val="24"/>
          <w:szCs w:val="24"/>
        </w:rPr>
        <w:t xml:space="preserve"> статьи</w:t>
      </w:r>
      <w:r w:rsidR="00E33B9D" w:rsidRPr="00376456">
        <w:rPr>
          <w:rFonts w:ascii="Arial" w:hAnsi="Arial" w:cs="Arial"/>
          <w:sz w:val="24"/>
          <w:szCs w:val="24"/>
        </w:rPr>
        <w:t xml:space="preserve"> 53 внести дополнительно пункт</w:t>
      </w:r>
      <w:r w:rsidR="00E33B9D">
        <w:rPr>
          <w:rFonts w:ascii="Arial" w:hAnsi="Arial" w:cs="Arial"/>
          <w:sz w:val="24"/>
          <w:szCs w:val="24"/>
        </w:rPr>
        <w:t xml:space="preserve"> </w:t>
      </w:r>
      <w:r w:rsidR="00E33B9D" w:rsidRPr="00376456">
        <w:rPr>
          <w:rFonts w:ascii="Arial" w:hAnsi="Arial" w:cs="Arial"/>
          <w:sz w:val="24"/>
          <w:szCs w:val="24"/>
        </w:rPr>
        <w:t>3 следующего содержания: «Требования к стажу муниципальной службы или стажу работы по специальности в органах местного самоуправления, аппаратах избирательных комиссий: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 высшим должностям муниципальной службы – не менее трех лет стажа муниципальной службы или не менее четырех лет стажа работы по специальности;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 главным должностям муниципальной службы – не менее двух лет стажа муниципальной службы или  трех лет стажа по специальности;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по ведущим должностям муниципальной службы – не менее одного года стажа муниципальной службы или не менее двух лет стажа работы по специальности»;</w:t>
      </w:r>
    </w:p>
    <w:p w:rsidR="00E33B9D" w:rsidRPr="000C6035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по старшим и младшим должностям муниципальной службы – без предъявления требований к стажу. (В редакции Закона Иркутской области от 14.07.2016г. №66–ОЗ).</w:t>
      </w:r>
    </w:p>
    <w:p w:rsidR="00E33B9D" w:rsidRDefault="00BB0A34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33B9D">
        <w:rPr>
          <w:rFonts w:ascii="Arial" w:hAnsi="Arial" w:cs="Arial"/>
          <w:sz w:val="24"/>
          <w:szCs w:val="24"/>
        </w:rPr>
        <w:t>. В статье 42 часть 3, изложить в следующей редакции: «Выборному лицу местного самоуправления,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устанавливается за счет средств бюджета Качугского муниципального образования, городское поселение единовременная выплата в размере трехмесячного денежного содержания. 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– 9 части 6, частью 6.1 статьи 36, частью 7.1, пунктами 5 – 8 части 10, частью 10.1 статьи 40, частями 1 и 2 статьи 73 Федерального закона «Об общих принципах организации местного самоуправления в Российской Федерации» (В редакции Закона Иркутской области от 14.07.2016г. № 66–ОЗ)</w:t>
      </w:r>
    </w:p>
    <w:p w:rsidR="004F525D" w:rsidRDefault="004F525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3B9D" w:rsidRDefault="00BB0A34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E33B9D">
        <w:rPr>
          <w:rFonts w:ascii="Arial" w:hAnsi="Arial" w:cs="Arial"/>
          <w:sz w:val="24"/>
          <w:szCs w:val="24"/>
        </w:rPr>
        <w:t>.</w:t>
      </w:r>
      <w:r w:rsidR="00E33B9D" w:rsidRPr="002C731F">
        <w:rPr>
          <w:rFonts w:ascii="Arial" w:hAnsi="Arial" w:cs="Arial"/>
          <w:sz w:val="24"/>
          <w:szCs w:val="24"/>
        </w:rPr>
        <w:t xml:space="preserve">Настоящее решение вступает в силу после </w:t>
      </w:r>
      <w:r w:rsidR="00473237">
        <w:rPr>
          <w:rFonts w:ascii="Arial" w:hAnsi="Arial" w:cs="Arial"/>
          <w:sz w:val="24"/>
          <w:szCs w:val="24"/>
        </w:rPr>
        <w:t>государственной регистрации и последующего</w:t>
      </w:r>
      <w:r w:rsidR="00E33B9D" w:rsidRPr="002C731F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4F525D" w:rsidRDefault="004F525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3B9D" w:rsidRDefault="00BB0A34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E33B9D">
        <w:rPr>
          <w:rFonts w:ascii="Arial" w:hAnsi="Arial" w:cs="Arial"/>
          <w:sz w:val="24"/>
          <w:szCs w:val="24"/>
        </w:rPr>
        <w:t>.Р</w:t>
      </w:r>
      <w:r w:rsidR="00E33B9D" w:rsidRPr="003F727B">
        <w:rPr>
          <w:rFonts w:ascii="Arial" w:hAnsi="Arial" w:cs="Arial"/>
          <w:sz w:val="24"/>
          <w:szCs w:val="24"/>
        </w:rPr>
        <w:t>ешение</w:t>
      </w:r>
      <w:r w:rsidR="00E33B9D">
        <w:rPr>
          <w:rFonts w:ascii="Arial" w:hAnsi="Arial" w:cs="Arial"/>
          <w:sz w:val="24"/>
          <w:szCs w:val="24"/>
        </w:rPr>
        <w:t xml:space="preserve"> подлежит официальному опубликованию в газете «Вести Качуга» и на официальном сайте информационно - телекоммуникационной сети «Интернет»</w:t>
      </w:r>
    </w:p>
    <w:p w:rsidR="00E33B9D" w:rsidRDefault="00BB0A34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</w:t>
      </w:r>
      <w:r w:rsidR="00E33B9D">
        <w:rPr>
          <w:rFonts w:ascii="Arial" w:hAnsi="Arial" w:cs="Arial"/>
          <w:sz w:val="24"/>
          <w:szCs w:val="24"/>
        </w:rPr>
        <w:t>. Контроль за данным решением оставляю за собой.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E33B9D" w:rsidRDefault="00E33B9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Е.И.Зуев</w:t>
      </w:r>
      <w:bookmarkStart w:id="0" w:name="_GoBack"/>
      <w:bookmarkEnd w:id="0"/>
    </w:p>
    <w:p w:rsidR="004F525D" w:rsidRDefault="004F525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525D" w:rsidRDefault="004F525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 Думы Качугского</w:t>
      </w:r>
    </w:p>
    <w:p w:rsidR="004F525D" w:rsidRDefault="004F525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4F525D" w:rsidRDefault="004F525D" w:rsidP="00E33B9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Н.Д.Вышегородцева</w:t>
      </w:r>
    </w:p>
    <w:p w:rsidR="00E26A58" w:rsidRDefault="00E26A58"/>
    <w:sectPr w:rsidR="00E26A58" w:rsidSect="001622E8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9D" w:rsidRDefault="00362B9D" w:rsidP="00AD15EB">
      <w:pPr>
        <w:spacing w:after="0" w:line="240" w:lineRule="auto"/>
      </w:pPr>
      <w:r>
        <w:separator/>
      </w:r>
    </w:p>
  </w:endnote>
  <w:endnote w:type="continuationSeparator" w:id="1">
    <w:p w:rsidR="00362B9D" w:rsidRDefault="00362B9D" w:rsidP="00AD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469"/>
      <w:docPartObj>
        <w:docPartGallery w:val="Page Numbers (Bottom of Page)"/>
        <w:docPartUnique/>
      </w:docPartObj>
    </w:sdtPr>
    <w:sdtContent>
      <w:p w:rsidR="001622E8" w:rsidRDefault="00E64FB4">
        <w:pPr>
          <w:pStyle w:val="a4"/>
          <w:jc w:val="right"/>
        </w:pPr>
        <w:r>
          <w:fldChar w:fldCharType="begin"/>
        </w:r>
        <w:r w:rsidR="00E26A58">
          <w:instrText xml:space="preserve"> PAGE   \* MERGEFORMAT </w:instrText>
        </w:r>
        <w:r>
          <w:fldChar w:fldCharType="separate"/>
        </w:r>
        <w:r w:rsidR="004F525D">
          <w:rPr>
            <w:noProof/>
          </w:rPr>
          <w:t>2</w:t>
        </w:r>
        <w:r>
          <w:fldChar w:fldCharType="end"/>
        </w:r>
      </w:p>
    </w:sdtContent>
  </w:sdt>
  <w:p w:rsidR="001622E8" w:rsidRDefault="001622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9D" w:rsidRDefault="00362B9D" w:rsidP="00AD15EB">
      <w:pPr>
        <w:spacing w:after="0" w:line="240" w:lineRule="auto"/>
      </w:pPr>
      <w:r>
        <w:separator/>
      </w:r>
    </w:p>
  </w:footnote>
  <w:footnote w:type="continuationSeparator" w:id="1">
    <w:p w:rsidR="00362B9D" w:rsidRDefault="00362B9D" w:rsidP="00AD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B9D"/>
    <w:rsid w:val="000B7336"/>
    <w:rsid w:val="000C7BA9"/>
    <w:rsid w:val="00104AEB"/>
    <w:rsid w:val="001622E8"/>
    <w:rsid w:val="001843EF"/>
    <w:rsid w:val="001A7D95"/>
    <w:rsid w:val="001B4287"/>
    <w:rsid w:val="001F6F19"/>
    <w:rsid w:val="002168E0"/>
    <w:rsid w:val="00281F41"/>
    <w:rsid w:val="002A2C05"/>
    <w:rsid w:val="00362B9D"/>
    <w:rsid w:val="0041332D"/>
    <w:rsid w:val="00422462"/>
    <w:rsid w:val="00436E9A"/>
    <w:rsid w:val="00462EEA"/>
    <w:rsid w:val="00473237"/>
    <w:rsid w:val="004F525D"/>
    <w:rsid w:val="005E6642"/>
    <w:rsid w:val="006032CB"/>
    <w:rsid w:val="0066450D"/>
    <w:rsid w:val="0072125A"/>
    <w:rsid w:val="00772A41"/>
    <w:rsid w:val="007D39C5"/>
    <w:rsid w:val="00830006"/>
    <w:rsid w:val="008B3466"/>
    <w:rsid w:val="0096465C"/>
    <w:rsid w:val="00A83386"/>
    <w:rsid w:val="00AA435B"/>
    <w:rsid w:val="00AC7F2B"/>
    <w:rsid w:val="00AD15EB"/>
    <w:rsid w:val="00AE0431"/>
    <w:rsid w:val="00B15686"/>
    <w:rsid w:val="00BB0A34"/>
    <w:rsid w:val="00C80D80"/>
    <w:rsid w:val="00D15361"/>
    <w:rsid w:val="00D94F0F"/>
    <w:rsid w:val="00E260BB"/>
    <w:rsid w:val="00E26A58"/>
    <w:rsid w:val="00E33B9D"/>
    <w:rsid w:val="00E57626"/>
    <w:rsid w:val="00E64FB4"/>
    <w:rsid w:val="00F0345B"/>
    <w:rsid w:val="00F8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9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3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33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2018-03-05T01:21:00Z</dcterms:created>
  <dcterms:modified xsi:type="dcterms:W3CDTF">2018-04-03T04:59:00Z</dcterms:modified>
</cp:coreProperties>
</file>