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65" w:rsidRPr="00AA1C8B" w:rsidRDefault="00C91C65" w:rsidP="00C91C6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91C65" w:rsidRPr="00683C8A" w:rsidRDefault="00C91C65" w:rsidP="00C91C65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РОССИЙСКАЯ ФЕДЕРАЦИЯ</w:t>
      </w:r>
    </w:p>
    <w:p w:rsidR="00C91C65" w:rsidRPr="00683C8A" w:rsidRDefault="00C91C65" w:rsidP="00C91C65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ИРКУТСКАЯ ОБЛАСТЬ</w:t>
      </w:r>
    </w:p>
    <w:p w:rsidR="00C91C65" w:rsidRPr="00683C8A" w:rsidRDefault="00C91C65" w:rsidP="00C91C65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КАЧУГСКИЙ РАЙОН</w:t>
      </w:r>
    </w:p>
    <w:p w:rsidR="00C91C65" w:rsidRPr="00683C8A" w:rsidRDefault="00C91C65" w:rsidP="00C91C65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Качугское муниципальное образование, городское поселение</w:t>
      </w:r>
    </w:p>
    <w:p w:rsidR="00C91C65" w:rsidRPr="00683C8A" w:rsidRDefault="00C91C65" w:rsidP="00C91C65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Глава администрации</w:t>
      </w:r>
    </w:p>
    <w:p w:rsidR="00C91C65" w:rsidRPr="00683C8A" w:rsidRDefault="00C91C65" w:rsidP="00C91C65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C91C65" w:rsidRPr="00683C8A" w:rsidRDefault="00C91C65" w:rsidP="00C91C65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РАСПОРЯЖЕНИЕ</w:t>
      </w:r>
    </w:p>
    <w:p w:rsidR="00C91C65" w:rsidRPr="00683C8A" w:rsidRDefault="00C91C65" w:rsidP="00C91C65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C91C65" w:rsidRDefault="00C91C65" w:rsidP="00C91C6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proofErr w:type="spellStart"/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р.п</w:t>
      </w:r>
      <w:proofErr w:type="spellEnd"/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. Качуг</w:t>
      </w: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="00AF4EC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="00AF4EC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  <w:t xml:space="preserve">    «2</w:t>
      </w:r>
      <w:r w:rsidR="00BB136E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8</w:t>
      </w: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  <w:r w:rsidR="00AF4EC6">
        <w:rPr>
          <w:rFonts w:ascii="Times New Roman" w:eastAsia="Arial Unicode MS" w:hAnsi="Times New Roman" w:cs="Arial Unicode MS"/>
          <w:color w:val="000000"/>
          <w:sz w:val="28"/>
          <w:szCs w:val="28"/>
          <w:u w:val="single"/>
          <w:lang w:eastAsia="ru-RU"/>
        </w:rPr>
        <w:t>декабря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val="single"/>
          <w:lang w:eastAsia="ru-RU"/>
        </w:rPr>
        <w:t xml:space="preserve"> </w:t>
      </w: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7</w:t>
      </w: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г.</w:t>
      </w: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</w:p>
    <w:p w:rsidR="00C91C65" w:rsidRPr="00683C8A" w:rsidRDefault="00C91C65" w:rsidP="00C91C6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AF4EC6" w:rsidRPr="00683C8A" w:rsidRDefault="00AF4EC6" w:rsidP="00AF4EC6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AF4EC6" w:rsidRPr="00683C8A" w:rsidRDefault="00AF4EC6" w:rsidP="00AF4EC6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Об утверждении нормативных затрат на обеспечение функций администрации Качугского городского поселения на 2018 год.</w:t>
      </w:r>
    </w:p>
    <w:p w:rsidR="00AF4EC6" w:rsidRPr="00683C8A" w:rsidRDefault="00AF4EC6" w:rsidP="00AF4EC6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AF4EC6" w:rsidRPr="00683C8A" w:rsidRDefault="00AF4EC6" w:rsidP="00AF4EC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proofErr w:type="gramStart"/>
      <w:r w:rsidRPr="00683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  соответствии с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</w:t>
      </w:r>
      <w:r w:rsidR="00BB13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нием администрации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Качугского городского поселения от 11 июля 2016 года № 87 « Об утверждении Правил определения нормативных затрат на обеспечение функций администрации Качугского городского поселения», руководствуясь  статьями 23, 38, 48 Устава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Качугского муниципального образования, городское поселение:</w:t>
      </w:r>
    </w:p>
    <w:p w:rsidR="00AF4EC6" w:rsidRPr="00683C8A" w:rsidRDefault="00AF4EC6" w:rsidP="00AF4EC6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  <w:t xml:space="preserve">1. Утвердить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нормативные затраты на обеспечение функций администрации Качугского городского поселения (прилагается).</w:t>
      </w:r>
    </w:p>
    <w:p w:rsidR="00AF4EC6" w:rsidRPr="00683C8A" w:rsidRDefault="00AF4EC6" w:rsidP="00AF4EC6">
      <w:pPr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Настоящее распоряжение подлежит официальному опубликованию и размещению в единой информационной системе закупок, на сайте администрации Качугского городского поселения (</w:t>
      </w:r>
      <w:proofErr w:type="spellStart"/>
      <w:r w:rsidRPr="00683C8A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Kachug</w:t>
      </w:r>
      <w:proofErr w:type="spellEnd"/>
      <w:r w:rsidRPr="00683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83C8A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gorod</w:t>
      </w:r>
      <w:proofErr w:type="spellEnd"/>
      <w:r w:rsidRPr="00683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83C8A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683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AF4EC6" w:rsidRPr="00683C8A" w:rsidRDefault="00AF4EC6" w:rsidP="00AF4EC6">
      <w:pPr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83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</w:t>
      </w:r>
      <w:r w:rsidRPr="00683C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AF4EC6" w:rsidRPr="00683C8A" w:rsidRDefault="00AF4EC6" w:rsidP="00AF4EC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22E1E" w:rsidRPr="00683C8A" w:rsidRDefault="00122E1E" w:rsidP="00C91C6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91C65" w:rsidRPr="00683C8A" w:rsidRDefault="00C91C65" w:rsidP="00C91C65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Глава администрации Качугского</w:t>
      </w:r>
    </w:p>
    <w:p w:rsidR="00C91C65" w:rsidRPr="00683C8A" w:rsidRDefault="00C91C65" w:rsidP="00C91C65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городского поселения</w:t>
      </w: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  <w:r w:rsidRPr="00683C8A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  <w:t>Е.И. Зуев</w:t>
      </w:r>
    </w:p>
    <w:p w:rsidR="00C91C65" w:rsidRPr="00683C8A" w:rsidRDefault="00C91C65" w:rsidP="00C91C65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C91C65" w:rsidRDefault="00C91C65" w:rsidP="00C91C65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22E1E" w:rsidRDefault="00122E1E" w:rsidP="00C91C65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122E1E" w:rsidRPr="00683C8A" w:rsidRDefault="00122E1E" w:rsidP="00C91C65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C91C65" w:rsidRPr="002E3AB5" w:rsidRDefault="007175B4" w:rsidP="00C91C65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val="single"/>
          <w:lang w:eastAsia="ru-RU"/>
        </w:rPr>
      </w:pPr>
      <w:r w:rsidRPr="002E3AB5">
        <w:rPr>
          <w:rFonts w:ascii="Times New Roman" w:eastAsia="Arial Unicode MS" w:hAnsi="Times New Roman" w:cs="Arial Unicode MS"/>
          <w:color w:val="000000"/>
          <w:sz w:val="28"/>
          <w:szCs w:val="28"/>
          <w:u w:val="single"/>
          <w:lang w:eastAsia="ru-RU"/>
        </w:rPr>
        <w:t xml:space="preserve">№ </w:t>
      </w:r>
      <w:r w:rsidR="002E3AB5" w:rsidRPr="002E3AB5">
        <w:rPr>
          <w:rFonts w:ascii="Times New Roman" w:eastAsia="Arial Unicode MS" w:hAnsi="Times New Roman" w:cs="Arial Unicode MS"/>
          <w:color w:val="000000"/>
          <w:sz w:val="28"/>
          <w:szCs w:val="28"/>
          <w:u w:val="single"/>
          <w:lang w:eastAsia="ru-RU"/>
        </w:rPr>
        <w:t xml:space="preserve"> 367</w:t>
      </w:r>
    </w:p>
    <w:p w:rsidR="00C91C65" w:rsidRPr="00AA1C8B" w:rsidRDefault="00C91C65" w:rsidP="00C91C6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91C65" w:rsidRPr="00AA1C8B" w:rsidRDefault="00C91C65" w:rsidP="00C91C6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91C65" w:rsidRPr="00AA1C8B" w:rsidRDefault="00C91C65" w:rsidP="00C91C6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91C65" w:rsidRPr="00AA1C8B" w:rsidRDefault="00C91C65" w:rsidP="00C91C6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91C65" w:rsidRPr="00AA1C8B" w:rsidRDefault="00C91C65" w:rsidP="00C91C6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91C65" w:rsidRPr="00AA1C8B" w:rsidRDefault="00C91C65" w:rsidP="00C91C6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91C65" w:rsidRPr="00AA1C8B" w:rsidRDefault="00C91C65" w:rsidP="00C91C6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91C65" w:rsidRPr="00AA1C8B" w:rsidRDefault="00C91C65" w:rsidP="00C91C65">
      <w:pPr>
        <w:tabs>
          <w:tab w:val="center" w:pos="4535"/>
          <w:tab w:val="left" w:pos="50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91C65" w:rsidRDefault="00C91C65" w:rsidP="00C91C65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122E1E" w:rsidRDefault="00122E1E" w:rsidP="00C91C65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122E1E" w:rsidRDefault="00122E1E" w:rsidP="00C91C65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122E1E" w:rsidRDefault="00122E1E" w:rsidP="00C91C65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122E1E" w:rsidRDefault="00122E1E"/>
    <w:p w:rsidR="00122E1E" w:rsidRPr="00122E1E" w:rsidRDefault="00122E1E" w:rsidP="00122E1E">
      <w:pPr>
        <w:tabs>
          <w:tab w:val="center" w:pos="4535"/>
          <w:tab w:val="left" w:pos="500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22E1E" w:rsidRPr="00122E1E" w:rsidRDefault="00122E1E" w:rsidP="00122E1E">
      <w:pPr>
        <w:tabs>
          <w:tab w:val="center" w:pos="4535"/>
          <w:tab w:val="left" w:pos="500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распоряжению</w:t>
      </w:r>
      <w:r w:rsidRPr="00122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22E1E" w:rsidRPr="00122E1E" w:rsidRDefault="00122E1E" w:rsidP="00122E1E">
      <w:pPr>
        <w:tabs>
          <w:tab w:val="center" w:pos="4535"/>
          <w:tab w:val="left" w:pos="500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sz w:val="28"/>
          <w:szCs w:val="28"/>
          <w:lang w:eastAsia="ru-RU"/>
        </w:rPr>
        <w:t>Качугского городского поселения</w:t>
      </w:r>
    </w:p>
    <w:p w:rsidR="00122E1E" w:rsidRPr="00122E1E" w:rsidRDefault="00BB136E" w:rsidP="00122E1E">
      <w:pPr>
        <w:tabs>
          <w:tab w:val="center" w:pos="4535"/>
          <w:tab w:val="left" w:pos="500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28</w:t>
      </w:r>
      <w:r w:rsidR="00AF4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</w:t>
      </w:r>
      <w:r w:rsidR="00122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</w:t>
      </w:r>
      <w:r w:rsidR="00122E1E" w:rsidRPr="00122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2E3A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367</w:t>
      </w:r>
      <w:bookmarkStart w:id="0" w:name="_GoBack"/>
      <w:bookmarkEnd w:id="0"/>
    </w:p>
    <w:p w:rsidR="00122E1E" w:rsidRPr="00122E1E" w:rsidRDefault="00122E1E" w:rsidP="00122E1E">
      <w:pPr>
        <w:tabs>
          <w:tab w:val="center" w:pos="4535"/>
          <w:tab w:val="left" w:pos="500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22E1E">
      <w:pPr>
        <w:tabs>
          <w:tab w:val="center" w:pos="4535"/>
          <w:tab w:val="left" w:pos="500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22E1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Нормативные затраты на обеспечение функций администрации Качугского городского поселения на 201</w:t>
      </w:r>
      <w:r w:rsidR="00AF4EC6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8</w:t>
      </w:r>
      <w:r w:rsidRPr="00122E1E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 xml:space="preserve"> год.</w:t>
      </w:r>
    </w:p>
    <w:p w:rsidR="00122E1E" w:rsidRPr="00122E1E" w:rsidRDefault="00122E1E" w:rsidP="00122E1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</w:p>
    <w:p w:rsidR="00122E1E" w:rsidRPr="00122E1E" w:rsidRDefault="00122E1E" w:rsidP="00122E1E">
      <w:pPr>
        <w:tabs>
          <w:tab w:val="center" w:pos="4535"/>
          <w:tab w:val="left" w:pos="500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Нормативные затраты на обеспечение функций администрации Качугского городского поселения определяются в соответствии с постановлением администрации Качугского городского поселения от 11 июля 2016 года № 87 «</w:t>
      </w:r>
      <w:r w:rsidRPr="00122E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 утверждении Правил определения нормативных затрат на обеспечение функций администрации Качугского городского поселения».</w:t>
      </w:r>
    </w:p>
    <w:p w:rsidR="00122E1E" w:rsidRPr="00122E1E" w:rsidRDefault="00122E1E" w:rsidP="00122E1E">
      <w:pPr>
        <w:tabs>
          <w:tab w:val="center" w:pos="4535"/>
          <w:tab w:val="left" w:pos="50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E02A7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Нормативы, применяемые при расчете нормативных затрат на абонентскую плату (местная связь)</w:t>
      </w: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1643"/>
        <w:gridCol w:w="3358"/>
        <w:gridCol w:w="2659"/>
        <w:gridCol w:w="2512"/>
      </w:tblGrid>
      <w:tr w:rsidR="00122E1E" w:rsidRPr="00122E1E" w:rsidTr="00DF1DD8">
        <w:tc>
          <w:tcPr>
            <w:tcW w:w="10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Категория должностей</w:t>
            </w:r>
          </w:p>
        </w:tc>
        <w:tc>
          <w:tcPr>
            <w:tcW w:w="344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 (</w:t>
            </w:r>
            <w:r w:rsidRPr="00122E1E">
              <w:rPr>
                <w:rFonts w:eastAsia="Calibri"/>
                <w:noProof/>
                <w:position w:val="-10"/>
                <w:sz w:val="28"/>
                <w:szCs w:val="28"/>
              </w:rPr>
              <w:drawing>
                <wp:inline distT="0" distB="0" distL="0" distR="0" wp14:anchorId="0CD61BA7" wp14:editId="0CEF7C2F">
                  <wp:extent cx="295275" cy="228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E1E">
              <w:rPr>
                <w:rFonts w:eastAsia="Calibri"/>
                <w:sz w:val="28"/>
                <w:szCs w:val="28"/>
              </w:rPr>
              <w:t xml:space="preserve">), 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272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Ежемесячная абонентская плата в расчете на 1 абонентский номер для передачи голосовой информации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 (</w:t>
            </w:r>
            <w:r w:rsidRPr="00122E1E">
              <w:rPr>
                <w:rFonts w:eastAsia="Calibri"/>
                <w:noProof/>
                <w:position w:val="-10"/>
                <w:sz w:val="28"/>
                <w:szCs w:val="28"/>
              </w:rPr>
              <w:drawing>
                <wp:inline distT="0" distB="0" distL="0" distR="0" wp14:anchorId="5A7BD87C" wp14:editId="5C2CFCD7">
                  <wp:extent cx="295275" cy="228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E1E">
              <w:rPr>
                <w:rFonts w:eastAsia="Calibri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52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Количество месяцев предоставления услуги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  (</w:t>
            </w:r>
            <w:r w:rsidRPr="00122E1E">
              <w:rPr>
                <w:rFonts w:eastAsia="Calibri"/>
                <w:noProof/>
                <w:position w:val="-10"/>
                <w:sz w:val="28"/>
                <w:szCs w:val="28"/>
              </w:rPr>
              <w:drawing>
                <wp:inline distT="0" distB="0" distL="0" distR="0" wp14:anchorId="44EC9E3F" wp14:editId="447F9E12">
                  <wp:extent cx="3048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E1E">
              <w:rPr>
                <w:rFonts w:eastAsia="Calibri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22E1E" w:rsidRPr="00122E1E" w:rsidTr="00DF1DD8">
        <w:tc>
          <w:tcPr>
            <w:tcW w:w="10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Все работники</w:t>
            </w:r>
          </w:p>
        </w:tc>
        <w:tc>
          <w:tcPr>
            <w:tcW w:w="344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6 единиц</w:t>
            </w:r>
          </w:p>
        </w:tc>
        <w:tc>
          <w:tcPr>
            <w:tcW w:w="272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2552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12</w:t>
            </w:r>
          </w:p>
        </w:tc>
      </w:tr>
      <w:tr w:rsidR="00122E1E" w:rsidRPr="00122E1E" w:rsidTr="00DF1DD8">
        <w:tc>
          <w:tcPr>
            <w:tcW w:w="10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Все работники</w:t>
            </w:r>
          </w:p>
        </w:tc>
        <w:tc>
          <w:tcPr>
            <w:tcW w:w="344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Параллельный телефон не более 1 единицы</w:t>
            </w:r>
          </w:p>
        </w:tc>
        <w:tc>
          <w:tcPr>
            <w:tcW w:w="272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2552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12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Количество абонентских номеров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B1290A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5069" w:type="dxa"/>
          </w:tcPr>
          <w:p w:rsidR="00122E1E" w:rsidRPr="00122E1E" w:rsidRDefault="001E02A7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70 000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B1290A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повременную оплату междугородных телефонных соединений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Количество абонентских номеров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069" w:type="dxa"/>
          </w:tcPr>
          <w:p w:rsidR="00122E1E" w:rsidRPr="00122E1E" w:rsidRDefault="001E02A7" w:rsidP="001E02A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30 000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ar112"/>
      <w:bookmarkEnd w:id="1"/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оплату услуг подвижной связи.</w:t>
      </w:r>
    </w:p>
    <w:tbl>
      <w:tblPr>
        <w:tblStyle w:val="af7"/>
        <w:tblW w:w="10419" w:type="dxa"/>
        <w:tblLayout w:type="fixed"/>
        <w:tblLook w:val="04A0" w:firstRow="1" w:lastRow="0" w:firstColumn="1" w:lastColumn="0" w:noHBand="0" w:noVBand="1"/>
      </w:tblPr>
      <w:tblGrid>
        <w:gridCol w:w="2660"/>
        <w:gridCol w:w="4819"/>
        <w:gridCol w:w="2940"/>
      </w:tblGrid>
      <w:tr w:rsidR="00122E1E" w:rsidRPr="00122E1E" w:rsidTr="00122E1E">
        <w:tc>
          <w:tcPr>
            <w:tcW w:w="266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Количество сре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>дств св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язи, шт., не более</w:t>
            </w:r>
          </w:p>
        </w:tc>
        <w:tc>
          <w:tcPr>
            <w:tcW w:w="48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Расходы на услуги связи в месяц, руб. включительно, не более</w:t>
            </w:r>
          </w:p>
        </w:tc>
        <w:tc>
          <w:tcPr>
            <w:tcW w:w="294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Количество абонентских номеров пользовательского оборудования, подключенного к сети подвижной связи, шт. не более</w:t>
            </w:r>
          </w:p>
        </w:tc>
      </w:tr>
      <w:tr w:rsidR="00122E1E" w:rsidRPr="00122E1E" w:rsidTr="00122E1E">
        <w:tc>
          <w:tcPr>
            <w:tcW w:w="266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категории «руководители»</w:t>
            </w:r>
          </w:p>
        </w:tc>
        <w:tc>
          <w:tcPr>
            <w:tcW w:w="48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2000 руб. в месяц, включительно в расчете на муниципального служащего</w:t>
            </w:r>
          </w:p>
        </w:tc>
        <w:tc>
          <w:tcPr>
            <w:tcW w:w="294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22E1E" w:rsidRPr="00122E1E" w:rsidTr="00122E1E">
        <w:tc>
          <w:tcPr>
            <w:tcW w:w="266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1 единицы в расчете на муниципального служащего замещающего должность, относящуюся к главной группе должностей</w:t>
            </w:r>
          </w:p>
        </w:tc>
        <w:tc>
          <w:tcPr>
            <w:tcW w:w="48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1000 руб. в месяц, включительно в расчете на муниципального служащего</w:t>
            </w:r>
          </w:p>
        </w:tc>
        <w:tc>
          <w:tcPr>
            <w:tcW w:w="294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22E1E" w:rsidRPr="00122E1E" w:rsidTr="00122E1E">
        <w:tc>
          <w:tcPr>
            <w:tcW w:w="266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1 единицы в расчете на муниципального служащего замещающего должность, относящуюся к ведущей группе должностей</w:t>
            </w:r>
          </w:p>
        </w:tc>
        <w:tc>
          <w:tcPr>
            <w:tcW w:w="48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800 руб. в месяц, включительно в расчете на муниципального служащего</w:t>
            </w:r>
          </w:p>
        </w:tc>
        <w:tc>
          <w:tcPr>
            <w:tcW w:w="294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122E1E" w:rsidRPr="00122E1E" w:rsidRDefault="00122E1E" w:rsidP="001E02A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120"/>
      <w:bookmarkStart w:id="3" w:name="Par128"/>
      <w:bookmarkEnd w:id="2"/>
      <w:bookmarkEnd w:id="3"/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сеть Интернет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Количество канало передачи данных сети Интернет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5069" w:type="dxa"/>
          </w:tcPr>
          <w:p w:rsidR="00122E1E" w:rsidRPr="00122E1E" w:rsidRDefault="001E02A7" w:rsidP="00264B7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264B70">
              <w:rPr>
                <w:rFonts w:eastAsia="Calibri"/>
                <w:sz w:val="28"/>
                <w:szCs w:val="28"/>
              </w:rPr>
              <w:t>3</w:t>
            </w:r>
            <w:r w:rsidR="002A380E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4" w:name="Par136"/>
      <w:bookmarkStart w:id="5" w:name="Par165"/>
      <w:bookmarkStart w:id="6" w:name="Par168"/>
      <w:bookmarkEnd w:id="4"/>
      <w:bookmarkEnd w:id="5"/>
      <w:bookmarkEnd w:id="6"/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E02A7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7" w:name="Par180"/>
      <w:bookmarkEnd w:id="7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Нормативы</w:t>
      </w:r>
      <w:r w:rsidR="00122E1E"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</w:t>
      </w:r>
    </w:p>
    <w:tbl>
      <w:tblPr>
        <w:tblStyle w:val="af7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1134"/>
        <w:gridCol w:w="1134"/>
      </w:tblGrid>
      <w:tr w:rsidR="00122E1E" w:rsidRPr="00122E1E" w:rsidTr="00DF1DD8">
        <w:tc>
          <w:tcPr>
            <w:tcW w:w="99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№</w:t>
            </w:r>
          </w:p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122E1E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расходного материала</w:t>
            </w:r>
          </w:p>
        </w:tc>
        <w:tc>
          <w:tcPr>
            <w:tcW w:w="113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Количество в год, шт., не более</w:t>
            </w:r>
          </w:p>
        </w:tc>
        <w:tc>
          <w:tcPr>
            <w:tcW w:w="113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Цена за ед. руб., включительно не более</w:t>
            </w:r>
          </w:p>
        </w:tc>
      </w:tr>
      <w:tr w:rsidR="00122E1E" w:rsidRPr="00122E1E" w:rsidTr="00DF1DD8">
        <w:tc>
          <w:tcPr>
            <w:tcW w:w="99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122E1E">
              <w:rPr>
                <w:rFonts w:eastAsia="Calibri"/>
                <w:sz w:val="28"/>
                <w:szCs w:val="28"/>
                <w:lang w:val="en-US"/>
              </w:rPr>
              <w:t>HP LaserJet 1020</w:t>
            </w:r>
          </w:p>
        </w:tc>
        <w:tc>
          <w:tcPr>
            <w:tcW w:w="269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Картридж (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>ч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/б печать)</w:t>
            </w:r>
          </w:p>
        </w:tc>
        <w:tc>
          <w:tcPr>
            <w:tcW w:w="113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1200</w:t>
            </w:r>
          </w:p>
        </w:tc>
      </w:tr>
      <w:tr w:rsidR="00122E1E" w:rsidRPr="00122E1E" w:rsidTr="00DF1DD8">
        <w:tc>
          <w:tcPr>
            <w:tcW w:w="99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122E1E">
              <w:rPr>
                <w:rFonts w:eastAsia="Calibri"/>
                <w:sz w:val="28"/>
                <w:szCs w:val="28"/>
                <w:lang w:val="en-US"/>
              </w:rPr>
              <w:t>HP LaserJet M1132MFP</w:t>
            </w:r>
          </w:p>
        </w:tc>
        <w:tc>
          <w:tcPr>
            <w:tcW w:w="269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Картридж (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>ч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/б печать)</w:t>
            </w:r>
          </w:p>
        </w:tc>
        <w:tc>
          <w:tcPr>
            <w:tcW w:w="113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700</w:t>
            </w:r>
          </w:p>
        </w:tc>
      </w:tr>
      <w:tr w:rsidR="00122E1E" w:rsidRPr="00122E1E" w:rsidTr="00DF1DD8">
        <w:tc>
          <w:tcPr>
            <w:tcW w:w="99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122E1E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411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122E1E">
              <w:rPr>
                <w:rFonts w:eastAsia="Calibri"/>
                <w:sz w:val="28"/>
                <w:szCs w:val="28"/>
                <w:lang w:val="en-US"/>
              </w:rPr>
              <w:t xml:space="preserve">Kyocera </w:t>
            </w:r>
            <w:proofErr w:type="spellStart"/>
            <w:r w:rsidRPr="00122E1E">
              <w:rPr>
                <w:rFonts w:eastAsia="Calibri"/>
                <w:sz w:val="28"/>
                <w:szCs w:val="28"/>
                <w:lang w:val="en-US"/>
              </w:rPr>
              <w:t>ecosys</w:t>
            </w:r>
            <w:proofErr w:type="spellEnd"/>
            <w:r w:rsidRPr="00122E1E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2E1E">
              <w:rPr>
                <w:rFonts w:eastAsia="Calibri"/>
                <w:sz w:val="28"/>
                <w:szCs w:val="28"/>
                <w:lang w:val="en-US"/>
              </w:rPr>
              <w:t>tk</w:t>
            </w:r>
            <w:proofErr w:type="spellEnd"/>
            <w:r w:rsidRPr="00122E1E">
              <w:rPr>
                <w:rFonts w:eastAsia="Calibri"/>
                <w:sz w:val="28"/>
                <w:szCs w:val="28"/>
                <w:lang w:val="en-US"/>
              </w:rPr>
              <w:t xml:space="preserve"> 1110</w:t>
            </w:r>
          </w:p>
        </w:tc>
        <w:tc>
          <w:tcPr>
            <w:tcW w:w="269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Картридж (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>ч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/б печать)</w:t>
            </w:r>
          </w:p>
        </w:tc>
        <w:tc>
          <w:tcPr>
            <w:tcW w:w="113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1500</w:t>
            </w:r>
          </w:p>
        </w:tc>
      </w:tr>
      <w:tr w:rsidR="00122E1E" w:rsidRPr="00122E1E" w:rsidTr="00DF1DD8">
        <w:tc>
          <w:tcPr>
            <w:tcW w:w="99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122E1E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411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122E1E">
              <w:rPr>
                <w:rFonts w:eastAsia="Calibri"/>
                <w:sz w:val="28"/>
                <w:szCs w:val="28"/>
                <w:lang w:val="en-US"/>
              </w:rPr>
              <w:t xml:space="preserve">Kyocera </w:t>
            </w:r>
            <w:proofErr w:type="spellStart"/>
            <w:r w:rsidRPr="00122E1E">
              <w:rPr>
                <w:rFonts w:eastAsia="Calibri"/>
                <w:sz w:val="28"/>
                <w:szCs w:val="28"/>
                <w:lang w:val="en-US"/>
              </w:rPr>
              <w:t>ecosys</w:t>
            </w:r>
            <w:proofErr w:type="spellEnd"/>
            <w:r w:rsidRPr="00122E1E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2E1E">
              <w:rPr>
                <w:rFonts w:eastAsia="Calibri"/>
                <w:sz w:val="28"/>
                <w:szCs w:val="28"/>
                <w:lang w:val="en-US"/>
              </w:rPr>
              <w:t>tk</w:t>
            </w:r>
            <w:proofErr w:type="spellEnd"/>
            <w:r w:rsidRPr="00122E1E">
              <w:rPr>
                <w:rFonts w:eastAsia="Calibri"/>
                <w:sz w:val="28"/>
                <w:szCs w:val="28"/>
                <w:lang w:val="en-US"/>
              </w:rPr>
              <w:t xml:space="preserve"> 1140</w:t>
            </w:r>
          </w:p>
        </w:tc>
        <w:tc>
          <w:tcPr>
            <w:tcW w:w="269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Картридж (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>ч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/б печать)</w:t>
            </w:r>
          </w:p>
        </w:tc>
        <w:tc>
          <w:tcPr>
            <w:tcW w:w="113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1500</w:t>
            </w:r>
          </w:p>
        </w:tc>
      </w:tr>
      <w:tr w:rsidR="00122E1E" w:rsidRPr="00122E1E" w:rsidTr="00DF1DD8">
        <w:tc>
          <w:tcPr>
            <w:tcW w:w="99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122E1E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411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122E1E">
              <w:rPr>
                <w:rFonts w:eastAsia="Calibri"/>
                <w:sz w:val="28"/>
                <w:szCs w:val="28"/>
                <w:lang w:val="en-US"/>
              </w:rPr>
              <w:t>HP 10 color</w:t>
            </w:r>
          </w:p>
        </w:tc>
        <w:tc>
          <w:tcPr>
            <w:tcW w:w="269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Картридж (цветная печать)</w:t>
            </w:r>
          </w:p>
        </w:tc>
        <w:tc>
          <w:tcPr>
            <w:tcW w:w="113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1500</w:t>
            </w:r>
          </w:p>
        </w:tc>
      </w:tr>
    </w:tbl>
    <w:p w:rsidR="00122E1E" w:rsidRPr="00122E1E" w:rsidRDefault="00122E1E" w:rsidP="001E02A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Par216"/>
      <w:bookmarkEnd w:id="8"/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 затрат на </w:t>
      </w:r>
      <w:r w:rsidR="002B0B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программное обеспечение и </w:t>
      </w: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оплату услуг по сопровождению программного обеспечения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услуги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 не более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Программа СБИС</w:t>
            </w:r>
          </w:p>
        </w:tc>
        <w:tc>
          <w:tcPr>
            <w:tcW w:w="5069" w:type="dxa"/>
          </w:tcPr>
          <w:p w:rsidR="00122E1E" w:rsidRPr="00122E1E" w:rsidRDefault="00500CFA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7</w:t>
            </w:r>
            <w:r w:rsidR="00122E1E" w:rsidRPr="00122E1E">
              <w:rPr>
                <w:rFonts w:eastAsia="Calibri"/>
                <w:sz w:val="28"/>
                <w:szCs w:val="28"/>
              </w:rPr>
              <w:t>000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Программное обеспечение «ГАРАНТ»</w:t>
            </w:r>
          </w:p>
        </w:tc>
        <w:tc>
          <w:tcPr>
            <w:tcW w:w="5069" w:type="dxa"/>
          </w:tcPr>
          <w:p w:rsidR="00122E1E" w:rsidRPr="00122E1E" w:rsidRDefault="00500CFA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61</w:t>
            </w:r>
            <w:r w:rsidR="00122E1E" w:rsidRPr="00122E1E">
              <w:rPr>
                <w:rFonts w:eastAsia="Calibri"/>
                <w:sz w:val="28"/>
                <w:szCs w:val="28"/>
              </w:rPr>
              <w:t>000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8631D1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ЭЦ</w:t>
            </w:r>
            <w:r w:rsidR="00122E1E" w:rsidRPr="00122E1E">
              <w:rPr>
                <w:rFonts w:eastAsia="Calibri"/>
                <w:sz w:val="28"/>
                <w:szCs w:val="28"/>
              </w:rPr>
              <w:t>П (</w:t>
            </w:r>
            <w:proofErr w:type="spellStart"/>
            <w:r w:rsidR="00122E1E" w:rsidRPr="00122E1E">
              <w:rPr>
                <w:rFonts w:eastAsia="Calibri"/>
                <w:sz w:val="28"/>
                <w:szCs w:val="28"/>
              </w:rPr>
              <w:t>Росреестр</w:t>
            </w:r>
            <w:proofErr w:type="spellEnd"/>
            <w:r w:rsidR="00122E1E" w:rsidRPr="00122E1E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4000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Сопровождение программного обеспечения «Гранд-Смета»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Не более </w:t>
            </w:r>
            <w:r w:rsidR="00500CFA">
              <w:rPr>
                <w:rFonts w:eastAsia="Calibri"/>
                <w:sz w:val="28"/>
                <w:szCs w:val="28"/>
              </w:rPr>
              <w:t>38</w:t>
            </w:r>
            <w:r w:rsidRPr="00122E1E">
              <w:rPr>
                <w:rFonts w:eastAsia="Calibri"/>
                <w:sz w:val="28"/>
                <w:szCs w:val="28"/>
              </w:rPr>
              <w:t>000</w:t>
            </w:r>
          </w:p>
        </w:tc>
      </w:tr>
      <w:tr w:rsidR="00500CFA" w:rsidRPr="00122E1E" w:rsidTr="00122E1E">
        <w:tc>
          <w:tcPr>
            <w:tcW w:w="5069" w:type="dxa"/>
          </w:tcPr>
          <w:p w:rsidR="00500CFA" w:rsidRPr="00122E1E" w:rsidRDefault="00500CFA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Сборник сметных цен</w:t>
            </w:r>
          </w:p>
        </w:tc>
        <w:tc>
          <w:tcPr>
            <w:tcW w:w="5069" w:type="dxa"/>
          </w:tcPr>
          <w:p w:rsidR="00500CFA" w:rsidRPr="00122E1E" w:rsidRDefault="00500CFA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8000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500CFA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</w:t>
            </w:r>
            <w:r w:rsidR="002B0B90">
              <w:rPr>
                <w:rFonts w:eastAsia="Calibri"/>
                <w:sz w:val="28"/>
                <w:szCs w:val="28"/>
              </w:rPr>
              <w:t>ограммное обеспечение, управление имуществом</w:t>
            </w:r>
          </w:p>
        </w:tc>
        <w:tc>
          <w:tcPr>
            <w:tcW w:w="5069" w:type="dxa"/>
          </w:tcPr>
          <w:p w:rsidR="00122E1E" w:rsidRPr="00122E1E" w:rsidRDefault="002B0B90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105000</w:t>
            </w:r>
          </w:p>
        </w:tc>
      </w:tr>
      <w:tr w:rsidR="00EE65AA" w:rsidRPr="00122E1E" w:rsidTr="00122E1E">
        <w:tc>
          <w:tcPr>
            <w:tcW w:w="5069" w:type="dxa"/>
          </w:tcPr>
          <w:p w:rsidR="00EE65AA" w:rsidRDefault="00EE65AA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Услуги сайта</w:t>
            </w:r>
          </w:p>
        </w:tc>
        <w:tc>
          <w:tcPr>
            <w:tcW w:w="5069" w:type="dxa"/>
          </w:tcPr>
          <w:p w:rsidR="00EE65AA" w:rsidRDefault="00EE65AA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2500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" w:name="Par239"/>
      <w:bookmarkStart w:id="10" w:name="Par262"/>
      <w:bookmarkEnd w:id="9"/>
      <w:bookmarkEnd w:id="10"/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приобретение рабочих станций</w:t>
      </w:r>
    </w:p>
    <w:tbl>
      <w:tblPr>
        <w:tblStyle w:val="af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984"/>
        <w:gridCol w:w="2552"/>
      </w:tblGrid>
      <w:tr w:rsidR="00122E1E" w:rsidRPr="00122E1E" w:rsidTr="00DF1DD8">
        <w:tc>
          <w:tcPr>
            <w:tcW w:w="4395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техники</w:t>
            </w:r>
          </w:p>
        </w:tc>
        <w:tc>
          <w:tcPr>
            <w:tcW w:w="113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Количество, шт. не более</w:t>
            </w:r>
          </w:p>
        </w:tc>
        <w:tc>
          <w:tcPr>
            <w:tcW w:w="198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Цена приобретения оргтехники, руб. включительно, не более</w:t>
            </w:r>
          </w:p>
        </w:tc>
        <w:tc>
          <w:tcPr>
            <w:tcW w:w="2552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Расходы на приобретение запасных частей в год. Руб. включительно не более</w:t>
            </w:r>
          </w:p>
        </w:tc>
      </w:tr>
      <w:tr w:rsidR="00122E1E" w:rsidRPr="00122E1E" w:rsidTr="00DF1DD8">
        <w:trPr>
          <w:trHeight w:val="1975"/>
        </w:trPr>
        <w:tc>
          <w:tcPr>
            <w:tcW w:w="4395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lastRenderedPageBreak/>
              <w:t>Рабочая станция (автоматизированное рабочее место: персональный компьютер + монитор + блок бесперебойного питания + клавиатура + мышь)</w:t>
            </w:r>
          </w:p>
          <w:p w:rsid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AE4BD2" w:rsidRDefault="00AE4BD2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AE4BD2" w:rsidRPr="00122E1E" w:rsidRDefault="00AE4BD2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1 на 1 штатную единицу </w:t>
            </w:r>
          </w:p>
        </w:tc>
        <w:tc>
          <w:tcPr>
            <w:tcW w:w="198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75000 за 1 единицу</w:t>
            </w:r>
          </w:p>
        </w:tc>
        <w:tc>
          <w:tcPr>
            <w:tcW w:w="2552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20000 на 1 муниципального служащего</w:t>
            </w:r>
          </w:p>
        </w:tc>
      </w:tr>
    </w:tbl>
    <w:p w:rsidR="00122E1E" w:rsidRPr="00122E1E" w:rsidRDefault="00122E1E" w:rsidP="00AE4BD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Нормативные цены и количество принтеров, многофункциональных устройств, копировальных аппаратов и иной техники</w:t>
      </w:r>
    </w:p>
    <w:tbl>
      <w:tblPr>
        <w:tblStyle w:val="af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780"/>
        <w:gridCol w:w="1857"/>
        <w:gridCol w:w="1857"/>
      </w:tblGrid>
      <w:tr w:rsidR="00122E1E" w:rsidRPr="00122E1E" w:rsidTr="00122E1E">
        <w:tc>
          <w:tcPr>
            <w:tcW w:w="31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техники</w:t>
            </w:r>
          </w:p>
        </w:tc>
        <w:tc>
          <w:tcPr>
            <w:tcW w:w="170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Количество, шт. не более</w:t>
            </w:r>
          </w:p>
        </w:tc>
        <w:tc>
          <w:tcPr>
            <w:tcW w:w="178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Цена приобретения оргтехники, руб. включительно, не более</w:t>
            </w:r>
          </w:p>
        </w:tc>
        <w:tc>
          <w:tcPr>
            <w:tcW w:w="1857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Расходы на приобретение расходных материалов в год. Руб. включительно не более</w:t>
            </w:r>
          </w:p>
        </w:tc>
        <w:tc>
          <w:tcPr>
            <w:tcW w:w="1857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Расходы на приобретение запасных частей в год. Руб. включительно не более</w:t>
            </w:r>
          </w:p>
        </w:tc>
      </w:tr>
      <w:tr w:rsidR="00122E1E" w:rsidRPr="00122E1E" w:rsidTr="00122E1E">
        <w:tc>
          <w:tcPr>
            <w:tcW w:w="31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Принтеры, многофункциональные устройства, копировальные аппараты и иная техника</w:t>
            </w:r>
          </w:p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5 штатных единиц структурной единицы администрации</w:t>
            </w:r>
          </w:p>
        </w:tc>
        <w:tc>
          <w:tcPr>
            <w:tcW w:w="178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50000 за 1 единицу</w:t>
            </w:r>
          </w:p>
        </w:tc>
        <w:tc>
          <w:tcPr>
            <w:tcW w:w="1857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8000 на 1 муниципального служащего</w:t>
            </w:r>
          </w:p>
        </w:tc>
        <w:tc>
          <w:tcPr>
            <w:tcW w:w="1857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6000 на 1 муниципального служащего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Par293"/>
      <w:bookmarkStart w:id="12" w:name="Par300"/>
      <w:bookmarkStart w:id="13" w:name="Par307"/>
      <w:bookmarkEnd w:id="11"/>
      <w:bookmarkEnd w:id="12"/>
      <w:bookmarkEnd w:id="13"/>
      <w:r w:rsidRPr="00122E1E">
        <w:rPr>
          <w:rFonts w:ascii="Times New Roman" w:eastAsia="Calibri" w:hAnsi="Times New Roman" w:cs="Times New Roman"/>
          <w:sz w:val="28"/>
          <w:szCs w:val="28"/>
          <w:lang w:eastAsia="ru-RU"/>
        </w:rPr>
        <w:t>Периодичность приобретения оргтехники определяется максимальным сроком полезного использования и составляет не менее 5 лет.</w:t>
      </w: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" w:name="Par315"/>
      <w:bookmarkEnd w:id="14"/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приобретение системных блоков</w:t>
      </w:r>
    </w:p>
    <w:tbl>
      <w:tblPr>
        <w:tblStyle w:val="af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2126"/>
        <w:gridCol w:w="3402"/>
      </w:tblGrid>
      <w:tr w:rsidR="00122E1E" w:rsidRPr="00122E1E" w:rsidTr="00122E1E">
        <w:tc>
          <w:tcPr>
            <w:tcW w:w="22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техники</w:t>
            </w:r>
          </w:p>
        </w:tc>
        <w:tc>
          <w:tcPr>
            <w:tcW w:w="241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Количество, шт. не более</w:t>
            </w:r>
          </w:p>
        </w:tc>
        <w:tc>
          <w:tcPr>
            <w:tcW w:w="212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Цена приобретения оргтехники, руб. включительно, не более</w:t>
            </w:r>
          </w:p>
        </w:tc>
        <w:tc>
          <w:tcPr>
            <w:tcW w:w="3402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Расходы на приобретение запасных частей в год. Руб. включительно не более</w:t>
            </w:r>
          </w:p>
        </w:tc>
      </w:tr>
      <w:tr w:rsidR="00122E1E" w:rsidRPr="00122E1E" w:rsidTr="00122E1E">
        <w:tc>
          <w:tcPr>
            <w:tcW w:w="22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Системный блок</w:t>
            </w:r>
          </w:p>
        </w:tc>
        <w:tc>
          <w:tcPr>
            <w:tcW w:w="241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1 на 1 штатную единицу </w:t>
            </w:r>
          </w:p>
        </w:tc>
        <w:tc>
          <w:tcPr>
            <w:tcW w:w="212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48000 за 1 единицу</w:t>
            </w:r>
          </w:p>
        </w:tc>
        <w:tc>
          <w:tcPr>
            <w:tcW w:w="3402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5000 на 1 муниципального служащего</w:t>
            </w:r>
          </w:p>
        </w:tc>
      </w:tr>
    </w:tbl>
    <w:p w:rsidR="00122E1E" w:rsidRPr="00122E1E" w:rsidRDefault="00122E1E" w:rsidP="001E02A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Нормативы количества и цены носителей информации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22E1E" w:rsidRPr="00122E1E" w:rsidTr="00122E1E">
        <w:tc>
          <w:tcPr>
            <w:tcW w:w="337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337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Количество в год, </w:t>
            </w: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  <w:r w:rsidRPr="00122E1E">
              <w:rPr>
                <w:rFonts w:eastAsia="Calibri"/>
                <w:sz w:val="28"/>
                <w:szCs w:val="28"/>
              </w:rPr>
              <w:t>, не более</w:t>
            </w:r>
          </w:p>
        </w:tc>
        <w:tc>
          <w:tcPr>
            <w:tcW w:w="338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Цена за ед. руб. включительно, не более</w:t>
            </w:r>
          </w:p>
        </w:tc>
      </w:tr>
      <w:tr w:rsidR="00122E1E" w:rsidRPr="00122E1E" w:rsidTr="00122E1E">
        <w:tc>
          <w:tcPr>
            <w:tcW w:w="337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Внешние (</w:t>
            </w:r>
            <w:proofErr w:type="spellStart"/>
            <w:r w:rsidRPr="00122E1E">
              <w:rPr>
                <w:rFonts w:eastAsia="Calibri"/>
                <w:sz w:val="28"/>
                <w:szCs w:val="28"/>
              </w:rPr>
              <w:t>флеш</w:t>
            </w:r>
            <w:proofErr w:type="spellEnd"/>
            <w:r w:rsidRPr="00122E1E">
              <w:rPr>
                <w:rFonts w:eastAsia="Calibri"/>
                <w:sz w:val="28"/>
                <w:szCs w:val="28"/>
              </w:rPr>
              <w:t>-карты объемом не более 16 Гб)</w:t>
            </w:r>
          </w:p>
        </w:tc>
        <w:tc>
          <w:tcPr>
            <w:tcW w:w="337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8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475</w:t>
            </w:r>
          </w:p>
        </w:tc>
      </w:tr>
      <w:tr w:rsidR="00AE4BD2" w:rsidRPr="00122E1E" w:rsidTr="00122E1E">
        <w:tc>
          <w:tcPr>
            <w:tcW w:w="3379" w:type="dxa"/>
          </w:tcPr>
          <w:p w:rsidR="00AE4BD2" w:rsidRPr="00122E1E" w:rsidRDefault="00AE4BD2" w:rsidP="00AE4BD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Мышь</w:t>
            </w:r>
          </w:p>
        </w:tc>
        <w:tc>
          <w:tcPr>
            <w:tcW w:w="3379" w:type="dxa"/>
          </w:tcPr>
          <w:p w:rsidR="00AE4BD2" w:rsidRPr="00122E1E" w:rsidRDefault="00AE4BD2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80" w:type="dxa"/>
          </w:tcPr>
          <w:p w:rsidR="00AE4BD2" w:rsidRPr="00122E1E" w:rsidRDefault="00AE4BD2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130</w:t>
            </w:r>
          </w:p>
        </w:tc>
      </w:tr>
      <w:tr w:rsidR="00122E1E" w:rsidRPr="00122E1E" w:rsidTr="00122E1E">
        <w:tc>
          <w:tcPr>
            <w:tcW w:w="337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Приобретение </w:t>
            </w:r>
            <w:r w:rsidRPr="00122E1E">
              <w:rPr>
                <w:rFonts w:eastAsia="Calibri"/>
                <w:sz w:val="28"/>
                <w:szCs w:val="28"/>
              </w:rPr>
              <w:lastRenderedPageBreak/>
              <w:t>картриджей</w:t>
            </w:r>
          </w:p>
        </w:tc>
        <w:tc>
          <w:tcPr>
            <w:tcW w:w="3379" w:type="dxa"/>
          </w:tcPr>
          <w:p w:rsidR="00122E1E" w:rsidRPr="002A380E" w:rsidRDefault="00EE65AA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A380E">
              <w:rPr>
                <w:rFonts w:eastAsia="Calibri"/>
                <w:sz w:val="28"/>
                <w:szCs w:val="28"/>
              </w:rPr>
              <w:lastRenderedPageBreak/>
              <w:t>28</w:t>
            </w:r>
          </w:p>
        </w:tc>
        <w:tc>
          <w:tcPr>
            <w:tcW w:w="3380" w:type="dxa"/>
          </w:tcPr>
          <w:p w:rsidR="00122E1E" w:rsidRPr="002A380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A380E">
              <w:rPr>
                <w:rFonts w:eastAsia="Calibri"/>
                <w:sz w:val="28"/>
                <w:szCs w:val="28"/>
              </w:rPr>
              <w:t>880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" w:name="Par367"/>
      <w:bookmarkStart w:id="16" w:name="Par381"/>
      <w:bookmarkStart w:id="17" w:name="Par395"/>
      <w:bookmarkStart w:id="18" w:name="Par403"/>
      <w:bookmarkEnd w:id="15"/>
      <w:bookmarkEnd w:id="16"/>
      <w:bookmarkEnd w:id="17"/>
      <w:bookmarkEnd w:id="18"/>
    </w:p>
    <w:p w:rsidR="00122E1E" w:rsidRPr="00122E1E" w:rsidRDefault="00122E1E" w:rsidP="00122E1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Норматив затрат на заправку картриджей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tabs>
                <w:tab w:val="center" w:pos="4535"/>
                <w:tab w:val="left" w:pos="5000"/>
              </w:tabs>
              <w:suppressAutoHyphens/>
              <w:rPr>
                <w:rFonts w:eastAsia="Calibri"/>
                <w:kern w:val="1"/>
                <w:sz w:val="28"/>
                <w:szCs w:val="28"/>
              </w:rPr>
            </w:pPr>
            <w:r w:rsidRPr="00122E1E">
              <w:rPr>
                <w:rFonts w:eastAsia="Calibri"/>
                <w:kern w:val="1"/>
                <w:sz w:val="28"/>
                <w:szCs w:val="28"/>
              </w:rPr>
              <w:t>Заправка картриджей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tabs>
                <w:tab w:val="center" w:pos="4535"/>
                <w:tab w:val="left" w:pos="5000"/>
              </w:tabs>
              <w:suppressAutoHyphens/>
              <w:rPr>
                <w:rFonts w:eastAsia="Calibri"/>
                <w:kern w:val="1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122E1E" w:rsidRPr="00122E1E" w:rsidTr="00122E1E">
        <w:trPr>
          <w:trHeight w:val="197"/>
        </w:trPr>
        <w:tc>
          <w:tcPr>
            <w:tcW w:w="5069" w:type="dxa"/>
          </w:tcPr>
          <w:p w:rsidR="00122E1E" w:rsidRPr="00122E1E" w:rsidRDefault="00122E1E" w:rsidP="00122E1E">
            <w:pPr>
              <w:tabs>
                <w:tab w:val="center" w:pos="4535"/>
                <w:tab w:val="left" w:pos="5000"/>
              </w:tabs>
              <w:suppressAutoHyphens/>
              <w:rPr>
                <w:rFonts w:eastAsia="Calibri"/>
                <w:kern w:val="1"/>
                <w:sz w:val="28"/>
                <w:szCs w:val="28"/>
              </w:rPr>
            </w:pPr>
            <w:r w:rsidRPr="00122E1E">
              <w:rPr>
                <w:rFonts w:eastAsia="Calibri"/>
                <w:kern w:val="1"/>
                <w:sz w:val="28"/>
                <w:szCs w:val="28"/>
              </w:rPr>
              <w:t>5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tabs>
                <w:tab w:val="center" w:pos="4535"/>
                <w:tab w:val="left" w:pos="5000"/>
              </w:tabs>
              <w:suppressAutoHyphens/>
              <w:rPr>
                <w:rFonts w:eastAsia="Calibri"/>
                <w:kern w:val="1"/>
                <w:sz w:val="28"/>
                <w:szCs w:val="28"/>
              </w:rPr>
            </w:pPr>
            <w:r w:rsidRPr="00122E1E">
              <w:rPr>
                <w:rFonts w:eastAsia="Calibri"/>
                <w:kern w:val="1"/>
                <w:sz w:val="28"/>
                <w:szCs w:val="28"/>
              </w:rPr>
              <w:t>10000</w:t>
            </w:r>
          </w:p>
        </w:tc>
      </w:tr>
    </w:tbl>
    <w:p w:rsidR="00122E1E" w:rsidRPr="00122E1E" w:rsidRDefault="00122E1E" w:rsidP="00122E1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 </w:t>
      </w:r>
      <w:r w:rsidR="009273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затрат коммунальные услуги</w:t>
      </w: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25"/>
        <w:gridCol w:w="3519"/>
        <w:gridCol w:w="2258"/>
        <w:gridCol w:w="1778"/>
      </w:tblGrid>
      <w:tr w:rsidR="00122E1E" w:rsidRPr="00122E1E" w:rsidTr="00927390">
        <w:tc>
          <w:tcPr>
            <w:tcW w:w="2525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35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Расчетная потребность в год (Количество/</w:t>
            </w:r>
            <w:proofErr w:type="spellStart"/>
            <w:r w:rsidRPr="00122E1E">
              <w:rPr>
                <w:rFonts w:eastAsia="Calibri"/>
                <w:sz w:val="28"/>
                <w:szCs w:val="28"/>
              </w:rPr>
              <w:t>Ед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>.и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змерения</w:t>
            </w:r>
            <w:proofErr w:type="spellEnd"/>
            <w:r w:rsidRPr="00122E1E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25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Стоимость тарифа за единицу, рублей</w:t>
            </w:r>
          </w:p>
        </w:tc>
        <w:tc>
          <w:tcPr>
            <w:tcW w:w="177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 не более)</w:t>
            </w:r>
          </w:p>
        </w:tc>
      </w:tr>
      <w:tr w:rsidR="00122E1E" w:rsidRPr="00122E1E" w:rsidTr="00927390">
        <w:tc>
          <w:tcPr>
            <w:tcW w:w="2525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Электроснабжение</w:t>
            </w:r>
          </w:p>
        </w:tc>
        <w:tc>
          <w:tcPr>
            <w:tcW w:w="3519" w:type="dxa"/>
          </w:tcPr>
          <w:p w:rsidR="00122E1E" w:rsidRPr="002A380E" w:rsidRDefault="002A380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A380E">
              <w:rPr>
                <w:rFonts w:eastAsia="Calibri"/>
                <w:sz w:val="28"/>
                <w:szCs w:val="28"/>
              </w:rPr>
              <w:t>421144</w:t>
            </w:r>
            <w:r w:rsidR="00122E1E" w:rsidRPr="002A380E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="00122E1E" w:rsidRPr="002A380E">
              <w:rPr>
                <w:rFonts w:eastAsia="Calibri"/>
                <w:sz w:val="28"/>
                <w:szCs w:val="28"/>
              </w:rPr>
              <w:t>кВТ</w:t>
            </w:r>
            <w:proofErr w:type="spellEnd"/>
          </w:p>
        </w:tc>
        <w:tc>
          <w:tcPr>
            <w:tcW w:w="2258" w:type="dxa"/>
          </w:tcPr>
          <w:p w:rsidR="00122E1E" w:rsidRPr="002A380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A380E">
              <w:rPr>
                <w:rFonts w:eastAsia="Calibri"/>
                <w:sz w:val="28"/>
                <w:szCs w:val="28"/>
              </w:rPr>
              <w:t>Не более 3,50</w:t>
            </w:r>
          </w:p>
        </w:tc>
        <w:tc>
          <w:tcPr>
            <w:tcW w:w="1778" w:type="dxa"/>
          </w:tcPr>
          <w:p w:rsidR="00122E1E" w:rsidRPr="002A380E" w:rsidRDefault="00122E1E" w:rsidP="00EE65A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A380E">
              <w:rPr>
                <w:rFonts w:eastAsia="Calibri"/>
                <w:sz w:val="28"/>
                <w:szCs w:val="28"/>
              </w:rPr>
              <w:t>1</w:t>
            </w:r>
            <w:r w:rsidR="002A380E" w:rsidRPr="002A380E">
              <w:rPr>
                <w:rFonts w:eastAsia="Calibri"/>
                <w:sz w:val="28"/>
                <w:szCs w:val="28"/>
              </w:rPr>
              <w:t> 474</w:t>
            </w:r>
            <w:r w:rsidR="002A380E">
              <w:rPr>
                <w:rFonts w:eastAsia="Calibri"/>
                <w:sz w:val="28"/>
                <w:szCs w:val="28"/>
              </w:rPr>
              <w:t> 000</w:t>
            </w:r>
          </w:p>
        </w:tc>
      </w:tr>
      <w:tr w:rsidR="00927390" w:rsidRPr="00122E1E" w:rsidTr="00927390">
        <w:tc>
          <w:tcPr>
            <w:tcW w:w="2525" w:type="dxa"/>
          </w:tcPr>
          <w:p w:rsidR="00927390" w:rsidRPr="00122E1E" w:rsidRDefault="00927390" w:rsidP="00C945C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Теплоснабжение</w:t>
            </w:r>
          </w:p>
        </w:tc>
        <w:tc>
          <w:tcPr>
            <w:tcW w:w="3519" w:type="dxa"/>
          </w:tcPr>
          <w:p w:rsidR="00927390" w:rsidRPr="00927390" w:rsidRDefault="00927390" w:rsidP="00C945C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27390">
              <w:rPr>
                <w:rFonts w:eastAsia="Calibri"/>
                <w:sz w:val="28"/>
                <w:szCs w:val="28"/>
              </w:rPr>
              <w:t>2846,68/Гкал</w:t>
            </w:r>
          </w:p>
          <w:p w:rsidR="00927390" w:rsidRPr="00927390" w:rsidRDefault="00927390" w:rsidP="00927390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27390">
              <w:rPr>
                <w:rFonts w:eastAsia="Calibri"/>
                <w:sz w:val="28"/>
                <w:szCs w:val="28"/>
              </w:rPr>
              <w:t>2823,16</w:t>
            </w:r>
          </w:p>
        </w:tc>
        <w:tc>
          <w:tcPr>
            <w:tcW w:w="2258" w:type="dxa"/>
          </w:tcPr>
          <w:p w:rsidR="00927390" w:rsidRPr="00927390" w:rsidRDefault="00927390" w:rsidP="00C945C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27390">
              <w:rPr>
                <w:rFonts w:eastAsia="Calibri"/>
                <w:sz w:val="28"/>
                <w:szCs w:val="28"/>
              </w:rPr>
              <w:t xml:space="preserve">Не более </w:t>
            </w:r>
            <w:r>
              <w:rPr>
                <w:rFonts w:eastAsia="Calibri"/>
                <w:sz w:val="28"/>
                <w:szCs w:val="28"/>
              </w:rPr>
              <w:t>98</w:t>
            </w:r>
          </w:p>
          <w:p w:rsidR="00927390" w:rsidRPr="00927390" w:rsidRDefault="00927390" w:rsidP="00C945C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27390">
              <w:rPr>
                <w:rFonts w:eastAsia="Calibri"/>
                <w:sz w:val="28"/>
                <w:szCs w:val="28"/>
              </w:rPr>
              <w:t xml:space="preserve">Не </w:t>
            </w:r>
            <w:r>
              <w:rPr>
                <w:rFonts w:eastAsia="Calibri"/>
                <w:sz w:val="28"/>
                <w:szCs w:val="28"/>
              </w:rPr>
              <w:t>более 72</w:t>
            </w:r>
          </w:p>
        </w:tc>
        <w:tc>
          <w:tcPr>
            <w:tcW w:w="1778" w:type="dxa"/>
          </w:tcPr>
          <w:p w:rsidR="00927390" w:rsidRDefault="00927390" w:rsidP="00C945C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278974,64</w:t>
            </w:r>
          </w:p>
          <w:p w:rsidR="00927390" w:rsidRPr="00927390" w:rsidRDefault="00927390" w:rsidP="00C945C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203267,52</w:t>
            </w:r>
          </w:p>
        </w:tc>
      </w:tr>
    </w:tbl>
    <w:p w:rsidR="00122E1E" w:rsidRPr="00122E1E" w:rsidRDefault="00122E1E" w:rsidP="0092739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9" w:name="Par506"/>
      <w:bookmarkEnd w:id="19"/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проведение текущего ремонта здания</w:t>
      </w: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5286"/>
        <w:gridCol w:w="4886"/>
      </w:tblGrid>
      <w:tr w:rsidR="00122E1E" w:rsidRPr="00122E1E" w:rsidTr="00DF1DD8">
        <w:tc>
          <w:tcPr>
            <w:tcW w:w="528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текущего ремонта</w:t>
            </w:r>
          </w:p>
        </w:tc>
        <w:tc>
          <w:tcPr>
            <w:tcW w:w="488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 не более)</w:t>
            </w:r>
          </w:p>
        </w:tc>
      </w:tr>
      <w:tr w:rsidR="00122E1E" w:rsidRPr="00122E1E" w:rsidTr="00DF1DD8">
        <w:tc>
          <w:tcPr>
            <w:tcW w:w="5286" w:type="dxa"/>
          </w:tcPr>
          <w:p w:rsidR="00122E1E" w:rsidRPr="0034276C" w:rsidRDefault="0034276C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4276C">
              <w:rPr>
                <w:rFonts w:eastAsia="Calibri"/>
                <w:sz w:val="28"/>
                <w:szCs w:val="28"/>
              </w:rPr>
              <w:t>Замена окна</w:t>
            </w:r>
          </w:p>
        </w:tc>
        <w:tc>
          <w:tcPr>
            <w:tcW w:w="4886" w:type="dxa"/>
          </w:tcPr>
          <w:p w:rsidR="00122E1E" w:rsidRPr="0034276C" w:rsidRDefault="0034276C" w:rsidP="0034276C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4276C">
              <w:rPr>
                <w:rFonts w:eastAsia="Calibri"/>
                <w:sz w:val="28"/>
                <w:szCs w:val="28"/>
              </w:rPr>
              <w:t>Не более 15000</w:t>
            </w:r>
          </w:p>
        </w:tc>
      </w:tr>
      <w:tr w:rsidR="00122E1E" w:rsidRPr="00122E1E" w:rsidTr="00DF1DD8">
        <w:tc>
          <w:tcPr>
            <w:tcW w:w="5286" w:type="dxa"/>
          </w:tcPr>
          <w:p w:rsidR="00122E1E" w:rsidRPr="0034276C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4276C">
              <w:rPr>
                <w:rFonts w:eastAsia="Calibri"/>
                <w:sz w:val="28"/>
                <w:szCs w:val="28"/>
              </w:rPr>
              <w:t>Ремонт кабинетов</w:t>
            </w:r>
          </w:p>
        </w:tc>
        <w:tc>
          <w:tcPr>
            <w:tcW w:w="4886" w:type="dxa"/>
          </w:tcPr>
          <w:p w:rsidR="00122E1E" w:rsidRPr="0034276C" w:rsidRDefault="0034276C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4276C">
              <w:rPr>
                <w:rFonts w:eastAsia="Calibri"/>
                <w:sz w:val="28"/>
                <w:szCs w:val="28"/>
              </w:rPr>
              <w:t>Не более 15</w:t>
            </w:r>
            <w:r w:rsidR="00122E1E" w:rsidRPr="0034276C">
              <w:rPr>
                <w:rFonts w:eastAsia="Calibri"/>
                <w:sz w:val="28"/>
                <w:szCs w:val="28"/>
              </w:rPr>
              <w:t>000</w:t>
            </w:r>
          </w:p>
        </w:tc>
      </w:tr>
    </w:tbl>
    <w:p w:rsidR="00122E1E" w:rsidRPr="00122E1E" w:rsidRDefault="00122E1E" w:rsidP="0034276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0" w:name="Par605"/>
      <w:bookmarkEnd w:id="20"/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 затрат </w:t>
      </w:r>
      <w:r w:rsidR="009D5A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договорам ГПХ на уборку мусора и обслуживание моста</w:t>
      </w: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5299"/>
        <w:gridCol w:w="4873"/>
      </w:tblGrid>
      <w:tr w:rsidR="00122E1E" w:rsidRPr="00122E1E" w:rsidTr="00DF1DD8">
        <w:tc>
          <w:tcPr>
            <w:tcW w:w="529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работ</w:t>
            </w:r>
          </w:p>
        </w:tc>
        <w:tc>
          <w:tcPr>
            <w:tcW w:w="487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 не более)</w:t>
            </w:r>
          </w:p>
        </w:tc>
      </w:tr>
      <w:tr w:rsidR="00122E1E" w:rsidRPr="00122E1E" w:rsidTr="00DF1DD8">
        <w:tc>
          <w:tcPr>
            <w:tcW w:w="5299" w:type="dxa"/>
          </w:tcPr>
          <w:p w:rsidR="00122E1E" w:rsidRPr="0034276C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4276C">
              <w:rPr>
                <w:rFonts w:eastAsia="Calibri"/>
                <w:sz w:val="28"/>
                <w:szCs w:val="28"/>
              </w:rPr>
              <w:t>Уборка мусора</w:t>
            </w:r>
            <w:r w:rsidR="009D5A69">
              <w:rPr>
                <w:rFonts w:eastAsia="Calibri"/>
                <w:sz w:val="28"/>
                <w:szCs w:val="28"/>
              </w:rPr>
              <w:t xml:space="preserve"> и обслуживание моста</w:t>
            </w:r>
          </w:p>
        </w:tc>
        <w:tc>
          <w:tcPr>
            <w:tcW w:w="4873" w:type="dxa"/>
          </w:tcPr>
          <w:p w:rsidR="00122E1E" w:rsidRPr="0034276C" w:rsidRDefault="0034276C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4276C">
              <w:rPr>
                <w:rFonts w:eastAsia="Calibri"/>
                <w:sz w:val="28"/>
                <w:szCs w:val="28"/>
              </w:rPr>
              <w:t>Не более 310500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1" w:name="Par627"/>
      <w:bookmarkEnd w:id="21"/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техническое обслуживание и ремонт транспортных средств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услуги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 не более)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Техническое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>обслуживание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 xml:space="preserve"> а/м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30000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22E1E">
              <w:rPr>
                <w:rFonts w:eastAsia="Calibri"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3000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22E1E">
      <w:pPr>
        <w:tabs>
          <w:tab w:val="center" w:pos="4535"/>
          <w:tab w:val="left" w:pos="500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  <w:bookmarkStart w:id="22" w:name="Par729"/>
      <w:bookmarkEnd w:id="22"/>
      <w:r w:rsidRPr="00122E1E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>Норматив затрат по оценке имущества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работ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 не более)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0824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Услуги по рыночной оценке земельных участков (</w:t>
            </w:r>
            <w:r w:rsidR="00082489">
              <w:rPr>
                <w:rFonts w:eastAsia="Calibri"/>
                <w:sz w:val="28"/>
                <w:szCs w:val="28"/>
              </w:rPr>
              <w:t>5</w:t>
            </w:r>
            <w:r w:rsidRPr="00122E1E">
              <w:rPr>
                <w:rFonts w:eastAsia="Calibri"/>
                <w:sz w:val="28"/>
                <w:szCs w:val="28"/>
              </w:rPr>
              <w:t xml:space="preserve"> штук)</w:t>
            </w:r>
          </w:p>
        </w:tc>
        <w:tc>
          <w:tcPr>
            <w:tcW w:w="5069" w:type="dxa"/>
          </w:tcPr>
          <w:p w:rsidR="00122E1E" w:rsidRPr="00122E1E" w:rsidRDefault="00082489" w:rsidP="0012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122E1E" w:rsidRPr="00122E1E">
              <w:rPr>
                <w:rFonts w:eastAsia="Calibri"/>
                <w:sz w:val="28"/>
                <w:szCs w:val="28"/>
              </w:rPr>
              <w:t>5000</w:t>
            </w:r>
          </w:p>
        </w:tc>
      </w:tr>
    </w:tbl>
    <w:p w:rsidR="00122E1E" w:rsidRPr="00122E1E" w:rsidRDefault="00122E1E" w:rsidP="00122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 затрат по </w:t>
      </w:r>
      <w:r w:rsidR="000824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актуализации схем теплоснабжения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работ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 не более)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082489" w:rsidP="0012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Актуализация схем теплоснабжения</w:t>
            </w:r>
          </w:p>
        </w:tc>
        <w:tc>
          <w:tcPr>
            <w:tcW w:w="5069" w:type="dxa"/>
          </w:tcPr>
          <w:p w:rsidR="00122E1E" w:rsidRPr="00122E1E" w:rsidRDefault="00082489" w:rsidP="00122E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240 000,00</w:t>
            </w:r>
          </w:p>
        </w:tc>
      </w:tr>
    </w:tbl>
    <w:p w:rsidR="00122E1E" w:rsidRPr="00122E1E" w:rsidRDefault="00122E1E" w:rsidP="0034276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3" w:name="Par740"/>
      <w:bookmarkEnd w:id="23"/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приобретение информационных услуг</w:t>
      </w: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5458"/>
        <w:gridCol w:w="4714"/>
      </w:tblGrid>
      <w:tr w:rsidR="00122E1E" w:rsidRPr="00122E1E" w:rsidTr="0034276C">
        <w:tc>
          <w:tcPr>
            <w:tcW w:w="545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услуги</w:t>
            </w:r>
          </w:p>
        </w:tc>
        <w:tc>
          <w:tcPr>
            <w:tcW w:w="471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122E1E" w:rsidRPr="00122E1E" w:rsidTr="0034276C">
        <w:tc>
          <w:tcPr>
            <w:tcW w:w="545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Издание газеты «Вести </w:t>
            </w:r>
            <w:proofErr w:type="spellStart"/>
            <w:r w:rsidRPr="00122E1E">
              <w:rPr>
                <w:rFonts w:eastAsia="Calibri"/>
                <w:sz w:val="28"/>
                <w:szCs w:val="28"/>
              </w:rPr>
              <w:t>Качуга</w:t>
            </w:r>
            <w:proofErr w:type="spellEnd"/>
            <w:r w:rsidRPr="00122E1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14" w:type="dxa"/>
          </w:tcPr>
          <w:p w:rsidR="00122E1E" w:rsidRPr="00122E1E" w:rsidRDefault="0034276C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84</w:t>
            </w:r>
            <w:r w:rsidR="00122E1E" w:rsidRPr="00122E1E">
              <w:rPr>
                <w:rFonts w:eastAsia="Calibri"/>
                <w:sz w:val="28"/>
                <w:szCs w:val="28"/>
              </w:rPr>
              <w:t>000</w:t>
            </w:r>
          </w:p>
        </w:tc>
      </w:tr>
      <w:tr w:rsidR="0034276C" w:rsidRPr="00122E1E" w:rsidTr="0034276C">
        <w:tc>
          <w:tcPr>
            <w:tcW w:w="5458" w:type="dxa"/>
          </w:tcPr>
          <w:p w:rsidR="0034276C" w:rsidRPr="00122E1E" w:rsidRDefault="0034276C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Подписка газеты 2 полугодие</w:t>
            </w:r>
          </w:p>
        </w:tc>
        <w:tc>
          <w:tcPr>
            <w:tcW w:w="4714" w:type="dxa"/>
          </w:tcPr>
          <w:p w:rsidR="0034276C" w:rsidRDefault="0034276C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600</w:t>
            </w:r>
          </w:p>
        </w:tc>
      </w:tr>
    </w:tbl>
    <w:p w:rsidR="00122E1E" w:rsidRPr="00122E1E" w:rsidRDefault="00122E1E" w:rsidP="0012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24" w:name="Par747"/>
      <w:bookmarkStart w:id="25" w:name="Par755"/>
      <w:bookmarkStart w:id="26" w:name="Par765"/>
      <w:bookmarkEnd w:id="24"/>
      <w:bookmarkEnd w:id="25"/>
      <w:bookmarkEnd w:id="26"/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 затрат на проведение </w:t>
      </w:r>
      <w:proofErr w:type="spellStart"/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предрейсового</w:t>
      </w:r>
      <w:proofErr w:type="spellEnd"/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осмотра водителей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услуги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22E1E">
              <w:rPr>
                <w:rFonts w:eastAsia="Calibri"/>
                <w:sz w:val="28"/>
                <w:szCs w:val="28"/>
              </w:rPr>
              <w:t>Предрейсовый</w:t>
            </w:r>
            <w:proofErr w:type="spellEnd"/>
            <w:r w:rsidRPr="00122E1E">
              <w:rPr>
                <w:rFonts w:eastAsia="Calibri"/>
                <w:sz w:val="28"/>
                <w:szCs w:val="28"/>
              </w:rPr>
              <w:t xml:space="preserve"> осмотр водителей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60000</w:t>
            </w:r>
          </w:p>
        </w:tc>
      </w:tr>
    </w:tbl>
    <w:p w:rsidR="00122E1E" w:rsidRPr="00122E1E" w:rsidRDefault="00122E1E" w:rsidP="0034276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7" w:name="Par781"/>
      <w:bookmarkEnd w:id="27"/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проведение диспансеризации (периодического медицинского осмотра) работников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услуги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22E1E">
              <w:rPr>
                <w:rFonts w:eastAsia="Calibri"/>
                <w:sz w:val="28"/>
                <w:szCs w:val="28"/>
              </w:rPr>
              <w:t>Мед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>.о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смотр</w:t>
            </w:r>
            <w:proofErr w:type="spellEnd"/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35000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8" w:name="Par788"/>
      <w:bookmarkStart w:id="29" w:name="Par796"/>
      <w:bookmarkEnd w:id="28"/>
      <w:bookmarkEnd w:id="29"/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приобретение полисов ОСАГО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услуги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Полис ОСАГО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15000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0" w:name="Par809"/>
      <w:bookmarkEnd w:id="30"/>
      <w:r w:rsidRPr="00122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страховку народной дружины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услуги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Страховка народной дружины</w:t>
            </w:r>
          </w:p>
        </w:tc>
        <w:tc>
          <w:tcPr>
            <w:tcW w:w="5069" w:type="dxa"/>
          </w:tcPr>
          <w:p w:rsidR="00122E1E" w:rsidRPr="00122E1E" w:rsidRDefault="0034276C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122E1E" w:rsidRPr="00122E1E">
              <w:rPr>
                <w:rFonts w:eastAsia="Calibri"/>
                <w:sz w:val="28"/>
                <w:szCs w:val="28"/>
              </w:rPr>
              <w:t>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медицинское сопровождение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услуг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Медицинское сопровождение</w:t>
            </w:r>
          </w:p>
        </w:tc>
        <w:tc>
          <w:tcPr>
            <w:tcW w:w="5069" w:type="dxa"/>
          </w:tcPr>
          <w:p w:rsidR="00122E1E" w:rsidRPr="00122E1E" w:rsidRDefault="0034276C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по ликвидации последствий чрезвычайных ситуаций и стихийных бедствий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работ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Ликвидация ЧС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50000</w:t>
            </w:r>
          </w:p>
        </w:tc>
      </w:tr>
    </w:tbl>
    <w:p w:rsidR="00122E1E" w:rsidRPr="00EF0EE8" w:rsidRDefault="00EF0EE8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нотариальные услуги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услуг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Нотариальные услуги</w:t>
            </w:r>
          </w:p>
        </w:tc>
        <w:tc>
          <w:tcPr>
            <w:tcW w:w="5069" w:type="dxa"/>
          </w:tcPr>
          <w:p w:rsidR="00122E1E" w:rsidRPr="00122E1E" w:rsidRDefault="00EF0EE8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122E1E" w:rsidRPr="00122E1E">
              <w:rPr>
                <w:rFonts w:eastAsia="Calibri"/>
                <w:sz w:val="28"/>
                <w:szCs w:val="28"/>
              </w:rPr>
              <w:t>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монтаж и демонтаж ёлки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работ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Монтаж и демонтаж ёлки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70000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31" w:name="Par820"/>
      <w:bookmarkEnd w:id="31"/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Нормативы количества и цены мебели</w:t>
      </w: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1701"/>
        <w:gridCol w:w="1383"/>
      </w:tblGrid>
      <w:tr w:rsidR="00122E1E" w:rsidRPr="00122E1E" w:rsidTr="00AE4BD2">
        <w:tc>
          <w:tcPr>
            <w:tcW w:w="141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Категория должностей</w:t>
            </w:r>
          </w:p>
        </w:tc>
        <w:tc>
          <w:tcPr>
            <w:tcW w:w="552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 предмета мебели</w:t>
            </w:r>
          </w:p>
        </w:tc>
        <w:tc>
          <w:tcPr>
            <w:tcW w:w="170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Количество предметов мебели</w:t>
            </w:r>
          </w:p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(</w:t>
            </w:r>
            <w:r w:rsidRPr="00122E1E">
              <w:rPr>
                <w:rFonts w:eastAsia="Calibri"/>
                <w:noProof/>
                <w:position w:val="-10"/>
                <w:sz w:val="28"/>
                <w:szCs w:val="28"/>
              </w:rPr>
              <w:drawing>
                <wp:inline distT="0" distB="0" distL="0" distR="0" wp14:anchorId="4A0E3DC8" wp14:editId="1F64FB0C">
                  <wp:extent cx="390525" cy="228600"/>
                  <wp:effectExtent l="0" t="0" r="9525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E1E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Цена предмета мебели, (руб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>.)       (</w:t>
            </w:r>
            <w:r w:rsidRPr="00122E1E">
              <w:rPr>
                <w:rFonts w:eastAsia="Calibri"/>
                <w:noProof/>
                <w:position w:val="-10"/>
                <w:sz w:val="28"/>
                <w:szCs w:val="28"/>
              </w:rPr>
              <w:drawing>
                <wp:inline distT="0" distB="0" distL="0" distR="0" wp14:anchorId="7FFFC995" wp14:editId="12E54B3F">
                  <wp:extent cx="390525" cy="228600"/>
                  <wp:effectExtent l="0" t="0" r="9525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E1E">
              <w:rPr>
                <w:rFonts w:eastAsia="Calibri"/>
                <w:sz w:val="28"/>
                <w:szCs w:val="28"/>
              </w:rPr>
              <w:t>)</w:t>
            </w:r>
            <w:proofErr w:type="gramEnd"/>
          </w:p>
        </w:tc>
      </w:tr>
      <w:tr w:rsidR="00122E1E" w:rsidRPr="00122E1E" w:rsidTr="00AE4BD2">
        <w:tc>
          <w:tcPr>
            <w:tcW w:w="1418" w:type="dxa"/>
            <w:vMerge w:val="restart"/>
            <w:vAlign w:val="center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Все работники</w:t>
            </w:r>
          </w:p>
        </w:tc>
        <w:tc>
          <w:tcPr>
            <w:tcW w:w="552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Рабочее место (стол + один или несколько элементов: тумба, тумба приставная, приставка, подставка под монитор, подставка под системный блок, экран)</w:t>
            </w:r>
          </w:p>
        </w:tc>
        <w:tc>
          <w:tcPr>
            <w:tcW w:w="170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20000</w:t>
            </w:r>
          </w:p>
        </w:tc>
      </w:tr>
      <w:tr w:rsidR="00122E1E" w:rsidRPr="00122E1E" w:rsidTr="00AE4BD2">
        <w:tc>
          <w:tcPr>
            <w:tcW w:w="1418" w:type="dxa"/>
            <w:vMerge/>
            <w:vAlign w:val="center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Стол</w:t>
            </w:r>
          </w:p>
        </w:tc>
        <w:tc>
          <w:tcPr>
            <w:tcW w:w="170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10000</w:t>
            </w:r>
          </w:p>
        </w:tc>
      </w:tr>
      <w:tr w:rsidR="00122E1E" w:rsidRPr="00122E1E" w:rsidTr="00AE4BD2">
        <w:tc>
          <w:tcPr>
            <w:tcW w:w="1418" w:type="dxa"/>
            <w:vMerge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Кресло офисное</w:t>
            </w:r>
          </w:p>
        </w:tc>
        <w:tc>
          <w:tcPr>
            <w:tcW w:w="170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10000</w:t>
            </w:r>
          </w:p>
        </w:tc>
      </w:tr>
      <w:tr w:rsidR="00122E1E" w:rsidRPr="00122E1E" w:rsidTr="00AE4BD2">
        <w:tc>
          <w:tcPr>
            <w:tcW w:w="1418" w:type="dxa"/>
            <w:vMerge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Стул</w:t>
            </w:r>
          </w:p>
        </w:tc>
        <w:tc>
          <w:tcPr>
            <w:tcW w:w="170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10000</w:t>
            </w:r>
          </w:p>
        </w:tc>
      </w:tr>
      <w:tr w:rsidR="00122E1E" w:rsidRPr="00122E1E" w:rsidTr="00AE4BD2">
        <w:tc>
          <w:tcPr>
            <w:tcW w:w="1418" w:type="dxa"/>
            <w:vMerge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Шкаф для одежды</w:t>
            </w:r>
          </w:p>
        </w:tc>
        <w:tc>
          <w:tcPr>
            <w:tcW w:w="170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10000</w:t>
            </w:r>
          </w:p>
        </w:tc>
      </w:tr>
      <w:tr w:rsidR="00122E1E" w:rsidRPr="00122E1E" w:rsidTr="00AE4BD2">
        <w:tc>
          <w:tcPr>
            <w:tcW w:w="1418" w:type="dxa"/>
            <w:vMerge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Шкаф для документов</w:t>
            </w:r>
          </w:p>
        </w:tc>
        <w:tc>
          <w:tcPr>
            <w:tcW w:w="170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122E1E" w:rsidRPr="00122E1E" w:rsidRDefault="00122E1E" w:rsidP="008D651D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</w:t>
            </w:r>
            <w:r w:rsidR="008D651D">
              <w:rPr>
                <w:rFonts w:eastAsia="Calibri"/>
                <w:sz w:val="28"/>
                <w:szCs w:val="28"/>
              </w:rPr>
              <w:t>е более 125</w:t>
            </w:r>
            <w:r w:rsidRPr="00122E1E">
              <w:rPr>
                <w:rFonts w:eastAsia="Calibri"/>
                <w:sz w:val="28"/>
                <w:szCs w:val="28"/>
              </w:rPr>
              <w:t>00</w:t>
            </w:r>
          </w:p>
        </w:tc>
      </w:tr>
      <w:tr w:rsidR="00122E1E" w:rsidRPr="00122E1E" w:rsidTr="00AE4BD2">
        <w:tc>
          <w:tcPr>
            <w:tcW w:w="1418" w:type="dxa"/>
            <w:vMerge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Тумба</w:t>
            </w:r>
          </w:p>
        </w:tc>
        <w:tc>
          <w:tcPr>
            <w:tcW w:w="170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10000</w:t>
            </w:r>
          </w:p>
        </w:tc>
      </w:tr>
    </w:tbl>
    <w:p w:rsidR="00AE4BD2" w:rsidRDefault="00AE4BD2" w:rsidP="00AE4BD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32" w:name="Par854"/>
      <w:bookmarkStart w:id="33" w:name="Par869"/>
      <w:bookmarkEnd w:id="32"/>
      <w:bookmarkEnd w:id="33"/>
    </w:p>
    <w:p w:rsidR="00AE4BD2" w:rsidRPr="00122E1E" w:rsidRDefault="00AE4BD2" w:rsidP="00AE4BD2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 затрат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приобретение картотечного шкафа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E4BD2" w:rsidRPr="00122E1E" w:rsidTr="0077540A">
        <w:tc>
          <w:tcPr>
            <w:tcW w:w="5069" w:type="dxa"/>
          </w:tcPr>
          <w:p w:rsidR="00AE4BD2" w:rsidRPr="00122E1E" w:rsidRDefault="00AE4BD2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работ</w:t>
            </w:r>
          </w:p>
        </w:tc>
        <w:tc>
          <w:tcPr>
            <w:tcW w:w="5069" w:type="dxa"/>
          </w:tcPr>
          <w:p w:rsidR="00AE4BD2" w:rsidRPr="00122E1E" w:rsidRDefault="00AE4BD2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AE4BD2" w:rsidRPr="00122E1E" w:rsidTr="0077540A">
        <w:tc>
          <w:tcPr>
            <w:tcW w:w="5069" w:type="dxa"/>
          </w:tcPr>
          <w:p w:rsidR="00AE4BD2" w:rsidRPr="00122E1E" w:rsidRDefault="00AE4BD2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Картотечный шкаф (2 шт.)</w:t>
            </w:r>
          </w:p>
        </w:tc>
        <w:tc>
          <w:tcPr>
            <w:tcW w:w="5069" w:type="dxa"/>
          </w:tcPr>
          <w:p w:rsidR="00AE4BD2" w:rsidRPr="00122E1E" w:rsidRDefault="00AE4BD2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25000</w:t>
            </w:r>
          </w:p>
        </w:tc>
      </w:tr>
    </w:tbl>
    <w:p w:rsidR="00122E1E" w:rsidRPr="00122E1E" w:rsidRDefault="00122E1E" w:rsidP="00EF0EE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Нормативы количества и цены канцелярских принадлежностей</w:t>
      </w:r>
    </w:p>
    <w:tbl>
      <w:tblPr>
        <w:tblStyle w:val="af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76"/>
        <w:gridCol w:w="1103"/>
        <w:gridCol w:w="2516"/>
        <w:gridCol w:w="1874"/>
        <w:gridCol w:w="1919"/>
      </w:tblGrid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 товара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22E1E">
              <w:rPr>
                <w:rFonts w:eastAsia="Calibri"/>
                <w:sz w:val="28"/>
                <w:szCs w:val="28"/>
              </w:rPr>
              <w:t>Ед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>.и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зм</w:t>
            </w:r>
            <w:proofErr w:type="spellEnd"/>
            <w:r w:rsidRPr="00122E1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Количество, </w:t>
            </w:r>
            <w:proofErr w:type="spellStart"/>
            <w:r w:rsidRPr="00122E1E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 w:rsidRPr="00122E1E">
              <w:rPr>
                <w:rFonts w:eastAsia="Calibri"/>
                <w:sz w:val="28"/>
                <w:szCs w:val="28"/>
              </w:rPr>
              <w:t>-го предмета канцелярских принадлежностей в расчете на основного работника (</w:t>
            </w:r>
            <w:r w:rsidRPr="00122E1E">
              <w:rPr>
                <w:rFonts w:eastAsia="Calibri"/>
                <w:noProof/>
                <w:position w:val="-10"/>
                <w:sz w:val="28"/>
                <w:szCs w:val="28"/>
              </w:rPr>
              <w:drawing>
                <wp:inline distT="0" distB="0" distL="0" distR="0" wp14:anchorId="37DA9628" wp14:editId="57BF6056">
                  <wp:extent cx="390525" cy="228600"/>
                  <wp:effectExtent l="0" t="0" r="952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E1E">
              <w:rPr>
                <w:rFonts w:eastAsia="Calibri"/>
                <w:sz w:val="28"/>
                <w:szCs w:val="28"/>
              </w:rPr>
              <w:t>) (не более *</w:t>
            </w:r>
            <w:proofErr w:type="gramEnd"/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Периодичность получения, не более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Цена предмета канцелярской принадлежности за ед. руб.</w:t>
            </w:r>
          </w:p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704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(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 xml:space="preserve"> </w:t>
            </w:r>
            <w:r w:rsidRPr="00122E1E">
              <w:rPr>
                <w:rFonts w:eastAsia="Calibri"/>
                <w:lang w:val="en-US"/>
              </w:rPr>
              <w:t>I</w:t>
            </w:r>
            <w:r w:rsidRPr="00122E1E">
              <w:rPr>
                <w:rFonts w:eastAsia="Calibri"/>
              </w:rPr>
              <w:t xml:space="preserve"> </w:t>
            </w:r>
            <w:proofErr w:type="spellStart"/>
            <w:r w:rsidRPr="00122E1E">
              <w:rPr>
                <w:rFonts w:eastAsia="Calibri"/>
              </w:rPr>
              <w:t>канц</w:t>
            </w:r>
            <w:proofErr w:type="spellEnd"/>
            <w:r w:rsidRPr="00122E1E">
              <w:rPr>
                <w:rFonts w:eastAsia="Calibri"/>
              </w:rPr>
              <w:t>)</w:t>
            </w:r>
          </w:p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704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включительно не более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22E1E">
              <w:rPr>
                <w:rFonts w:eastAsia="Calibri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3 года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Блок для заметок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Бумага для заметок с клеевым краем, цветная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Бумага белая формат А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22E1E">
              <w:rPr>
                <w:rFonts w:eastAsia="Calibri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8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300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Дырокол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3 года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350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Зажим для бумаг (15 мм)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Зажим для бумаг (25 мм)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Зажим для бумаг (51 мм)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200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Ежедневник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450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Калькулятор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3 года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1300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Игла для прошивки документов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кабинет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Календарь </w:t>
            </w:r>
            <w:r w:rsidRPr="00122E1E">
              <w:rPr>
                <w:rFonts w:eastAsia="Calibri"/>
                <w:sz w:val="28"/>
                <w:szCs w:val="28"/>
              </w:rPr>
              <w:lastRenderedPageBreak/>
              <w:t>настенный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1 на штатную </w:t>
            </w:r>
            <w:r w:rsidRPr="00122E1E">
              <w:rPr>
                <w:rFonts w:eastAsia="Calibri"/>
                <w:sz w:val="28"/>
                <w:szCs w:val="28"/>
              </w:rPr>
              <w:lastRenderedPageBreak/>
              <w:t>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130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lastRenderedPageBreak/>
              <w:t>Календарь перекидной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200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Карандаш </w:t>
            </w:r>
            <w:proofErr w:type="spellStart"/>
            <w:r w:rsidRPr="00122E1E">
              <w:rPr>
                <w:rFonts w:eastAsia="Calibri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Клей-карандаш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Конверт белый с отрывной лентой без марки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Конверт белый с отрывной лентой с маркой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200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Конверт белый с отрывной лентой формат А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100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Марки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50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Корректирующая жидкость (штрих) с кисточкой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кабинет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35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Корзина для бумаг</w:t>
            </w:r>
          </w:p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Ластик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5 лет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Линейка пластиковая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2 года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Лоток для бумаг горизонтальный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3 года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Лоток для бумаг вертикальный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3 года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Лезвие для ножа канцелярского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кабинет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165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Набор </w:t>
            </w:r>
            <w:proofErr w:type="spellStart"/>
            <w:r w:rsidRPr="00122E1E">
              <w:rPr>
                <w:rFonts w:eastAsia="Calibri"/>
                <w:sz w:val="28"/>
                <w:szCs w:val="28"/>
              </w:rPr>
              <w:t>самоклеющих</w:t>
            </w:r>
            <w:proofErr w:type="spellEnd"/>
            <w:r w:rsidRPr="00122E1E">
              <w:rPr>
                <w:rFonts w:eastAsia="Calibri"/>
                <w:sz w:val="28"/>
                <w:szCs w:val="28"/>
              </w:rPr>
              <w:t xml:space="preserve"> этикеток закладок неоновых цветов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22E1E">
              <w:rPr>
                <w:rFonts w:eastAsia="Calibri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4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Нож канцелярский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кабинет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2 года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Ножницы канцелярские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2 года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Папка-конверт на молнии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Папка на резинке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Папка-уголок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Папка-скоросшиватель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Папка «ДЕЛО»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100 на </w:t>
            </w:r>
            <w:r w:rsidRPr="00122E1E">
              <w:rPr>
                <w:rFonts w:eastAsia="Calibri"/>
                <w:sz w:val="28"/>
                <w:szCs w:val="28"/>
              </w:rPr>
              <w:lastRenderedPageBreak/>
              <w:t>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lastRenderedPageBreak/>
              <w:t>Папка-скоросшиватель картон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100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Книга учета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300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Папка-конверт прозрачная с кнопкой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Подставка настольная из пластика для канцелярских принадлежностей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3 года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400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Ручка </w:t>
            </w:r>
            <w:proofErr w:type="spellStart"/>
            <w:r w:rsidRPr="00122E1E">
              <w:rPr>
                <w:rFonts w:eastAsia="Calibri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Ручка шариковая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 на 1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Штамп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2 года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500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Скобы для </w:t>
            </w:r>
            <w:proofErr w:type="spellStart"/>
            <w:r w:rsidRPr="00122E1E">
              <w:rPr>
                <w:rFonts w:eastAsia="Calibri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22E1E">
              <w:rPr>
                <w:rFonts w:eastAsia="Calibri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4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35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Скобы для </w:t>
            </w:r>
            <w:proofErr w:type="spellStart"/>
            <w:r w:rsidRPr="00122E1E">
              <w:rPr>
                <w:rFonts w:eastAsia="Calibri"/>
                <w:sz w:val="28"/>
                <w:szCs w:val="28"/>
              </w:rPr>
              <w:t>степлера</w:t>
            </w:r>
            <w:proofErr w:type="spellEnd"/>
            <w:r w:rsidRPr="00122E1E">
              <w:rPr>
                <w:rFonts w:eastAsia="Calibri"/>
                <w:sz w:val="28"/>
                <w:szCs w:val="28"/>
              </w:rPr>
              <w:t xml:space="preserve"> 23/13, 23/23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22E1E">
              <w:rPr>
                <w:rFonts w:eastAsia="Calibri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135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Скотч широкий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Скотч узкий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кабинет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Скрепки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22E1E">
              <w:rPr>
                <w:rFonts w:eastAsia="Calibri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22E1E">
              <w:rPr>
                <w:rFonts w:eastAsia="Calibri"/>
                <w:sz w:val="28"/>
                <w:szCs w:val="28"/>
              </w:rPr>
              <w:t>Степлер</w:t>
            </w:r>
            <w:proofErr w:type="spellEnd"/>
            <w:r w:rsidRPr="00122E1E">
              <w:rPr>
                <w:rFonts w:eastAsia="Calibri"/>
                <w:sz w:val="28"/>
                <w:szCs w:val="28"/>
              </w:rPr>
              <w:t xml:space="preserve"> № 10 до 10 листов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115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22E1E">
              <w:rPr>
                <w:rFonts w:eastAsia="Calibri"/>
                <w:sz w:val="28"/>
                <w:szCs w:val="28"/>
              </w:rPr>
              <w:t>Степлер</w:t>
            </w:r>
            <w:proofErr w:type="spellEnd"/>
            <w:r w:rsidRPr="00122E1E">
              <w:rPr>
                <w:rFonts w:eastAsia="Calibri"/>
                <w:sz w:val="28"/>
                <w:szCs w:val="28"/>
              </w:rPr>
              <w:t xml:space="preserve"> № 24/6-26/6 до 30 листов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10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230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Стержни для шариковых ручек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 на штатную единицу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Стержень </w:t>
            </w:r>
            <w:proofErr w:type="spellStart"/>
            <w:r w:rsidRPr="00122E1E">
              <w:rPr>
                <w:rFonts w:eastAsia="Calibri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6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Тетрадь 24 листа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Тетрадь 48 листов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Тетрадь 96 листов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Точилки для карандашей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10на кабинет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Файл вкладыш </w:t>
            </w:r>
            <w:r w:rsidRPr="00122E1E">
              <w:rPr>
                <w:rFonts w:eastAsia="Calibri"/>
                <w:sz w:val="28"/>
                <w:szCs w:val="28"/>
              </w:rPr>
              <w:lastRenderedPageBreak/>
              <w:t>(</w:t>
            </w:r>
            <w:proofErr w:type="spellStart"/>
            <w:r w:rsidRPr="00122E1E">
              <w:rPr>
                <w:rFonts w:eastAsia="Calibri"/>
                <w:sz w:val="28"/>
                <w:szCs w:val="28"/>
              </w:rPr>
              <w:t>мультифора</w:t>
            </w:r>
            <w:proofErr w:type="spellEnd"/>
            <w:r w:rsidRPr="00122E1E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22E1E">
              <w:rPr>
                <w:rFonts w:eastAsia="Calibri"/>
                <w:sz w:val="28"/>
                <w:szCs w:val="28"/>
              </w:rPr>
              <w:lastRenderedPageBreak/>
              <w:t>упак</w:t>
            </w:r>
            <w:proofErr w:type="spell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5 на </w:t>
            </w:r>
            <w:r w:rsidRPr="00122E1E">
              <w:rPr>
                <w:rFonts w:eastAsia="Calibri"/>
                <w:sz w:val="28"/>
                <w:szCs w:val="28"/>
              </w:rPr>
              <w:lastRenderedPageBreak/>
              <w:t>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250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lastRenderedPageBreak/>
              <w:t>Шило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80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Штемпельная краска синяя 25 мл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70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Шнур джутовый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55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Нитки для подшивания документов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55</w:t>
            </w:r>
          </w:p>
        </w:tc>
      </w:tr>
      <w:tr w:rsidR="00122E1E" w:rsidRPr="00122E1E" w:rsidTr="00DF1DD8">
        <w:trPr>
          <w:trHeight w:val="775"/>
        </w:trPr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Марке-</w:t>
            </w:r>
            <w:proofErr w:type="spellStart"/>
            <w:r w:rsidRPr="00122E1E">
              <w:rPr>
                <w:rFonts w:eastAsia="Calibri"/>
                <w:sz w:val="28"/>
                <w:szCs w:val="28"/>
              </w:rPr>
              <w:t>текстовыделитель</w:t>
            </w:r>
            <w:proofErr w:type="spellEnd"/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10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45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sz w:val="28"/>
          <w:szCs w:val="28"/>
          <w:lang w:eastAsia="ru-RU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обязательств.</w:t>
      </w:r>
    </w:p>
    <w:p w:rsidR="00946AB6" w:rsidRDefault="00946AB6" w:rsidP="00946AB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6AB6" w:rsidRPr="00122E1E" w:rsidRDefault="00946AB6" w:rsidP="00946AB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 затрат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канцелярские товары</w:t>
      </w: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4819"/>
        <w:gridCol w:w="5069"/>
      </w:tblGrid>
      <w:tr w:rsidR="00946AB6" w:rsidRPr="00122E1E" w:rsidTr="00DF1DD8">
        <w:tc>
          <w:tcPr>
            <w:tcW w:w="4819" w:type="dxa"/>
          </w:tcPr>
          <w:p w:rsidR="00946AB6" w:rsidRPr="00122E1E" w:rsidRDefault="00946AB6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946AB6" w:rsidRPr="00122E1E" w:rsidRDefault="00946AB6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946AB6" w:rsidRPr="00122E1E" w:rsidTr="00DF1DD8">
        <w:tc>
          <w:tcPr>
            <w:tcW w:w="4819" w:type="dxa"/>
          </w:tcPr>
          <w:p w:rsidR="00946AB6" w:rsidRPr="00122E1E" w:rsidRDefault="00946AB6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Канцелярские товары</w:t>
            </w:r>
          </w:p>
        </w:tc>
        <w:tc>
          <w:tcPr>
            <w:tcW w:w="5069" w:type="dxa"/>
          </w:tcPr>
          <w:p w:rsidR="00946AB6" w:rsidRPr="00122E1E" w:rsidRDefault="00946AB6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Не более </w:t>
            </w:r>
            <w:r w:rsidR="001D4A56">
              <w:rPr>
                <w:rFonts w:eastAsia="Calibri"/>
                <w:sz w:val="28"/>
                <w:szCs w:val="28"/>
              </w:rPr>
              <w:t>40</w:t>
            </w:r>
            <w:r>
              <w:rPr>
                <w:rFonts w:eastAsia="Calibri"/>
                <w:sz w:val="28"/>
                <w:szCs w:val="28"/>
              </w:rPr>
              <w:t>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полиграфические услуги</w:t>
      </w: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4819"/>
        <w:gridCol w:w="5069"/>
      </w:tblGrid>
      <w:tr w:rsidR="00122E1E" w:rsidRPr="00122E1E" w:rsidTr="00DF1DD8">
        <w:tc>
          <w:tcPr>
            <w:tcW w:w="48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122E1E" w:rsidRPr="00122E1E" w:rsidTr="00DF1DD8">
        <w:tc>
          <w:tcPr>
            <w:tcW w:w="48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Поздравительные открытки</w:t>
            </w:r>
          </w:p>
        </w:tc>
        <w:tc>
          <w:tcPr>
            <w:tcW w:w="5069" w:type="dxa"/>
          </w:tcPr>
          <w:p w:rsidR="00122E1E" w:rsidRPr="00122E1E" w:rsidRDefault="008631D1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30000</w:t>
            </w:r>
          </w:p>
        </w:tc>
      </w:tr>
      <w:tr w:rsidR="00122E1E" w:rsidRPr="00122E1E" w:rsidTr="00DF1DD8">
        <w:tc>
          <w:tcPr>
            <w:tcW w:w="4819" w:type="dxa"/>
          </w:tcPr>
          <w:p w:rsidR="00122E1E" w:rsidRPr="00122E1E" w:rsidRDefault="008631D1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Бланочная продукция для ВУС </w:t>
            </w:r>
          </w:p>
        </w:tc>
        <w:tc>
          <w:tcPr>
            <w:tcW w:w="5069" w:type="dxa"/>
          </w:tcPr>
          <w:p w:rsidR="00122E1E" w:rsidRPr="00122E1E" w:rsidRDefault="008631D1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23600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приобретение наградных материалов</w:t>
      </w: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4819"/>
        <w:gridCol w:w="5069"/>
      </w:tblGrid>
      <w:tr w:rsidR="00122E1E" w:rsidRPr="00122E1E" w:rsidTr="00DF1DD8">
        <w:tc>
          <w:tcPr>
            <w:tcW w:w="48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122E1E" w:rsidRPr="00122E1E" w:rsidTr="00DF1DD8">
        <w:tc>
          <w:tcPr>
            <w:tcW w:w="48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Сувенирная продукция (посуда)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19800</w:t>
            </w:r>
          </w:p>
        </w:tc>
      </w:tr>
      <w:tr w:rsidR="00122E1E" w:rsidRPr="00122E1E" w:rsidTr="00DF1DD8">
        <w:tc>
          <w:tcPr>
            <w:tcW w:w="48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Сувенирная продукция (канц. товары)</w:t>
            </w:r>
          </w:p>
        </w:tc>
        <w:tc>
          <w:tcPr>
            <w:tcW w:w="5069" w:type="dxa"/>
          </w:tcPr>
          <w:p w:rsidR="00122E1E" w:rsidRPr="00122E1E" w:rsidRDefault="00946AB6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23100</w:t>
            </w:r>
          </w:p>
        </w:tc>
      </w:tr>
      <w:tr w:rsidR="00122E1E" w:rsidRPr="00122E1E" w:rsidTr="00DF1DD8">
        <w:tc>
          <w:tcPr>
            <w:tcW w:w="48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Наградная продукция</w:t>
            </w:r>
          </w:p>
        </w:tc>
        <w:tc>
          <w:tcPr>
            <w:tcW w:w="5069" w:type="dxa"/>
          </w:tcPr>
          <w:p w:rsidR="00122E1E" w:rsidRPr="00122E1E" w:rsidRDefault="00946AB6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66930</w:t>
            </w:r>
          </w:p>
        </w:tc>
      </w:tr>
      <w:tr w:rsidR="00122E1E" w:rsidRPr="00122E1E" w:rsidTr="00DF1DD8">
        <w:tc>
          <w:tcPr>
            <w:tcW w:w="48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Фоторамки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1440</w:t>
            </w:r>
          </w:p>
        </w:tc>
      </w:tr>
      <w:tr w:rsidR="00122E1E" w:rsidRPr="00122E1E" w:rsidTr="00DF1DD8">
        <w:tc>
          <w:tcPr>
            <w:tcW w:w="48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Фейерверк</w:t>
            </w:r>
          </w:p>
        </w:tc>
        <w:tc>
          <w:tcPr>
            <w:tcW w:w="5069" w:type="dxa"/>
          </w:tcPr>
          <w:p w:rsidR="00122E1E" w:rsidRPr="00122E1E" w:rsidRDefault="00946AB6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122E1E" w:rsidRPr="00122E1E">
              <w:rPr>
                <w:rFonts w:eastAsia="Calibri"/>
                <w:sz w:val="28"/>
                <w:szCs w:val="28"/>
              </w:rPr>
              <w:t>0000</w:t>
            </w:r>
          </w:p>
        </w:tc>
      </w:tr>
      <w:tr w:rsidR="00122E1E" w:rsidRPr="00122E1E" w:rsidTr="00DF1DD8">
        <w:tc>
          <w:tcPr>
            <w:tcW w:w="48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Сувенирная продукция</w:t>
            </w:r>
          </w:p>
        </w:tc>
        <w:tc>
          <w:tcPr>
            <w:tcW w:w="5069" w:type="dxa"/>
          </w:tcPr>
          <w:p w:rsidR="00122E1E" w:rsidRPr="00122E1E" w:rsidRDefault="008631D1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82200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представительские расходы</w:t>
      </w: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4819"/>
        <w:gridCol w:w="5069"/>
      </w:tblGrid>
      <w:tr w:rsidR="00122E1E" w:rsidRPr="00122E1E" w:rsidTr="00DF1DD8">
        <w:tc>
          <w:tcPr>
            <w:tcW w:w="48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122E1E" w:rsidRPr="00122E1E" w:rsidTr="00DF1DD8">
        <w:tc>
          <w:tcPr>
            <w:tcW w:w="48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Общественное питание</w:t>
            </w:r>
            <w:r w:rsidR="00946AB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122E1E" w:rsidRPr="00122E1E" w:rsidRDefault="001D4A56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60900</w:t>
            </w:r>
          </w:p>
        </w:tc>
      </w:tr>
      <w:tr w:rsidR="00122E1E" w:rsidRPr="00122E1E" w:rsidTr="00DF1DD8">
        <w:tc>
          <w:tcPr>
            <w:tcW w:w="48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Одноразовая посуда</w:t>
            </w:r>
          </w:p>
        </w:tc>
        <w:tc>
          <w:tcPr>
            <w:tcW w:w="5069" w:type="dxa"/>
          </w:tcPr>
          <w:p w:rsidR="00122E1E" w:rsidRPr="00122E1E" w:rsidRDefault="00946AB6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</w:t>
            </w:r>
            <w:r w:rsidR="00122E1E" w:rsidRPr="00122E1E">
              <w:rPr>
                <w:rFonts w:eastAsia="Calibri"/>
                <w:sz w:val="28"/>
                <w:szCs w:val="28"/>
              </w:rPr>
              <w:t>00</w:t>
            </w:r>
          </w:p>
        </w:tc>
      </w:tr>
    </w:tbl>
    <w:p w:rsidR="00122E1E" w:rsidRPr="00122E1E" w:rsidRDefault="00122E1E" w:rsidP="00946AB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Нормативы количества и цены хозяйственных товаров и принадлежностей</w:t>
      </w:r>
    </w:p>
    <w:tbl>
      <w:tblPr>
        <w:tblStyle w:val="af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76"/>
        <w:gridCol w:w="1103"/>
        <w:gridCol w:w="2516"/>
        <w:gridCol w:w="1874"/>
        <w:gridCol w:w="1919"/>
      </w:tblGrid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 товара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22E1E">
              <w:rPr>
                <w:rFonts w:eastAsia="Calibri"/>
                <w:sz w:val="28"/>
                <w:szCs w:val="28"/>
              </w:rPr>
              <w:t>Ед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>.и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зм</w:t>
            </w:r>
            <w:proofErr w:type="spellEnd"/>
            <w:r w:rsidRPr="00122E1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Количество, </w:t>
            </w:r>
            <w:proofErr w:type="spellStart"/>
            <w:r w:rsidRPr="00122E1E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 w:rsidRPr="00122E1E">
              <w:rPr>
                <w:rFonts w:eastAsia="Calibri"/>
                <w:sz w:val="28"/>
                <w:szCs w:val="28"/>
              </w:rPr>
              <w:t xml:space="preserve">-го предмета канцелярских принадлежностей в расчете на </w:t>
            </w:r>
            <w:r w:rsidRPr="00122E1E">
              <w:rPr>
                <w:rFonts w:eastAsia="Calibri"/>
                <w:sz w:val="28"/>
                <w:szCs w:val="28"/>
              </w:rPr>
              <w:lastRenderedPageBreak/>
              <w:t>основного работника (</w:t>
            </w:r>
            <w:r w:rsidRPr="00122E1E">
              <w:rPr>
                <w:rFonts w:eastAsia="Calibri"/>
                <w:sz w:val="28"/>
                <w:szCs w:val="28"/>
                <w:lang w:val="en-US"/>
              </w:rPr>
              <w:t>Q</w:t>
            </w:r>
            <w:r w:rsidRPr="00122E1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22E1E">
              <w:rPr>
                <w:rFonts w:eastAsia="Calibri"/>
                <w:lang w:val="en-US"/>
              </w:rPr>
              <w:t>i</w:t>
            </w:r>
            <w:proofErr w:type="spellEnd"/>
            <w:r w:rsidRPr="00122E1E">
              <w:rPr>
                <w:rFonts w:eastAsia="Calibri"/>
              </w:rPr>
              <w:t xml:space="preserve"> </w:t>
            </w:r>
            <w:proofErr w:type="spellStart"/>
            <w:r w:rsidRPr="00122E1E">
              <w:rPr>
                <w:rFonts w:eastAsia="Calibri"/>
              </w:rPr>
              <w:t>хп</w:t>
            </w:r>
            <w:proofErr w:type="spellEnd"/>
            <w:r w:rsidRPr="00122E1E">
              <w:rPr>
                <w:rFonts w:eastAsia="Calibri"/>
                <w:sz w:val="28"/>
                <w:szCs w:val="28"/>
              </w:rPr>
              <w:t>) (не более *</w:t>
            </w:r>
            <w:proofErr w:type="gramEnd"/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lastRenderedPageBreak/>
              <w:t>Периодичность получения, не более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Цена предмета канцелярской принадлежности за ед. руб.</w:t>
            </w:r>
          </w:p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704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lastRenderedPageBreak/>
              <w:t>(</w:t>
            </w:r>
            <w:r w:rsidRPr="00122E1E">
              <w:rPr>
                <w:rFonts w:eastAsia="Calibri"/>
                <w:noProof/>
                <w:position w:val="-10"/>
                <w:sz w:val="28"/>
                <w:szCs w:val="28"/>
              </w:rPr>
              <w:drawing>
                <wp:inline distT="0" distB="0" distL="0" distR="0" wp14:anchorId="09AED19F" wp14:editId="12AC8001">
                  <wp:extent cx="276225" cy="228600"/>
                  <wp:effectExtent l="0" t="0" r="9525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704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включительно не более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lastRenderedPageBreak/>
              <w:t>Универсальное моющее средство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литр</w:t>
            </w:r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Освежитель воздуха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200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Средство для сантехники 750 мл.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Жидкое мыло для рук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литр</w:t>
            </w:r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2 на администрацию 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200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Мыло для рук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Швабра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>для мыть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 xml:space="preserve"> пола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350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Совок для сбора мусора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80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Ведро пластмассовое 10л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2 года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300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Ведро пластмассовое 5л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2 года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200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Ткань техническая для мытья пола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метр</w:t>
            </w:r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6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80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Моющее средство для стекол 500 мл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150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Перчатки резиновые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пара</w:t>
            </w:r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месяц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Мешки для выноса мусора полиэтиленовые 30л (50шт)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рулон</w:t>
            </w:r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3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130</w:t>
            </w:r>
          </w:p>
        </w:tc>
      </w:tr>
      <w:tr w:rsidR="00122E1E" w:rsidRPr="00122E1E" w:rsidTr="00DF1DD8">
        <w:tc>
          <w:tcPr>
            <w:tcW w:w="247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Огнетушитель</w:t>
            </w:r>
          </w:p>
        </w:tc>
        <w:tc>
          <w:tcPr>
            <w:tcW w:w="1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122E1E">
              <w:rPr>
                <w:rFonts w:eastAsia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5 на администрацию</w:t>
            </w:r>
          </w:p>
        </w:tc>
        <w:tc>
          <w:tcPr>
            <w:tcW w:w="1874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1 раз в 5 лет</w:t>
            </w:r>
          </w:p>
        </w:tc>
        <w:tc>
          <w:tcPr>
            <w:tcW w:w="19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600</w:t>
            </w:r>
          </w:p>
        </w:tc>
      </w:tr>
    </w:tbl>
    <w:p w:rsidR="00946AB6" w:rsidRDefault="00946AB6" w:rsidP="00946AB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6AB6" w:rsidRPr="00122E1E" w:rsidRDefault="00946AB6" w:rsidP="00946AB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 затрат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хозяйственные товары</w:t>
      </w:r>
    </w:p>
    <w:tbl>
      <w:tblPr>
        <w:tblStyle w:val="af7"/>
        <w:tblW w:w="0" w:type="auto"/>
        <w:tblInd w:w="392" w:type="dxa"/>
        <w:tblLook w:val="04A0" w:firstRow="1" w:lastRow="0" w:firstColumn="1" w:lastColumn="0" w:noHBand="0" w:noVBand="1"/>
      </w:tblPr>
      <w:tblGrid>
        <w:gridCol w:w="4677"/>
        <w:gridCol w:w="5069"/>
      </w:tblGrid>
      <w:tr w:rsidR="00946AB6" w:rsidRPr="00122E1E" w:rsidTr="0077540A">
        <w:tc>
          <w:tcPr>
            <w:tcW w:w="4677" w:type="dxa"/>
          </w:tcPr>
          <w:p w:rsidR="00946AB6" w:rsidRPr="00122E1E" w:rsidRDefault="00946AB6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946AB6" w:rsidRPr="00122E1E" w:rsidRDefault="00946AB6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946AB6" w:rsidRPr="00122E1E" w:rsidTr="0077540A">
        <w:tc>
          <w:tcPr>
            <w:tcW w:w="4677" w:type="dxa"/>
          </w:tcPr>
          <w:p w:rsidR="00946AB6" w:rsidRPr="00122E1E" w:rsidRDefault="00946AB6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Хозяйственные товары</w:t>
            </w:r>
          </w:p>
        </w:tc>
        <w:tc>
          <w:tcPr>
            <w:tcW w:w="5069" w:type="dxa"/>
          </w:tcPr>
          <w:p w:rsidR="00946AB6" w:rsidRPr="00122E1E" w:rsidRDefault="00946AB6" w:rsidP="00946AB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Не более </w:t>
            </w:r>
            <w:r>
              <w:rPr>
                <w:rFonts w:eastAsia="Calibri"/>
                <w:sz w:val="28"/>
                <w:szCs w:val="28"/>
              </w:rPr>
              <w:t>25000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приобретение электротоваров</w:t>
      </w:r>
    </w:p>
    <w:tbl>
      <w:tblPr>
        <w:tblStyle w:val="af7"/>
        <w:tblW w:w="0" w:type="auto"/>
        <w:tblInd w:w="392" w:type="dxa"/>
        <w:tblLook w:val="04A0" w:firstRow="1" w:lastRow="0" w:firstColumn="1" w:lastColumn="0" w:noHBand="0" w:noVBand="1"/>
      </w:tblPr>
      <w:tblGrid>
        <w:gridCol w:w="4677"/>
        <w:gridCol w:w="5069"/>
      </w:tblGrid>
      <w:tr w:rsidR="00122E1E" w:rsidRPr="00122E1E" w:rsidTr="00122E1E">
        <w:tc>
          <w:tcPr>
            <w:tcW w:w="4677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122E1E" w:rsidRPr="00122E1E" w:rsidTr="00122E1E">
        <w:tc>
          <w:tcPr>
            <w:tcW w:w="4677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Приобретение электротоваров (прожектора)</w:t>
            </w:r>
          </w:p>
        </w:tc>
        <w:tc>
          <w:tcPr>
            <w:tcW w:w="5069" w:type="dxa"/>
          </w:tcPr>
          <w:p w:rsidR="00122E1E" w:rsidRPr="00122E1E" w:rsidRDefault="001D4A56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50000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на приобретение стройматериалов</w:t>
      </w:r>
    </w:p>
    <w:tbl>
      <w:tblPr>
        <w:tblStyle w:val="af7"/>
        <w:tblW w:w="0" w:type="auto"/>
        <w:tblInd w:w="392" w:type="dxa"/>
        <w:tblLook w:val="04A0" w:firstRow="1" w:lastRow="0" w:firstColumn="1" w:lastColumn="0" w:noHBand="0" w:noVBand="1"/>
      </w:tblPr>
      <w:tblGrid>
        <w:gridCol w:w="4677"/>
        <w:gridCol w:w="5069"/>
      </w:tblGrid>
      <w:tr w:rsidR="00122E1E" w:rsidRPr="00122E1E" w:rsidTr="00122E1E">
        <w:tc>
          <w:tcPr>
            <w:tcW w:w="4677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122E1E" w:rsidRPr="00122E1E" w:rsidTr="00122E1E">
        <w:tc>
          <w:tcPr>
            <w:tcW w:w="4677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Приобретение стройматериалов</w:t>
            </w:r>
          </w:p>
        </w:tc>
        <w:tc>
          <w:tcPr>
            <w:tcW w:w="5069" w:type="dxa"/>
          </w:tcPr>
          <w:p w:rsidR="00122E1E" w:rsidRPr="00122E1E" w:rsidRDefault="001D4A56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55000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 затрат на </w:t>
      </w:r>
      <w:r w:rsidR="001D4A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установку и ремонт </w:t>
      </w: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дорожных знаков</w:t>
      </w:r>
    </w:p>
    <w:tbl>
      <w:tblPr>
        <w:tblStyle w:val="af7"/>
        <w:tblW w:w="0" w:type="auto"/>
        <w:tblInd w:w="392" w:type="dxa"/>
        <w:tblLook w:val="04A0" w:firstRow="1" w:lastRow="0" w:firstColumn="1" w:lastColumn="0" w:noHBand="0" w:noVBand="1"/>
      </w:tblPr>
      <w:tblGrid>
        <w:gridCol w:w="4677"/>
        <w:gridCol w:w="5069"/>
      </w:tblGrid>
      <w:tr w:rsidR="00122E1E" w:rsidRPr="00122E1E" w:rsidTr="00122E1E">
        <w:tc>
          <w:tcPr>
            <w:tcW w:w="4677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122E1E" w:rsidRPr="00122E1E" w:rsidTr="00122E1E">
        <w:tc>
          <w:tcPr>
            <w:tcW w:w="4677" w:type="dxa"/>
          </w:tcPr>
          <w:p w:rsidR="00122E1E" w:rsidRPr="00122E1E" w:rsidRDefault="001D4A56" w:rsidP="001D4A5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Установка и ремонт дорожных знаков</w:t>
            </w:r>
          </w:p>
        </w:tc>
        <w:tc>
          <w:tcPr>
            <w:tcW w:w="5069" w:type="dxa"/>
          </w:tcPr>
          <w:p w:rsidR="00122E1E" w:rsidRPr="00122E1E" w:rsidRDefault="001D4A56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70000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приобретение ГСМ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2280"/>
        <w:gridCol w:w="2789"/>
      </w:tblGrid>
      <w:tr w:rsidR="00122E1E" w:rsidRPr="00122E1E" w:rsidTr="00122E1E">
        <w:tc>
          <w:tcPr>
            <w:tcW w:w="5069" w:type="dxa"/>
            <w:vMerge w:val="restart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Приобретение ГСМ</w:t>
            </w:r>
          </w:p>
        </w:tc>
        <w:tc>
          <w:tcPr>
            <w:tcW w:w="5069" w:type="dxa"/>
            <w:gridSpan w:val="2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 в год, не более</w:t>
            </w:r>
          </w:p>
        </w:tc>
      </w:tr>
      <w:tr w:rsidR="00122E1E" w:rsidRPr="00122E1E" w:rsidTr="00122E1E">
        <w:tc>
          <w:tcPr>
            <w:tcW w:w="5069" w:type="dxa"/>
            <w:vMerge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литр</w:t>
            </w:r>
          </w:p>
        </w:tc>
        <w:tc>
          <w:tcPr>
            <w:tcW w:w="278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Руб.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АИ-95</w:t>
            </w:r>
          </w:p>
        </w:tc>
        <w:tc>
          <w:tcPr>
            <w:tcW w:w="228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4150</w:t>
            </w:r>
          </w:p>
        </w:tc>
        <w:tc>
          <w:tcPr>
            <w:tcW w:w="278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169371,75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АИ-92</w:t>
            </w:r>
          </w:p>
        </w:tc>
        <w:tc>
          <w:tcPr>
            <w:tcW w:w="228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1440</w:t>
            </w:r>
          </w:p>
        </w:tc>
        <w:tc>
          <w:tcPr>
            <w:tcW w:w="278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56885,40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Дизельное топливо (летнее, зимнее)</w:t>
            </w:r>
          </w:p>
        </w:tc>
        <w:tc>
          <w:tcPr>
            <w:tcW w:w="228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9000</w:t>
            </w:r>
          </w:p>
        </w:tc>
        <w:tc>
          <w:tcPr>
            <w:tcW w:w="278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372781,00</w:t>
            </w:r>
          </w:p>
        </w:tc>
      </w:tr>
    </w:tbl>
    <w:p w:rsidR="00122E1E" w:rsidRPr="00122E1E" w:rsidRDefault="00122E1E" w:rsidP="001D4A5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приобретение запасных частей для транспортных средств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ГАЗ САЗ 35071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40 000</w:t>
            </w:r>
          </w:p>
        </w:tc>
      </w:tr>
      <w:tr w:rsidR="00122E1E" w:rsidRPr="00122E1E" w:rsidTr="00122E1E"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Трактор ЭО 2626</w:t>
            </w:r>
          </w:p>
        </w:tc>
        <w:tc>
          <w:tcPr>
            <w:tcW w:w="5069" w:type="dxa"/>
          </w:tcPr>
          <w:p w:rsidR="00122E1E" w:rsidRPr="00122E1E" w:rsidRDefault="00122E1E" w:rsidP="001D4A5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9</w:t>
            </w:r>
            <w:r w:rsidR="001D4A56">
              <w:rPr>
                <w:rFonts w:eastAsia="Calibri"/>
                <w:sz w:val="28"/>
                <w:szCs w:val="28"/>
              </w:rPr>
              <w:t>5</w:t>
            </w:r>
            <w:r w:rsidRPr="00122E1E">
              <w:rPr>
                <w:rFonts w:eastAsia="Calibri"/>
                <w:sz w:val="28"/>
                <w:szCs w:val="28"/>
              </w:rPr>
              <w:t xml:space="preserve"> 000</w:t>
            </w:r>
          </w:p>
        </w:tc>
      </w:tr>
      <w:tr w:rsidR="00BD64B8" w:rsidRPr="00122E1E" w:rsidTr="00122E1E">
        <w:tc>
          <w:tcPr>
            <w:tcW w:w="5069" w:type="dxa"/>
          </w:tcPr>
          <w:p w:rsidR="00BD64B8" w:rsidRPr="00122E1E" w:rsidRDefault="00BD64B8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Лада </w:t>
            </w:r>
            <w:proofErr w:type="spellStart"/>
            <w:r>
              <w:rPr>
                <w:rFonts w:eastAsia="Calibri"/>
                <w:sz w:val="28"/>
                <w:szCs w:val="28"/>
              </w:rPr>
              <w:t>Ларгус</w:t>
            </w:r>
            <w:proofErr w:type="spellEnd"/>
          </w:p>
        </w:tc>
        <w:tc>
          <w:tcPr>
            <w:tcW w:w="5069" w:type="dxa"/>
          </w:tcPr>
          <w:p w:rsidR="00BD64B8" w:rsidRPr="00122E1E" w:rsidRDefault="00BD64B8" w:rsidP="00BD64B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22 000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4" w:name="Par902"/>
      <w:bookmarkEnd w:id="34"/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Нормативы, применяемые при расчете нормативных затрат на приобретение образовательных услуг по профессиональной переподготовке и повышению квалификации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139"/>
        <w:gridCol w:w="2577"/>
        <w:gridCol w:w="2338"/>
        <w:gridCol w:w="1764"/>
        <w:gridCol w:w="1320"/>
      </w:tblGrid>
      <w:tr w:rsidR="00122E1E" w:rsidRPr="00122E1E" w:rsidTr="00122E1E">
        <w:tc>
          <w:tcPr>
            <w:tcW w:w="213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Категория должностей</w:t>
            </w:r>
          </w:p>
        </w:tc>
        <w:tc>
          <w:tcPr>
            <w:tcW w:w="2577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Вид дополнительного профессионального образования</w:t>
            </w:r>
          </w:p>
        </w:tc>
        <w:tc>
          <w:tcPr>
            <w:tcW w:w="2338" w:type="dxa"/>
          </w:tcPr>
          <w:p w:rsidR="00122E1E" w:rsidRPr="00122E1E" w:rsidRDefault="00122E1E" w:rsidP="001D4A5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Количество работников, направляемых на получение дополнительного профессионального образования, чел    </w:t>
            </w:r>
          </w:p>
        </w:tc>
        <w:tc>
          <w:tcPr>
            <w:tcW w:w="1764" w:type="dxa"/>
          </w:tcPr>
          <w:p w:rsidR="00122E1E" w:rsidRPr="00122E1E" w:rsidRDefault="00122E1E" w:rsidP="001D4A5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Цена о</w:t>
            </w:r>
            <w:r w:rsidR="001D4A56">
              <w:rPr>
                <w:rFonts w:eastAsia="Calibri"/>
                <w:sz w:val="28"/>
                <w:szCs w:val="28"/>
              </w:rPr>
              <w:t xml:space="preserve">бучения одного работника, руб. </w:t>
            </w:r>
          </w:p>
        </w:tc>
        <w:tc>
          <w:tcPr>
            <w:tcW w:w="132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122E1E" w:rsidRPr="00122E1E" w:rsidTr="00122E1E">
        <w:tc>
          <w:tcPr>
            <w:tcW w:w="213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Все работники</w:t>
            </w:r>
          </w:p>
        </w:tc>
        <w:tc>
          <w:tcPr>
            <w:tcW w:w="2577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2338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122E1E" w:rsidRPr="00122E1E" w:rsidRDefault="001D4A56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16500</w:t>
            </w:r>
          </w:p>
        </w:tc>
        <w:tc>
          <w:tcPr>
            <w:tcW w:w="1320" w:type="dxa"/>
          </w:tcPr>
          <w:p w:rsidR="00122E1E" w:rsidRPr="00122E1E" w:rsidRDefault="001D4A56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проведение выборов</w:t>
      </w: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5103"/>
        <w:gridCol w:w="5069"/>
      </w:tblGrid>
      <w:tr w:rsidR="00122E1E" w:rsidRPr="00122E1E" w:rsidTr="00122E1E">
        <w:tc>
          <w:tcPr>
            <w:tcW w:w="5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122E1E" w:rsidRPr="00122E1E" w:rsidTr="00122E1E">
        <w:tc>
          <w:tcPr>
            <w:tcW w:w="5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Проведение выборов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970400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расходы на административные правонарушения</w:t>
      </w: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5103"/>
        <w:gridCol w:w="5069"/>
      </w:tblGrid>
      <w:tr w:rsidR="00122E1E" w:rsidRPr="00122E1E" w:rsidTr="00122E1E">
        <w:tc>
          <w:tcPr>
            <w:tcW w:w="5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122E1E" w:rsidRPr="00122E1E" w:rsidTr="00122E1E">
        <w:tc>
          <w:tcPr>
            <w:tcW w:w="5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Расходы на административные правонарушения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700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мин. полосу</w:t>
      </w: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5103"/>
        <w:gridCol w:w="5069"/>
      </w:tblGrid>
      <w:tr w:rsidR="00122E1E" w:rsidRPr="00122E1E" w:rsidTr="00122E1E">
        <w:tc>
          <w:tcPr>
            <w:tcW w:w="5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122E1E" w:rsidRPr="00122E1E" w:rsidTr="00122E1E">
        <w:tc>
          <w:tcPr>
            <w:tcW w:w="5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lastRenderedPageBreak/>
              <w:t>Мин. полоса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100000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пассажирские перевозки</w:t>
      </w: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5103"/>
        <w:gridCol w:w="5069"/>
      </w:tblGrid>
      <w:tr w:rsidR="00122E1E" w:rsidRPr="00122E1E" w:rsidTr="00122E1E">
        <w:tc>
          <w:tcPr>
            <w:tcW w:w="5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122E1E" w:rsidRPr="00122E1E" w:rsidTr="00122E1E">
        <w:tc>
          <w:tcPr>
            <w:tcW w:w="5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Пассажирские перевозки</w:t>
            </w:r>
          </w:p>
        </w:tc>
        <w:tc>
          <w:tcPr>
            <w:tcW w:w="5069" w:type="dxa"/>
          </w:tcPr>
          <w:p w:rsidR="00122E1E" w:rsidRPr="00122E1E" w:rsidRDefault="00BD6C70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287800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приобретение новой (не бывшей в употреблении водопроводной трубы и арматуры</w:t>
      </w:r>
      <w:proofErr w:type="gramEnd"/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5103"/>
        <w:gridCol w:w="5069"/>
      </w:tblGrid>
      <w:tr w:rsidR="00122E1E" w:rsidRPr="00122E1E" w:rsidTr="00122E1E">
        <w:tc>
          <w:tcPr>
            <w:tcW w:w="5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122E1E" w:rsidRPr="00122E1E" w:rsidTr="00122E1E">
        <w:tc>
          <w:tcPr>
            <w:tcW w:w="5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Труба ПВХ</w:t>
            </w:r>
          </w:p>
        </w:tc>
        <w:tc>
          <w:tcPr>
            <w:tcW w:w="5069" w:type="dxa"/>
          </w:tcPr>
          <w:p w:rsidR="00122E1E" w:rsidRPr="00122E1E" w:rsidRDefault="00BD6C70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150000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BD6C70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 затрат на содержание, обслуживание автомобильных дорог </w:t>
      </w: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5103"/>
        <w:gridCol w:w="5069"/>
      </w:tblGrid>
      <w:tr w:rsidR="00122E1E" w:rsidRPr="00122E1E" w:rsidTr="00122E1E">
        <w:tc>
          <w:tcPr>
            <w:tcW w:w="5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122E1E" w:rsidRPr="00122E1E" w:rsidTr="00122E1E">
        <w:tc>
          <w:tcPr>
            <w:tcW w:w="5103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содержание </w:t>
            </w:r>
            <w:r w:rsidR="00BD6C70">
              <w:rPr>
                <w:rFonts w:eastAsia="Calibri"/>
                <w:sz w:val="28"/>
                <w:szCs w:val="28"/>
              </w:rPr>
              <w:t xml:space="preserve">обслуживание </w:t>
            </w:r>
            <w:r w:rsidRPr="00122E1E">
              <w:rPr>
                <w:rFonts w:eastAsia="Calibri"/>
                <w:sz w:val="28"/>
                <w:szCs w:val="28"/>
              </w:rPr>
              <w:t>автомобильных дорог</w:t>
            </w:r>
            <w:r w:rsidR="00BD6C70">
              <w:rPr>
                <w:rFonts w:eastAsia="Calibri"/>
                <w:sz w:val="28"/>
                <w:szCs w:val="28"/>
              </w:rPr>
              <w:t xml:space="preserve"> (акцизы)</w:t>
            </w:r>
          </w:p>
        </w:tc>
        <w:tc>
          <w:tcPr>
            <w:tcW w:w="5069" w:type="dxa"/>
          </w:tcPr>
          <w:p w:rsidR="00122E1E" w:rsidRPr="00122E1E" w:rsidRDefault="00BD6C70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3 333 900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 затрат на ограждение аллеи 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5069"/>
      </w:tblGrid>
      <w:tr w:rsidR="00122E1E" w:rsidRPr="00122E1E" w:rsidTr="00122E1E">
        <w:tc>
          <w:tcPr>
            <w:tcW w:w="496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122E1E" w:rsidRPr="00122E1E" w:rsidTr="00122E1E">
        <w:tc>
          <w:tcPr>
            <w:tcW w:w="496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Ограждение аллеи</w:t>
            </w:r>
            <w:r w:rsidR="00BD6C70"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 w:rsidR="00BD6C70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="00BD6C7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122E1E" w:rsidRPr="00122E1E" w:rsidRDefault="00BD6C70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90 000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капитальный ремонт котельной и котельно-вспомогательного оборудования</w:t>
      </w: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4819"/>
        <w:gridCol w:w="5069"/>
      </w:tblGrid>
      <w:tr w:rsidR="00122E1E" w:rsidRPr="00122E1E" w:rsidTr="00122E1E">
        <w:tc>
          <w:tcPr>
            <w:tcW w:w="48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122E1E" w:rsidRPr="00122E1E" w:rsidTr="00122E1E">
        <w:tc>
          <w:tcPr>
            <w:tcW w:w="481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капитальный ремонт котельной и котельно-вспомогательного оборудования</w:t>
            </w:r>
            <w:r w:rsidR="00BD6C70">
              <w:rPr>
                <w:rFonts w:eastAsia="Calibri"/>
                <w:sz w:val="28"/>
                <w:szCs w:val="28"/>
              </w:rPr>
              <w:t xml:space="preserve"> МСО (</w:t>
            </w:r>
            <w:proofErr w:type="spellStart"/>
            <w:r w:rsidR="00BD6C70">
              <w:rPr>
                <w:rFonts w:eastAsia="Calibri"/>
                <w:sz w:val="28"/>
                <w:szCs w:val="28"/>
              </w:rPr>
              <w:t>софининсирование</w:t>
            </w:r>
            <w:proofErr w:type="spellEnd"/>
            <w:r w:rsidR="00BD6C7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122E1E" w:rsidRPr="00122E1E" w:rsidRDefault="00BD6C70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350 000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строительство хоккейного корта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5069"/>
      </w:tblGrid>
      <w:tr w:rsidR="00122E1E" w:rsidRPr="00122E1E" w:rsidTr="00122E1E">
        <w:tc>
          <w:tcPr>
            <w:tcW w:w="496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122E1E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122E1E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122E1E" w:rsidRPr="00122E1E" w:rsidTr="00122E1E">
        <w:tc>
          <w:tcPr>
            <w:tcW w:w="4961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Строительство хоккейного корта</w:t>
            </w:r>
            <w:r w:rsidR="00BD6C70"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 w:rsidR="00BD6C70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="00BD6C7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122E1E" w:rsidRPr="00122E1E" w:rsidRDefault="00BD6C70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302 700</w:t>
            </w:r>
          </w:p>
        </w:tc>
      </w:tr>
    </w:tbl>
    <w:p w:rsid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61AE" w:rsidRDefault="004761AE" w:rsidP="004761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обслуживание светильников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5069"/>
      </w:tblGrid>
      <w:tr w:rsidR="004761AE" w:rsidRPr="00EE51CD" w:rsidTr="00AF4EC6">
        <w:tc>
          <w:tcPr>
            <w:tcW w:w="4961" w:type="dxa"/>
          </w:tcPr>
          <w:p w:rsidR="004761AE" w:rsidRPr="00EE51CD" w:rsidRDefault="004761AE" w:rsidP="00AF4EC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4761AE" w:rsidRPr="00EE51CD" w:rsidRDefault="004761AE" w:rsidP="00AF4EC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51CD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EE51CD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EE51CD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4761AE" w:rsidRPr="00EE51CD" w:rsidTr="00AF4EC6">
        <w:tc>
          <w:tcPr>
            <w:tcW w:w="4961" w:type="dxa"/>
          </w:tcPr>
          <w:p w:rsidR="004761AE" w:rsidRPr="00EE51CD" w:rsidRDefault="004761AE" w:rsidP="00AF4EC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Обслуживание светильников</w:t>
            </w:r>
          </w:p>
        </w:tc>
        <w:tc>
          <w:tcPr>
            <w:tcW w:w="5069" w:type="dxa"/>
          </w:tcPr>
          <w:p w:rsidR="004761AE" w:rsidRPr="00EE51CD" w:rsidRDefault="004761AE" w:rsidP="00AF4EC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51CD">
              <w:rPr>
                <w:rFonts w:eastAsia="Calibri"/>
                <w:sz w:val="28"/>
                <w:szCs w:val="28"/>
              </w:rPr>
              <w:t xml:space="preserve">Не более </w:t>
            </w:r>
            <w:r w:rsidR="00BD6C70">
              <w:rPr>
                <w:rFonts w:eastAsia="Calibri"/>
                <w:sz w:val="28"/>
                <w:szCs w:val="28"/>
              </w:rPr>
              <w:t>99 000</w:t>
            </w:r>
          </w:p>
        </w:tc>
      </w:tr>
    </w:tbl>
    <w:p w:rsidR="004761AE" w:rsidRDefault="004761AE" w:rsidP="004761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61AE" w:rsidRDefault="004761AE" w:rsidP="004761A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 затрат на размещение светильников на опорах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5069"/>
      </w:tblGrid>
      <w:tr w:rsidR="004761AE" w:rsidRPr="00EE51CD" w:rsidTr="00AF4EC6">
        <w:tc>
          <w:tcPr>
            <w:tcW w:w="4961" w:type="dxa"/>
          </w:tcPr>
          <w:p w:rsidR="004761AE" w:rsidRPr="00EE51CD" w:rsidRDefault="004761AE" w:rsidP="00AF4EC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4761AE" w:rsidRPr="00EE51CD" w:rsidRDefault="004761AE" w:rsidP="00AF4EC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51CD">
              <w:rPr>
                <w:rFonts w:eastAsia="Calibri"/>
                <w:sz w:val="28"/>
                <w:szCs w:val="28"/>
              </w:rPr>
              <w:t xml:space="preserve">Значение </w:t>
            </w:r>
            <w:proofErr w:type="gramStart"/>
            <w:r w:rsidRPr="00EE51CD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EE51CD">
              <w:rPr>
                <w:rFonts w:eastAsia="Calibri"/>
                <w:sz w:val="28"/>
                <w:szCs w:val="28"/>
              </w:rPr>
              <w:t>руб. в год), не более</w:t>
            </w:r>
          </w:p>
        </w:tc>
      </w:tr>
      <w:tr w:rsidR="004761AE" w:rsidRPr="00EE51CD" w:rsidTr="00AF4EC6">
        <w:tc>
          <w:tcPr>
            <w:tcW w:w="4961" w:type="dxa"/>
          </w:tcPr>
          <w:p w:rsidR="004761AE" w:rsidRPr="00EE51CD" w:rsidRDefault="004761AE" w:rsidP="00AF4EC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Размещение светильников на опорах</w:t>
            </w:r>
          </w:p>
        </w:tc>
        <w:tc>
          <w:tcPr>
            <w:tcW w:w="5069" w:type="dxa"/>
          </w:tcPr>
          <w:p w:rsidR="004761AE" w:rsidRPr="00EE51CD" w:rsidRDefault="004761AE" w:rsidP="00AF4EC6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51CD">
              <w:rPr>
                <w:rFonts w:eastAsia="Calibri"/>
                <w:sz w:val="28"/>
                <w:szCs w:val="28"/>
              </w:rPr>
              <w:t xml:space="preserve">Не более </w:t>
            </w:r>
            <w:r w:rsidR="00BD6C70">
              <w:rPr>
                <w:rFonts w:eastAsia="Calibri"/>
                <w:sz w:val="28"/>
                <w:szCs w:val="28"/>
              </w:rPr>
              <w:t>294 780</w:t>
            </w:r>
          </w:p>
        </w:tc>
      </w:tr>
    </w:tbl>
    <w:p w:rsid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D6C70" w:rsidRPr="00122E1E" w:rsidRDefault="00BD6C70" w:rsidP="00BD6C7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 затрат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межевание земельного участка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5069"/>
      </w:tblGrid>
      <w:tr w:rsidR="00BD6C70" w:rsidRPr="00122E1E" w:rsidTr="0077540A">
        <w:tc>
          <w:tcPr>
            <w:tcW w:w="4961" w:type="dxa"/>
          </w:tcPr>
          <w:p w:rsidR="00BD6C70" w:rsidRPr="00122E1E" w:rsidRDefault="00BD6C70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BD6C70" w:rsidRPr="00122E1E" w:rsidRDefault="00BD6C70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BD6C70" w:rsidRPr="00122E1E" w:rsidTr="0077540A">
        <w:tc>
          <w:tcPr>
            <w:tcW w:w="4961" w:type="dxa"/>
          </w:tcPr>
          <w:p w:rsidR="00BD6C70" w:rsidRPr="00122E1E" w:rsidRDefault="00BD6C70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Межевание земельного участка 4 объекта</w:t>
            </w:r>
          </w:p>
        </w:tc>
        <w:tc>
          <w:tcPr>
            <w:tcW w:w="5069" w:type="dxa"/>
          </w:tcPr>
          <w:p w:rsidR="00BD6C70" w:rsidRPr="00122E1E" w:rsidRDefault="00BD6C70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20000</w:t>
            </w:r>
          </w:p>
        </w:tc>
      </w:tr>
    </w:tbl>
    <w:p w:rsidR="00BD64B8" w:rsidRPr="00122E1E" w:rsidRDefault="00BD64B8" w:rsidP="00BD64B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 затрат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реализацию других функций, связанных с обеспечением национальной безопасности и правоохранительной деятельности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5069"/>
      </w:tblGrid>
      <w:tr w:rsidR="00BD64B8" w:rsidRPr="00122E1E" w:rsidTr="0077540A">
        <w:tc>
          <w:tcPr>
            <w:tcW w:w="4961" w:type="dxa"/>
          </w:tcPr>
          <w:p w:rsidR="00BD64B8" w:rsidRPr="00122E1E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069" w:type="dxa"/>
          </w:tcPr>
          <w:p w:rsidR="00BD64B8" w:rsidRPr="00122E1E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BD64B8" w:rsidRPr="00122E1E" w:rsidTr="0077540A">
        <w:tc>
          <w:tcPr>
            <w:tcW w:w="4961" w:type="dxa"/>
          </w:tcPr>
          <w:p w:rsidR="00BD64B8" w:rsidRPr="00BD64B8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Реализация</w:t>
            </w:r>
            <w:r w:rsidRPr="00BD64B8">
              <w:rPr>
                <w:rFonts w:eastAsia="Calibri"/>
                <w:sz w:val="28"/>
                <w:szCs w:val="28"/>
              </w:rPr>
              <w:t xml:space="preserve"> других функций</w:t>
            </w:r>
          </w:p>
        </w:tc>
        <w:tc>
          <w:tcPr>
            <w:tcW w:w="5069" w:type="dxa"/>
          </w:tcPr>
          <w:p w:rsidR="00BD64B8" w:rsidRPr="00122E1E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45000</w:t>
            </w:r>
          </w:p>
        </w:tc>
      </w:tr>
    </w:tbl>
    <w:p w:rsidR="00BD64B8" w:rsidRDefault="00BD64B8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D64B8" w:rsidRPr="00122E1E" w:rsidRDefault="00BD64B8" w:rsidP="00BD64B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 затрат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разработку проекта организации дорожного движения на автомобильных дорогах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5069"/>
      </w:tblGrid>
      <w:tr w:rsidR="00BD64B8" w:rsidRPr="00122E1E" w:rsidTr="0077540A">
        <w:tc>
          <w:tcPr>
            <w:tcW w:w="4961" w:type="dxa"/>
          </w:tcPr>
          <w:p w:rsidR="00BD64B8" w:rsidRPr="00122E1E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BD64B8" w:rsidRPr="00122E1E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BD64B8" w:rsidRPr="00122E1E" w:rsidTr="0077540A">
        <w:tc>
          <w:tcPr>
            <w:tcW w:w="4961" w:type="dxa"/>
          </w:tcPr>
          <w:p w:rsidR="00BD64B8" w:rsidRPr="00122E1E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Разработка пр</w:t>
            </w:r>
            <w:r w:rsidR="000A1D48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екта</w:t>
            </w:r>
          </w:p>
        </w:tc>
        <w:tc>
          <w:tcPr>
            <w:tcW w:w="5069" w:type="dxa"/>
          </w:tcPr>
          <w:p w:rsidR="00BD64B8" w:rsidRPr="00122E1E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300 000</w:t>
            </w:r>
          </w:p>
        </w:tc>
      </w:tr>
    </w:tbl>
    <w:p w:rsidR="00BD64B8" w:rsidRDefault="00BD64B8" w:rsidP="00BD64B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64B8" w:rsidRPr="00122E1E" w:rsidRDefault="00BD64B8" w:rsidP="00BD64B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 затрат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ремонт водонапорной башни ул. Розенталя, Чапаева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5069"/>
      </w:tblGrid>
      <w:tr w:rsidR="00BD64B8" w:rsidRPr="00122E1E" w:rsidTr="0077540A">
        <w:tc>
          <w:tcPr>
            <w:tcW w:w="4961" w:type="dxa"/>
          </w:tcPr>
          <w:p w:rsidR="00BD64B8" w:rsidRPr="00122E1E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BD64B8" w:rsidRPr="00122E1E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BD64B8" w:rsidRPr="00122E1E" w:rsidTr="0077540A">
        <w:tc>
          <w:tcPr>
            <w:tcW w:w="4961" w:type="dxa"/>
          </w:tcPr>
          <w:p w:rsidR="00BD64B8" w:rsidRPr="00122E1E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Ремонт водонапорной башни (</w:t>
            </w:r>
            <w:proofErr w:type="spellStart"/>
            <w:r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BD64B8" w:rsidRPr="00122E1E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200 000</w:t>
            </w:r>
          </w:p>
        </w:tc>
      </w:tr>
    </w:tbl>
    <w:p w:rsidR="00BD64B8" w:rsidRDefault="00BD64B8" w:rsidP="00BD64B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64B8" w:rsidRPr="00122E1E" w:rsidRDefault="00BD64B8" w:rsidP="00BD64B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 затрат 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приобритение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остановочных павильонов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5069"/>
      </w:tblGrid>
      <w:tr w:rsidR="00BD64B8" w:rsidRPr="00122E1E" w:rsidTr="0077540A">
        <w:tc>
          <w:tcPr>
            <w:tcW w:w="4961" w:type="dxa"/>
          </w:tcPr>
          <w:p w:rsidR="00BD64B8" w:rsidRPr="00122E1E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BD64B8" w:rsidRPr="00122E1E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BD64B8" w:rsidRPr="00122E1E" w:rsidTr="0077540A">
        <w:tc>
          <w:tcPr>
            <w:tcW w:w="4961" w:type="dxa"/>
          </w:tcPr>
          <w:p w:rsidR="00BD64B8" w:rsidRPr="00122E1E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Остановочные павильоны 2 шт. (</w:t>
            </w:r>
            <w:proofErr w:type="spellStart"/>
            <w:r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BD64B8" w:rsidRPr="00122E1E" w:rsidRDefault="00BD64B8" w:rsidP="00BD64B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18000</w:t>
            </w:r>
          </w:p>
        </w:tc>
      </w:tr>
    </w:tbl>
    <w:p w:rsidR="00BD64B8" w:rsidRDefault="00BD64B8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D64B8" w:rsidRPr="00122E1E" w:rsidRDefault="00BD64B8" w:rsidP="00BD64B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 затрат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проектно-сметную документацию (мемориал)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5069"/>
      </w:tblGrid>
      <w:tr w:rsidR="00BD64B8" w:rsidRPr="00122E1E" w:rsidTr="0077540A">
        <w:tc>
          <w:tcPr>
            <w:tcW w:w="4961" w:type="dxa"/>
          </w:tcPr>
          <w:p w:rsidR="00BD64B8" w:rsidRPr="00122E1E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BD64B8" w:rsidRPr="00122E1E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BD64B8" w:rsidRPr="00122E1E" w:rsidTr="0077540A">
        <w:tc>
          <w:tcPr>
            <w:tcW w:w="4961" w:type="dxa"/>
          </w:tcPr>
          <w:p w:rsidR="00BD64B8" w:rsidRPr="00122E1E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ПСД</w:t>
            </w:r>
          </w:p>
        </w:tc>
        <w:tc>
          <w:tcPr>
            <w:tcW w:w="5069" w:type="dxa"/>
          </w:tcPr>
          <w:p w:rsidR="00BD64B8" w:rsidRPr="00122E1E" w:rsidRDefault="00BD64B8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150 000</w:t>
            </w:r>
          </w:p>
        </w:tc>
      </w:tr>
    </w:tbl>
    <w:p w:rsidR="00750647" w:rsidRDefault="00750647" w:rsidP="0075064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0647" w:rsidRPr="00122E1E" w:rsidRDefault="00750647" w:rsidP="0075064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Норматив затрат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приобретение конвертов и марок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5069"/>
      </w:tblGrid>
      <w:tr w:rsidR="00750647" w:rsidRPr="00122E1E" w:rsidTr="0077540A">
        <w:tc>
          <w:tcPr>
            <w:tcW w:w="4961" w:type="dxa"/>
          </w:tcPr>
          <w:p w:rsidR="00750647" w:rsidRPr="00122E1E" w:rsidRDefault="00750647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750647" w:rsidRPr="00122E1E" w:rsidRDefault="00750647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Значение (руб. в год), не более</w:t>
            </w:r>
          </w:p>
        </w:tc>
      </w:tr>
      <w:tr w:rsidR="00750647" w:rsidRPr="00122E1E" w:rsidTr="0077540A">
        <w:tc>
          <w:tcPr>
            <w:tcW w:w="4961" w:type="dxa"/>
          </w:tcPr>
          <w:p w:rsidR="00750647" w:rsidRPr="00122E1E" w:rsidRDefault="00750647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Приобретение конвертов и марок</w:t>
            </w:r>
          </w:p>
        </w:tc>
        <w:tc>
          <w:tcPr>
            <w:tcW w:w="5069" w:type="dxa"/>
          </w:tcPr>
          <w:p w:rsidR="00750647" w:rsidRPr="00122E1E" w:rsidRDefault="00750647" w:rsidP="0077540A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более 2000</w:t>
            </w:r>
          </w:p>
        </w:tc>
      </w:tr>
    </w:tbl>
    <w:p w:rsidR="00BD64B8" w:rsidRDefault="00BD64B8" w:rsidP="0075064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122E1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Нормативные затраты на приобретение служебного легкового автотранспорта</w:t>
      </w: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Нормативы количества и цены транспортных средств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22E1E" w:rsidRPr="00122E1E" w:rsidTr="00122E1E">
        <w:tc>
          <w:tcPr>
            <w:tcW w:w="3379" w:type="dxa"/>
            <w:vMerge w:val="restart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Категория должностей</w:t>
            </w:r>
          </w:p>
        </w:tc>
        <w:tc>
          <w:tcPr>
            <w:tcW w:w="6759" w:type="dxa"/>
            <w:gridSpan w:val="2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Транспортное средство, закрепленное за муниципальным органом</w:t>
            </w:r>
          </w:p>
        </w:tc>
      </w:tr>
      <w:tr w:rsidR="00122E1E" w:rsidRPr="00122E1E" w:rsidTr="00122E1E">
        <w:tc>
          <w:tcPr>
            <w:tcW w:w="3379" w:type="dxa"/>
            <w:vMerge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Количество</w:t>
            </w:r>
          </w:p>
        </w:tc>
        <w:tc>
          <w:tcPr>
            <w:tcW w:w="338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Цена и мощность</w:t>
            </w:r>
          </w:p>
        </w:tc>
      </w:tr>
      <w:tr w:rsidR="00122E1E" w:rsidRPr="00122E1E" w:rsidTr="00122E1E">
        <w:tc>
          <w:tcPr>
            <w:tcW w:w="337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Должность, относящаяся к высшей группе должностей категории «руководители»</w:t>
            </w:r>
          </w:p>
        </w:tc>
        <w:tc>
          <w:tcPr>
            <w:tcW w:w="3379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1 единицы</w:t>
            </w:r>
          </w:p>
        </w:tc>
        <w:tc>
          <w:tcPr>
            <w:tcW w:w="3380" w:type="dxa"/>
          </w:tcPr>
          <w:p w:rsidR="00122E1E" w:rsidRPr="00122E1E" w:rsidRDefault="00122E1E" w:rsidP="00122E1E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22E1E">
              <w:rPr>
                <w:rFonts w:eastAsia="Calibri"/>
                <w:sz w:val="28"/>
                <w:szCs w:val="28"/>
              </w:rPr>
              <w:t>Не более 1 300 000 рублей и 200 лошадиных сил</w:t>
            </w:r>
          </w:p>
        </w:tc>
      </w:tr>
    </w:tbl>
    <w:p w:rsidR="00122E1E" w:rsidRPr="00122E1E" w:rsidRDefault="00122E1E" w:rsidP="00122E1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2E1E" w:rsidRPr="00122E1E" w:rsidRDefault="00122E1E" w:rsidP="00122E1E">
      <w:pPr>
        <w:widowControl w:val="0"/>
        <w:tabs>
          <w:tab w:val="left" w:pos="0"/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122E1E" w:rsidRPr="00122E1E" w:rsidRDefault="00122E1E" w:rsidP="00122E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E1E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122E1E" w:rsidRPr="00122E1E" w:rsidRDefault="00122E1E" w:rsidP="00122E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22E1E" w:rsidRPr="00122E1E" w:rsidSect="00122E1E">
          <w:pgSz w:w="11906" w:h="16838"/>
          <w:pgMar w:top="709" w:right="850" w:bottom="567" w:left="1134" w:header="708" w:footer="708" w:gutter="0"/>
          <w:cols w:space="708"/>
          <w:docGrid w:linePitch="360"/>
        </w:sectPr>
      </w:pPr>
      <w:r w:rsidRPr="00122E1E">
        <w:rPr>
          <w:rFonts w:ascii="Times New Roman" w:eastAsia="Calibri" w:hAnsi="Times New Roman" w:cs="Times New Roman"/>
          <w:sz w:val="28"/>
          <w:szCs w:val="28"/>
          <w:lang w:eastAsia="ru-RU"/>
        </w:rPr>
        <w:t>Качугского городского поселения                                                                  Е.И. Зуев</w:t>
      </w:r>
    </w:p>
    <w:p w:rsidR="00122E1E" w:rsidRDefault="00122E1E" w:rsidP="00AE4BD2"/>
    <w:sectPr w:rsidR="0012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;visibility:visible" o:bullet="t">
        <v:imagedata r:id="rId1" o:title=""/>
      </v:shape>
    </w:pict>
  </w:numPicBullet>
  <w:numPicBullet w:numPicBulletId="1">
    <w:pict>
      <v:shape id="_x0000_i1065" type="#_x0000_t75" style="width:3in;height:3in;visibility:visible" o:bullet="t">
        <v:imagedata r:id="rId2" o:title=""/>
      </v:shape>
    </w:pict>
  </w:numPicBullet>
  <w:numPicBullet w:numPicBulletId="2">
    <w:pict>
      <v:shape id="_x0000_i1066" type="#_x0000_t75" style="width:26.25pt;height:18.75pt;visibility:visible;mso-wrap-style:square" o:bullet="t">
        <v:imagedata r:id="rId3" o:title=""/>
      </v:shape>
    </w:pict>
  </w:numPicBullet>
  <w:numPicBullet w:numPicBulletId="3">
    <w:pict>
      <v:shape id="_x0000_i1067" type="#_x0000_t75" style="width:21pt;height:18pt;visibility:visible;mso-wrap-style:square" o:bullet="t">
        <v:imagedata r:id="rId4" o:title=""/>
      </v:shape>
    </w:pict>
  </w:numPicBullet>
  <w:numPicBullet w:numPicBulletId="4">
    <w:pict>
      <v:shape id="_x0000_i1068" type="#_x0000_t75" style="width:26.25pt;height:18pt;visibility:visible;mso-wrap-style:square" o:bullet="t">
        <v:imagedata r:id="rId5" o:title=""/>
      </v:shape>
    </w:pict>
  </w:numPicBullet>
  <w:numPicBullet w:numPicBulletId="5">
    <w:pict>
      <v:shape id="_x0000_i1069" type="#_x0000_t75" style="width:21pt;height:18pt;visibility:visible;mso-wrap-style:square" o:bullet="t">
        <v:imagedata r:id="rId6" o:title=""/>
      </v:shape>
    </w:pict>
  </w:numPicBullet>
  <w:numPicBullet w:numPicBulletId="6">
    <w:pict>
      <v:shape id="_x0000_i1070" type="#_x0000_t75" style="width:23.25pt;height:18pt;visibility:visible;mso-wrap-style:square" o:bullet="t">
        <v:imagedata r:id="rId7" o:title=""/>
      </v:shape>
    </w:pict>
  </w:numPicBullet>
  <w:numPicBullet w:numPicBulletId="7">
    <w:pict>
      <v:shape id="_x0000_i1071" type="#_x0000_t75" style="width:15.75pt;height:18pt;visibility:visible;mso-wrap-style:square" o:bullet="t">
        <v:imagedata r:id="rId8" o:title=""/>
      </v:shape>
    </w:pict>
  </w:numPicBullet>
  <w:numPicBullet w:numPicBulletId="8">
    <w:pict>
      <v:shape id="_x0000_i1072" type="#_x0000_t75" style="width:18pt;height:18pt;visibility:visible;mso-wrap-style:square" o:bullet="t">
        <v:imagedata r:id="rId9" o:title=""/>
      </v:shape>
    </w:pict>
  </w:numPicBullet>
  <w:numPicBullet w:numPicBulletId="9">
    <w:pict>
      <v:shape id="_x0000_i1073" type="#_x0000_t75" style="width:23.25pt;height:18pt;visibility:visible;mso-wrap-style:square" o:bullet="t">
        <v:imagedata r:id="rId10" o:title=""/>
      </v:shape>
    </w:pict>
  </w:numPicBullet>
  <w:numPicBullet w:numPicBulletId="10">
    <w:pict>
      <v:shape id="_x0000_i1074" type="#_x0000_t75" style="width:18pt;height:18pt;visibility:visible;mso-wrap-style:square" o:bullet="t">
        <v:imagedata r:id="rId11" o:title=""/>
      </v:shape>
    </w:pict>
  </w:numPicBullet>
  <w:numPicBullet w:numPicBulletId="11">
    <w:pict>
      <v:shape id="_x0000_i1075" type="#_x0000_t75" style="width:17.25pt;height:18.75pt;visibility:visible;mso-wrap-style:square" o:bullet="t">
        <v:imagedata r:id="rId12" o:title=""/>
      </v:shape>
    </w:pict>
  </w:numPicBullet>
  <w:numPicBullet w:numPicBulletId="12">
    <w:pict>
      <v:shape id="_x0000_i1076" type="#_x0000_t75" style="width:21.75pt;height:18pt;visibility:visible;mso-wrap-style:square" o:bullet="t">
        <v:imagedata r:id="rId13" o:title=""/>
      </v:shape>
    </w:pict>
  </w:numPicBullet>
  <w:numPicBullet w:numPicBulletId="13">
    <w:pict>
      <v:shape id="_x0000_i1077" type="#_x0000_t75" style="width:21pt;height:18pt;visibility:visible;mso-wrap-style:square" o:bullet="t">
        <v:imagedata r:id="rId14" o:title=""/>
      </v:shape>
    </w:pict>
  </w:numPicBullet>
  <w:numPicBullet w:numPicBulletId="14">
    <w:pict>
      <v:shape id="_x0000_i1078" type="#_x0000_t75" style="width:27.75pt;height:18pt;visibility:visible;mso-wrap-style:square" o:bullet="t">
        <v:imagedata r:id="rId15" o:title=""/>
      </v:shape>
    </w:pict>
  </w:numPicBullet>
  <w:numPicBullet w:numPicBulletId="15">
    <w:pict>
      <v:shape id="_x0000_i1079" type="#_x0000_t75" style="width:27pt;height:18.75pt;visibility:visible;mso-wrap-style:square" o:bullet="t">
        <v:imagedata r:id="rId16" o:title=""/>
      </v:shape>
    </w:pict>
  </w:numPicBullet>
  <w:numPicBullet w:numPicBulletId="16">
    <w:pict>
      <v:shape id="_x0000_i1080" type="#_x0000_t75" style="width:27.75pt;height:18pt;visibility:visible;mso-wrap-style:square" o:bullet="t">
        <v:imagedata r:id="rId17" o:title=""/>
      </v:shape>
    </w:pict>
  </w:numPicBullet>
  <w:numPicBullet w:numPicBulletId="17">
    <w:pict>
      <v:shape id="_x0000_i1081" type="#_x0000_t75" style="width:24pt;height:18pt;visibility:visible;mso-wrap-style:square" o:bullet="t">
        <v:imagedata r:id="rId18" o:title=""/>
      </v:shape>
    </w:pict>
  </w:numPicBullet>
  <w:numPicBullet w:numPicBulletId="18">
    <w:pict>
      <v:shape id="_x0000_i1082" type="#_x0000_t75" style="width:21pt;height:18.75pt;visibility:visible;mso-wrap-style:square" o:bullet="t">
        <v:imagedata r:id="rId19" o:title=""/>
      </v:shape>
    </w:pict>
  </w:numPicBullet>
  <w:abstractNum w:abstractNumId="0">
    <w:nsid w:val="01927AD1"/>
    <w:multiLevelType w:val="hybridMultilevel"/>
    <w:tmpl w:val="E08E5C5A"/>
    <w:lvl w:ilvl="0" w:tplc="76C278D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023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A21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E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4E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A7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E42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42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96C3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abstractNum w:abstractNumId="2">
    <w:nsid w:val="04D16501"/>
    <w:multiLevelType w:val="hybridMultilevel"/>
    <w:tmpl w:val="5A2CDDD2"/>
    <w:lvl w:ilvl="0" w:tplc="650E58B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E0B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909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540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E4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947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440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63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83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5426234"/>
    <w:multiLevelType w:val="hybridMultilevel"/>
    <w:tmpl w:val="810E67B4"/>
    <w:lvl w:ilvl="0" w:tplc="E0DE3C5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AD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AA2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E3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00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622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2B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EE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C80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6522D24"/>
    <w:multiLevelType w:val="hybridMultilevel"/>
    <w:tmpl w:val="F162F4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D32089"/>
    <w:multiLevelType w:val="hybridMultilevel"/>
    <w:tmpl w:val="BB9286F4"/>
    <w:lvl w:ilvl="0" w:tplc="E1A0796E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406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E3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AD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4D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244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88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CAC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E1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39C76B4"/>
    <w:multiLevelType w:val="hybridMultilevel"/>
    <w:tmpl w:val="50CE48EA"/>
    <w:lvl w:ilvl="0" w:tplc="D13CA314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8C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A6D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4F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82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E55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46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2E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BEE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561695D"/>
    <w:multiLevelType w:val="hybridMultilevel"/>
    <w:tmpl w:val="A1ACE7C6"/>
    <w:lvl w:ilvl="0" w:tplc="140C55FC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9E16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ACD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D65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05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D093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08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86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E809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7781253"/>
    <w:multiLevelType w:val="hybridMultilevel"/>
    <w:tmpl w:val="74D822F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1E834E22"/>
    <w:multiLevelType w:val="hybridMultilevel"/>
    <w:tmpl w:val="458447D6"/>
    <w:lvl w:ilvl="0" w:tplc="617899AA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943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929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07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8A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602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67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C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C2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0F8030D"/>
    <w:multiLevelType w:val="hybridMultilevel"/>
    <w:tmpl w:val="7EDC4F92"/>
    <w:lvl w:ilvl="0" w:tplc="15D02BE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8827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4E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C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2B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0C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8A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A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08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14">
    <w:nsid w:val="2F15718E"/>
    <w:multiLevelType w:val="hybridMultilevel"/>
    <w:tmpl w:val="3AE00A94"/>
    <w:lvl w:ilvl="0" w:tplc="1FDC7C58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8C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C7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9C3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60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2CFF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0B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AE1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A5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>
    <w:nsid w:val="31B82820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abstractNum w:abstractNumId="17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9">
    <w:nsid w:val="40110FBF"/>
    <w:multiLevelType w:val="hybridMultilevel"/>
    <w:tmpl w:val="856E4892"/>
    <w:lvl w:ilvl="0" w:tplc="997CB86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29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7A9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FA8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EF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CA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9A6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0A8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DAB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0D276E0"/>
    <w:multiLevelType w:val="hybridMultilevel"/>
    <w:tmpl w:val="73C233E6"/>
    <w:lvl w:ilvl="0" w:tplc="7A14CC5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0BA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9E0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4B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CE2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420C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A80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6E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26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319526F"/>
    <w:multiLevelType w:val="hybridMultilevel"/>
    <w:tmpl w:val="4662AA1A"/>
    <w:lvl w:ilvl="0" w:tplc="1F42A80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E28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CCFA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448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A2E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788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80E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0F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5E9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4">
    <w:nsid w:val="470D0998"/>
    <w:multiLevelType w:val="hybridMultilevel"/>
    <w:tmpl w:val="7C72A198"/>
    <w:lvl w:ilvl="0" w:tplc="C6DEE5A8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6A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29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6C6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4E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01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A6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ED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9EA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643804"/>
    <w:multiLevelType w:val="hybridMultilevel"/>
    <w:tmpl w:val="7A4AE2B0"/>
    <w:lvl w:ilvl="0" w:tplc="FC74744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2E3F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82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C2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E92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7C4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CE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C8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C40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4FA373F5"/>
    <w:multiLevelType w:val="hybridMultilevel"/>
    <w:tmpl w:val="A76A052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53CB6790"/>
    <w:multiLevelType w:val="hybridMultilevel"/>
    <w:tmpl w:val="9C66659C"/>
    <w:lvl w:ilvl="0" w:tplc="6B7283C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82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E5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F80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0E2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AC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05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C7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64F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9F4DFB"/>
    <w:multiLevelType w:val="hybridMultilevel"/>
    <w:tmpl w:val="B98A6CAC"/>
    <w:lvl w:ilvl="0" w:tplc="86AE5EF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2B4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44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A4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6F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92C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268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661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96F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FAC177C"/>
    <w:multiLevelType w:val="hybridMultilevel"/>
    <w:tmpl w:val="63AC3D76"/>
    <w:lvl w:ilvl="0" w:tplc="64B01BEE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8B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5CF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01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328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58D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9EA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6F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3EB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01D1423"/>
    <w:multiLevelType w:val="hybridMultilevel"/>
    <w:tmpl w:val="52341A0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8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73806"/>
    <w:multiLevelType w:val="hybridMultilevel"/>
    <w:tmpl w:val="10B2EE6E"/>
    <w:lvl w:ilvl="0" w:tplc="8CF2C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A0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B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0E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AD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AF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8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A9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61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E795B27"/>
    <w:multiLevelType w:val="hybridMultilevel"/>
    <w:tmpl w:val="41888F68"/>
    <w:lvl w:ilvl="0" w:tplc="FB12853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2C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EC7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C7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6D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DEE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01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0E0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AC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0A5331A"/>
    <w:multiLevelType w:val="hybridMultilevel"/>
    <w:tmpl w:val="5D62147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0D1466E"/>
    <w:multiLevelType w:val="hybridMultilevel"/>
    <w:tmpl w:val="6410494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184378C"/>
    <w:multiLevelType w:val="hybridMultilevel"/>
    <w:tmpl w:val="581A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5"/>
  </w:num>
  <w:num w:numId="4">
    <w:abstractNumId w:val="13"/>
  </w:num>
  <w:num w:numId="5">
    <w:abstractNumId w:val="10"/>
  </w:num>
  <w:num w:numId="6">
    <w:abstractNumId w:val="37"/>
  </w:num>
  <w:num w:numId="7">
    <w:abstractNumId w:val="18"/>
  </w:num>
  <w:num w:numId="8">
    <w:abstractNumId w:val="23"/>
  </w:num>
  <w:num w:numId="9">
    <w:abstractNumId w:val="25"/>
  </w:num>
  <w:num w:numId="10">
    <w:abstractNumId w:val="38"/>
  </w:num>
  <w:num w:numId="11">
    <w:abstractNumId w:val="9"/>
  </w:num>
  <w:num w:numId="12">
    <w:abstractNumId w:val="36"/>
  </w:num>
  <w:num w:numId="13">
    <w:abstractNumId w:val="28"/>
  </w:num>
  <w:num w:numId="14">
    <w:abstractNumId w:val="42"/>
  </w:num>
  <w:num w:numId="15">
    <w:abstractNumId w:val="41"/>
  </w:num>
  <w:num w:numId="16">
    <w:abstractNumId w:val="31"/>
  </w:num>
  <w:num w:numId="17">
    <w:abstractNumId w:val="32"/>
  </w:num>
  <w:num w:numId="18">
    <w:abstractNumId w:val="6"/>
  </w:num>
  <w:num w:numId="19">
    <w:abstractNumId w:val="29"/>
  </w:num>
  <w:num w:numId="20">
    <w:abstractNumId w:val="16"/>
  </w:num>
  <w:num w:numId="21">
    <w:abstractNumId w:val="33"/>
  </w:num>
  <w:num w:numId="22">
    <w:abstractNumId w:val="17"/>
  </w:num>
  <w:num w:numId="23">
    <w:abstractNumId w:val="20"/>
  </w:num>
  <w:num w:numId="24">
    <w:abstractNumId w:val="12"/>
  </w:num>
  <w:num w:numId="25">
    <w:abstractNumId w:val="39"/>
  </w:num>
  <w:num w:numId="26">
    <w:abstractNumId w:val="43"/>
  </w:num>
  <w:num w:numId="27">
    <w:abstractNumId w:val="4"/>
  </w:num>
  <w:num w:numId="28">
    <w:abstractNumId w:val="0"/>
  </w:num>
  <w:num w:numId="29">
    <w:abstractNumId w:val="2"/>
  </w:num>
  <w:num w:numId="30">
    <w:abstractNumId w:val="30"/>
  </w:num>
  <w:num w:numId="31">
    <w:abstractNumId w:val="40"/>
  </w:num>
  <w:num w:numId="32">
    <w:abstractNumId w:val="34"/>
  </w:num>
  <w:num w:numId="33">
    <w:abstractNumId w:val="26"/>
  </w:num>
  <w:num w:numId="34">
    <w:abstractNumId w:val="35"/>
  </w:num>
  <w:num w:numId="35">
    <w:abstractNumId w:val="3"/>
  </w:num>
  <w:num w:numId="36">
    <w:abstractNumId w:val="21"/>
  </w:num>
  <w:num w:numId="37">
    <w:abstractNumId w:val="7"/>
  </w:num>
  <w:num w:numId="38">
    <w:abstractNumId w:val="5"/>
  </w:num>
  <w:num w:numId="39">
    <w:abstractNumId w:val="22"/>
  </w:num>
  <w:num w:numId="40">
    <w:abstractNumId w:val="24"/>
  </w:num>
  <w:num w:numId="41">
    <w:abstractNumId w:val="14"/>
  </w:num>
  <w:num w:numId="42">
    <w:abstractNumId w:val="19"/>
  </w:num>
  <w:num w:numId="43">
    <w:abstractNumId w:val="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65"/>
    <w:rsid w:val="00082489"/>
    <w:rsid w:val="000A1D48"/>
    <w:rsid w:val="001119C8"/>
    <w:rsid w:val="00122E1E"/>
    <w:rsid w:val="001D4A56"/>
    <w:rsid w:val="001E02A7"/>
    <w:rsid w:val="00264B70"/>
    <w:rsid w:val="002A380E"/>
    <w:rsid w:val="002B0B90"/>
    <w:rsid w:val="002E3AB5"/>
    <w:rsid w:val="0034276C"/>
    <w:rsid w:val="00374F3B"/>
    <w:rsid w:val="004761AE"/>
    <w:rsid w:val="00500CFA"/>
    <w:rsid w:val="005B7CB2"/>
    <w:rsid w:val="00642DE5"/>
    <w:rsid w:val="007175B4"/>
    <w:rsid w:val="00750647"/>
    <w:rsid w:val="008631D1"/>
    <w:rsid w:val="008D651D"/>
    <w:rsid w:val="00927390"/>
    <w:rsid w:val="00946AB6"/>
    <w:rsid w:val="009D5A69"/>
    <w:rsid w:val="00AE4BD2"/>
    <w:rsid w:val="00AF4EC6"/>
    <w:rsid w:val="00B1290A"/>
    <w:rsid w:val="00B62160"/>
    <w:rsid w:val="00BB136E"/>
    <w:rsid w:val="00BD64B8"/>
    <w:rsid w:val="00BD6C70"/>
    <w:rsid w:val="00C91C65"/>
    <w:rsid w:val="00DF1DD8"/>
    <w:rsid w:val="00E96852"/>
    <w:rsid w:val="00EE65AA"/>
    <w:rsid w:val="00E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65"/>
  </w:style>
  <w:style w:type="paragraph" w:styleId="1">
    <w:name w:val="heading 1"/>
    <w:basedOn w:val="a"/>
    <w:next w:val="a"/>
    <w:link w:val="10"/>
    <w:qFormat/>
    <w:rsid w:val="00122E1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2E1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caps/>
      <w:spacing w:val="4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22E1E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E1E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2E1E"/>
    <w:rPr>
      <w:rFonts w:ascii="Times New Roman" w:eastAsia="Calibri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2E1E"/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22E1E"/>
  </w:style>
  <w:style w:type="paragraph" w:customStyle="1" w:styleId="Default">
    <w:name w:val="Default"/>
    <w:rsid w:val="0012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122E1E"/>
    <w:rPr>
      <w:color w:val="0000FF"/>
      <w:u w:val="single"/>
    </w:rPr>
  </w:style>
  <w:style w:type="paragraph" w:customStyle="1" w:styleId="ConsPlusNormal">
    <w:name w:val="ConsPlusNormal"/>
    <w:rsid w:val="00122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22E1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22E1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22E1E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22E1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122E1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rsid w:val="00122E1E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8">
    <w:name w:val="Body Text Indent"/>
    <w:basedOn w:val="a"/>
    <w:link w:val="a9"/>
    <w:rsid w:val="00122E1E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122E1E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rsid w:val="00122E1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b">
    <w:name w:val="Нижний колонтитул Знак"/>
    <w:basedOn w:val="a0"/>
    <w:link w:val="aa"/>
    <w:rsid w:val="00122E1E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rsid w:val="00122E1E"/>
    <w:pPr>
      <w:spacing w:after="0" w:line="240" w:lineRule="auto"/>
    </w:pPr>
    <w:rPr>
      <w:rFonts w:ascii="Segoe UI" w:eastAsia="Calibri" w:hAnsi="Segoe UI" w:cs="Times New Roman"/>
      <w:sz w:val="18"/>
      <w:szCs w:val="18"/>
      <w:lang w:val="en-US" w:eastAsia="ru-RU"/>
    </w:rPr>
  </w:style>
  <w:style w:type="character" w:customStyle="1" w:styleId="ad">
    <w:name w:val="Текст выноски Знак"/>
    <w:basedOn w:val="a0"/>
    <w:link w:val="ac"/>
    <w:rsid w:val="00122E1E"/>
    <w:rPr>
      <w:rFonts w:ascii="Segoe UI" w:eastAsia="Calibri" w:hAnsi="Segoe UI" w:cs="Times New Roman"/>
      <w:sz w:val="18"/>
      <w:szCs w:val="18"/>
      <w:lang w:val="en-US" w:eastAsia="ru-RU"/>
    </w:rPr>
  </w:style>
  <w:style w:type="paragraph" w:styleId="ae">
    <w:name w:val="footnote text"/>
    <w:basedOn w:val="a"/>
    <w:link w:val="af"/>
    <w:rsid w:val="00122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rsid w:val="00122E1E"/>
    <w:rPr>
      <w:rFonts w:ascii="Calibri" w:eastAsia="Times New Roman" w:hAnsi="Calibri" w:cs="Times New Roman"/>
      <w:sz w:val="20"/>
      <w:szCs w:val="20"/>
      <w:lang w:val="en-US"/>
    </w:rPr>
  </w:style>
  <w:style w:type="paragraph" w:styleId="af0">
    <w:name w:val="annotation text"/>
    <w:basedOn w:val="a"/>
    <w:link w:val="af1"/>
    <w:rsid w:val="00122E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f1">
    <w:name w:val="Текст примечания Знак"/>
    <w:basedOn w:val="a0"/>
    <w:link w:val="af0"/>
    <w:rsid w:val="00122E1E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2">
    <w:name w:val="annotation subject"/>
    <w:basedOn w:val="af0"/>
    <w:next w:val="af0"/>
    <w:link w:val="af3"/>
    <w:rsid w:val="00122E1E"/>
    <w:rPr>
      <w:b/>
      <w:bCs/>
    </w:rPr>
  </w:style>
  <w:style w:type="character" w:customStyle="1" w:styleId="af3">
    <w:name w:val="Тема примечания Знак"/>
    <w:basedOn w:val="af1"/>
    <w:link w:val="af2"/>
    <w:rsid w:val="00122E1E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paragraph" w:styleId="af4">
    <w:name w:val="endnote text"/>
    <w:basedOn w:val="a"/>
    <w:link w:val="af5"/>
    <w:rsid w:val="00122E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f5">
    <w:name w:val="Текст концевой сноски Знак"/>
    <w:basedOn w:val="a0"/>
    <w:link w:val="af4"/>
    <w:rsid w:val="00122E1E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f6">
    <w:name w:val="Strong"/>
    <w:basedOn w:val="a0"/>
    <w:qFormat/>
    <w:rsid w:val="00122E1E"/>
    <w:rPr>
      <w:rFonts w:cs="Times New Roman"/>
      <w:b/>
      <w:bCs/>
    </w:rPr>
  </w:style>
  <w:style w:type="paragraph" w:customStyle="1" w:styleId="12">
    <w:name w:val="Без интервала1"/>
    <w:rsid w:val="00122E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table" w:styleId="af7">
    <w:name w:val="Table Grid"/>
    <w:basedOn w:val="a1"/>
    <w:rsid w:val="0012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12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65"/>
  </w:style>
  <w:style w:type="paragraph" w:styleId="1">
    <w:name w:val="heading 1"/>
    <w:basedOn w:val="a"/>
    <w:next w:val="a"/>
    <w:link w:val="10"/>
    <w:qFormat/>
    <w:rsid w:val="00122E1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2E1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caps/>
      <w:spacing w:val="4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22E1E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E1E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2E1E"/>
    <w:rPr>
      <w:rFonts w:ascii="Times New Roman" w:eastAsia="Calibri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2E1E"/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22E1E"/>
  </w:style>
  <w:style w:type="paragraph" w:customStyle="1" w:styleId="Default">
    <w:name w:val="Default"/>
    <w:rsid w:val="0012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122E1E"/>
    <w:rPr>
      <w:color w:val="0000FF"/>
      <w:u w:val="single"/>
    </w:rPr>
  </w:style>
  <w:style w:type="paragraph" w:customStyle="1" w:styleId="ConsPlusNormal">
    <w:name w:val="ConsPlusNormal"/>
    <w:rsid w:val="00122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22E1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22E1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22E1E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22E1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122E1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rsid w:val="00122E1E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8">
    <w:name w:val="Body Text Indent"/>
    <w:basedOn w:val="a"/>
    <w:link w:val="a9"/>
    <w:rsid w:val="00122E1E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122E1E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rsid w:val="00122E1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b">
    <w:name w:val="Нижний колонтитул Знак"/>
    <w:basedOn w:val="a0"/>
    <w:link w:val="aa"/>
    <w:rsid w:val="00122E1E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rsid w:val="00122E1E"/>
    <w:pPr>
      <w:spacing w:after="0" w:line="240" w:lineRule="auto"/>
    </w:pPr>
    <w:rPr>
      <w:rFonts w:ascii="Segoe UI" w:eastAsia="Calibri" w:hAnsi="Segoe UI" w:cs="Times New Roman"/>
      <w:sz w:val="18"/>
      <w:szCs w:val="18"/>
      <w:lang w:val="en-US" w:eastAsia="ru-RU"/>
    </w:rPr>
  </w:style>
  <w:style w:type="character" w:customStyle="1" w:styleId="ad">
    <w:name w:val="Текст выноски Знак"/>
    <w:basedOn w:val="a0"/>
    <w:link w:val="ac"/>
    <w:rsid w:val="00122E1E"/>
    <w:rPr>
      <w:rFonts w:ascii="Segoe UI" w:eastAsia="Calibri" w:hAnsi="Segoe UI" w:cs="Times New Roman"/>
      <w:sz w:val="18"/>
      <w:szCs w:val="18"/>
      <w:lang w:val="en-US" w:eastAsia="ru-RU"/>
    </w:rPr>
  </w:style>
  <w:style w:type="paragraph" w:styleId="ae">
    <w:name w:val="footnote text"/>
    <w:basedOn w:val="a"/>
    <w:link w:val="af"/>
    <w:rsid w:val="00122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rsid w:val="00122E1E"/>
    <w:rPr>
      <w:rFonts w:ascii="Calibri" w:eastAsia="Times New Roman" w:hAnsi="Calibri" w:cs="Times New Roman"/>
      <w:sz w:val="20"/>
      <w:szCs w:val="20"/>
      <w:lang w:val="en-US"/>
    </w:rPr>
  </w:style>
  <w:style w:type="paragraph" w:styleId="af0">
    <w:name w:val="annotation text"/>
    <w:basedOn w:val="a"/>
    <w:link w:val="af1"/>
    <w:rsid w:val="00122E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f1">
    <w:name w:val="Текст примечания Знак"/>
    <w:basedOn w:val="a0"/>
    <w:link w:val="af0"/>
    <w:rsid w:val="00122E1E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2">
    <w:name w:val="annotation subject"/>
    <w:basedOn w:val="af0"/>
    <w:next w:val="af0"/>
    <w:link w:val="af3"/>
    <w:rsid w:val="00122E1E"/>
    <w:rPr>
      <w:b/>
      <w:bCs/>
    </w:rPr>
  </w:style>
  <w:style w:type="character" w:customStyle="1" w:styleId="af3">
    <w:name w:val="Тема примечания Знак"/>
    <w:basedOn w:val="af1"/>
    <w:link w:val="af2"/>
    <w:rsid w:val="00122E1E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paragraph" w:styleId="af4">
    <w:name w:val="endnote text"/>
    <w:basedOn w:val="a"/>
    <w:link w:val="af5"/>
    <w:rsid w:val="00122E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f5">
    <w:name w:val="Текст концевой сноски Знак"/>
    <w:basedOn w:val="a0"/>
    <w:link w:val="af4"/>
    <w:rsid w:val="00122E1E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f6">
    <w:name w:val="Strong"/>
    <w:basedOn w:val="a0"/>
    <w:qFormat/>
    <w:rsid w:val="00122E1E"/>
    <w:rPr>
      <w:rFonts w:cs="Times New Roman"/>
      <w:b/>
      <w:bCs/>
    </w:rPr>
  </w:style>
  <w:style w:type="paragraph" w:customStyle="1" w:styleId="12">
    <w:name w:val="Без интервала1"/>
    <w:rsid w:val="00122E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table" w:styleId="af7">
    <w:name w:val="Table Grid"/>
    <w:basedOn w:val="a1"/>
    <w:rsid w:val="0012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12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wmf"/><Relationship Id="rId11" Type="http://schemas.openxmlformats.org/officeDocument/2006/relationships/image" Target="media/image25.wmf"/><Relationship Id="rId5" Type="http://schemas.openxmlformats.org/officeDocument/2006/relationships/webSettings" Target="webSettings.xml"/><Relationship Id="rId10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3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16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16</cp:revision>
  <cp:lastPrinted>2017-12-28T03:23:00Z</cp:lastPrinted>
  <dcterms:created xsi:type="dcterms:W3CDTF">2017-11-17T00:20:00Z</dcterms:created>
  <dcterms:modified xsi:type="dcterms:W3CDTF">2017-12-29T00:55:00Z</dcterms:modified>
</cp:coreProperties>
</file>