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1C" w:rsidRPr="002A4B8C" w:rsidRDefault="00303D1C" w:rsidP="00303D1C">
      <w:pPr>
        <w:pStyle w:val="HTML"/>
        <w:shd w:val="clear" w:color="auto" w:fill="FFFFFF"/>
        <w:tabs>
          <w:tab w:val="left" w:pos="3315"/>
          <w:tab w:val="center" w:pos="4677"/>
        </w:tabs>
        <w:spacing w:line="264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23.08</w:t>
      </w:r>
      <w:r w:rsidRPr="003620E5">
        <w:rPr>
          <w:rFonts w:ascii="Arial" w:hAnsi="Arial" w:cs="Arial"/>
          <w:b/>
          <w:bCs/>
          <w:sz w:val="32"/>
          <w:szCs w:val="32"/>
        </w:rPr>
        <w:t>.2017г. №</w:t>
      </w:r>
      <w:r>
        <w:rPr>
          <w:rFonts w:ascii="Arial" w:hAnsi="Arial" w:cs="Arial"/>
          <w:b/>
          <w:bCs/>
          <w:sz w:val="32"/>
          <w:szCs w:val="32"/>
        </w:rPr>
        <w:t xml:space="preserve"> 203</w:t>
      </w:r>
    </w:p>
    <w:p w:rsidR="00303D1C" w:rsidRPr="003620E5" w:rsidRDefault="00303D1C" w:rsidP="00303D1C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620E5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  <w:r w:rsidRPr="003620E5">
        <w:rPr>
          <w:rFonts w:ascii="Arial" w:hAnsi="Arial" w:cs="Arial"/>
          <w:b/>
          <w:bCs/>
          <w:sz w:val="32"/>
          <w:szCs w:val="32"/>
        </w:rPr>
        <w:br/>
        <w:t>ИРКУТСКАЯ ОБЛАСТЬ</w:t>
      </w:r>
      <w:r w:rsidRPr="003620E5">
        <w:rPr>
          <w:rFonts w:ascii="Arial" w:hAnsi="Arial" w:cs="Arial"/>
          <w:b/>
          <w:bCs/>
          <w:sz w:val="32"/>
          <w:szCs w:val="32"/>
        </w:rPr>
        <w:br/>
        <w:t xml:space="preserve">КАЧУГСКИЙ РАЙОН </w:t>
      </w:r>
      <w:r w:rsidRPr="003620E5">
        <w:rPr>
          <w:rFonts w:ascii="Arial" w:hAnsi="Arial" w:cs="Arial"/>
          <w:b/>
          <w:bCs/>
          <w:sz w:val="32"/>
          <w:szCs w:val="32"/>
        </w:rPr>
        <w:br/>
        <w:t xml:space="preserve">КАЧУГСКОЕ МУНИЦИПАЛЬНОЕ ОБРАЗОВАНИЕ, </w:t>
      </w:r>
    </w:p>
    <w:p w:rsidR="00303D1C" w:rsidRPr="003620E5" w:rsidRDefault="00303D1C" w:rsidP="00303D1C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620E5">
        <w:rPr>
          <w:rFonts w:ascii="Arial" w:hAnsi="Arial" w:cs="Arial"/>
          <w:b/>
          <w:bCs/>
          <w:sz w:val="32"/>
          <w:szCs w:val="32"/>
        </w:rPr>
        <w:t>ГОРОДСКОЕ ПОСЕЛЕНИЕ</w:t>
      </w:r>
      <w:r w:rsidRPr="003620E5">
        <w:rPr>
          <w:rFonts w:ascii="Arial" w:hAnsi="Arial" w:cs="Arial"/>
          <w:b/>
          <w:bCs/>
          <w:sz w:val="32"/>
          <w:szCs w:val="32"/>
        </w:rPr>
        <w:br/>
        <w:t xml:space="preserve">ДУМА </w:t>
      </w:r>
    </w:p>
    <w:p w:rsidR="00303D1C" w:rsidRPr="003620E5" w:rsidRDefault="00303D1C" w:rsidP="00303D1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3620E5">
        <w:rPr>
          <w:rFonts w:ascii="Arial" w:hAnsi="Arial" w:cs="Arial"/>
          <w:b/>
          <w:bCs/>
          <w:sz w:val="32"/>
          <w:szCs w:val="32"/>
        </w:rPr>
        <w:t xml:space="preserve">РЕШЕНИЕ </w:t>
      </w:r>
    </w:p>
    <w:p w:rsidR="00303D1C" w:rsidRPr="003620E5" w:rsidRDefault="00303D1C" w:rsidP="00303D1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303D1C" w:rsidRPr="003620E5" w:rsidRDefault="00303D1C" w:rsidP="00303D1C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  <w:r w:rsidRPr="003620E5">
        <w:rPr>
          <w:rFonts w:ascii="Arial" w:hAnsi="Arial" w:cs="Arial"/>
          <w:b/>
          <w:bCs/>
          <w:sz w:val="32"/>
          <w:szCs w:val="32"/>
        </w:rPr>
        <w:t>ОБ ИСКЛЮЧЕНИИ ОБЪЕКТОВ ЖИЛИЩНОГО ФОНДА ИЗ РЕЕСТРА МУНИЦИПАЛЬНОЙ СОБСТВЕННОСТИ КАЧУГСКОГО МУНИЦИПАЛЬНОГО ОБРАЗОВАНИЯ, ГОРОДСКОЕ ПОСЕЛЕНИЕ</w:t>
      </w:r>
    </w:p>
    <w:p w:rsidR="00303D1C" w:rsidRPr="003620E5" w:rsidRDefault="00303D1C" w:rsidP="00303D1C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sz w:val="28"/>
          <w:szCs w:val="28"/>
        </w:rPr>
      </w:pPr>
    </w:p>
    <w:p w:rsidR="00303D1C" w:rsidRPr="002244B5" w:rsidRDefault="00303D1C" w:rsidP="00303D1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2244B5">
        <w:rPr>
          <w:rFonts w:ascii="Arial" w:hAnsi="Arial" w:cs="Arial"/>
          <w:bCs/>
        </w:rPr>
        <w:t>Руководствуясь ст. 217 Гражданского кодекса РФ, Жилищным кодексом РФ, Фе</w:t>
      </w:r>
      <w:r>
        <w:rPr>
          <w:rFonts w:ascii="Arial" w:hAnsi="Arial" w:cs="Arial"/>
          <w:bCs/>
        </w:rPr>
        <w:t>деральным законом от 21.12.2001 </w:t>
      </w:r>
      <w:r w:rsidRPr="002244B5">
        <w:rPr>
          <w:rFonts w:ascii="Arial" w:hAnsi="Arial" w:cs="Arial"/>
          <w:bCs/>
        </w:rPr>
        <w:t>г. №178-ФЗ «О приватизации государственного и муниципального имущества», Федерал</w:t>
      </w:r>
      <w:r>
        <w:rPr>
          <w:rFonts w:ascii="Arial" w:hAnsi="Arial" w:cs="Arial"/>
          <w:bCs/>
        </w:rPr>
        <w:t>ьным законом от 06.10.2003 г. №</w:t>
      </w:r>
      <w:r w:rsidRPr="002244B5">
        <w:rPr>
          <w:rFonts w:ascii="Arial" w:hAnsi="Arial" w:cs="Arial"/>
          <w:bCs/>
        </w:rPr>
        <w:t>131-ФЗ «Об общих принципах организации местного самоуправления в Российской Федерации», ст. 56 Устава Качугского муниципального образования, городское поселен</w:t>
      </w:r>
      <w:r>
        <w:rPr>
          <w:rFonts w:ascii="Arial" w:hAnsi="Arial" w:cs="Arial"/>
          <w:bCs/>
        </w:rPr>
        <w:t xml:space="preserve">ие, Дума Качугского городского </w:t>
      </w:r>
      <w:r w:rsidRPr="002244B5">
        <w:rPr>
          <w:rFonts w:ascii="Arial" w:hAnsi="Arial" w:cs="Arial"/>
          <w:bCs/>
        </w:rPr>
        <w:t xml:space="preserve">поселения </w:t>
      </w:r>
    </w:p>
    <w:p w:rsidR="00303D1C" w:rsidRPr="002244B5" w:rsidRDefault="00303D1C" w:rsidP="00303D1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</w:p>
    <w:p w:rsidR="00303D1C" w:rsidRDefault="00303D1C" w:rsidP="00303D1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0"/>
          <w:szCs w:val="30"/>
        </w:rPr>
      </w:pPr>
      <w:r w:rsidRPr="002244B5">
        <w:rPr>
          <w:rFonts w:ascii="Arial" w:hAnsi="Arial" w:cs="Arial"/>
          <w:b/>
          <w:bCs/>
          <w:sz w:val="30"/>
          <w:szCs w:val="30"/>
        </w:rPr>
        <w:t>РЕШИЛА:</w:t>
      </w:r>
    </w:p>
    <w:p w:rsidR="00303D1C" w:rsidRDefault="00303D1C" w:rsidP="00303D1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2244B5">
        <w:rPr>
          <w:rFonts w:ascii="Arial" w:hAnsi="Arial" w:cs="Arial"/>
          <w:bCs/>
        </w:rPr>
        <w:t xml:space="preserve">Исключить объекты жилищного фонда из реестра муниципальной собственности в связи с приватизацией гражданами жилых домов, расположенных по адресу: </w:t>
      </w:r>
    </w:p>
    <w:p w:rsidR="00303D1C" w:rsidRDefault="00303D1C" w:rsidP="00303D1C">
      <w:pPr>
        <w:pStyle w:val="a3"/>
        <w:spacing w:before="0" w:beforeAutospacing="0" w:after="0" w:afterAutospacing="0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р.п. Качуг, ул. Каландарашвили, д.146,кв. 1 – 53,3 кв</w:t>
      </w:r>
      <w:proofErr w:type="gramStart"/>
      <w:r>
        <w:rPr>
          <w:rFonts w:ascii="Arial" w:hAnsi="Arial" w:cs="Arial"/>
          <w:bCs/>
        </w:rPr>
        <w:t>.м</w:t>
      </w:r>
      <w:proofErr w:type="gramEnd"/>
      <w:r>
        <w:rPr>
          <w:rFonts w:ascii="Arial" w:hAnsi="Arial" w:cs="Arial"/>
          <w:bCs/>
        </w:rPr>
        <w:t>;</w:t>
      </w:r>
    </w:p>
    <w:p w:rsidR="00303D1C" w:rsidRDefault="00303D1C" w:rsidP="00303D1C">
      <w:pPr>
        <w:pStyle w:val="a3"/>
        <w:spacing w:before="0" w:beforeAutospacing="0" w:after="0" w:afterAutospacing="0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р.п. Качуг, ул. Каландарашвили, д.146,кв. 12 – 50,37 кв</w:t>
      </w:r>
      <w:proofErr w:type="gramStart"/>
      <w:r>
        <w:rPr>
          <w:rFonts w:ascii="Arial" w:hAnsi="Arial" w:cs="Arial"/>
          <w:bCs/>
        </w:rPr>
        <w:t>.м</w:t>
      </w:r>
      <w:proofErr w:type="gramEnd"/>
      <w:r>
        <w:rPr>
          <w:rFonts w:ascii="Arial" w:hAnsi="Arial" w:cs="Arial"/>
          <w:bCs/>
        </w:rPr>
        <w:t>;</w:t>
      </w:r>
    </w:p>
    <w:p w:rsidR="00303D1C" w:rsidRDefault="00303D1C" w:rsidP="00303D1C">
      <w:pPr>
        <w:pStyle w:val="a3"/>
        <w:spacing w:before="0" w:beforeAutospacing="0" w:after="0" w:afterAutospacing="0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р.п. Качуг, ул. Пуляевского, д.125,кв. 6 – 53 кв</w:t>
      </w:r>
      <w:proofErr w:type="gramStart"/>
      <w:r>
        <w:rPr>
          <w:rFonts w:ascii="Arial" w:hAnsi="Arial" w:cs="Arial"/>
          <w:bCs/>
        </w:rPr>
        <w:t>.м</w:t>
      </w:r>
      <w:proofErr w:type="gramEnd"/>
      <w:r>
        <w:rPr>
          <w:rFonts w:ascii="Arial" w:hAnsi="Arial" w:cs="Arial"/>
          <w:bCs/>
        </w:rPr>
        <w:t>;</w:t>
      </w:r>
    </w:p>
    <w:p w:rsidR="00303D1C" w:rsidRDefault="00303D1C" w:rsidP="00303D1C">
      <w:pPr>
        <w:pStyle w:val="a3"/>
        <w:spacing w:before="0" w:beforeAutospacing="0" w:after="0" w:afterAutospacing="0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р.п. Качуг, ул. Ягодная, д.15, кв. 2 – 36,8 кв</w:t>
      </w:r>
      <w:proofErr w:type="gramStart"/>
      <w:r>
        <w:rPr>
          <w:rFonts w:ascii="Arial" w:hAnsi="Arial" w:cs="Arial"/>
          <w:bCs/>
        </w:rPr>
        <w:t>.м</w:t>
      </w:r>
      <w:proofErr w:type="gramEnd"/>
      <w:r>
        <w:rPr>
          <w:rFonts w:ascii="Arial" w:hAnsi="Arial" w:cs="Arial"/>
          <w:bCs/>
        </w:rPr>
        <w:t>;</w:t>
      </w:r>
    </w:p>
    <w:p w:rsidR="00303D1C" w:rsidRDefault="00303D1C" w:rsidP="00303D1C">
      <w:pPr>
        <w:pStyle w:val="a3"/>
        <w:spacing w:before="0" w:beforeAutospacing="0" w:after="0" w:afterAutospacing="0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р.п. Качуг, ул. Каландарашвили, д.148, кв.4 – 42,3 кв</w:t>
      </w:r>
      <w:proofErr w:type="gramStart"/>
      <w:r>
        <w:rPr>
          <w:rFonts w:ascii="Arial" w:hAnsi="Arial" w:cs="Arial"/>
          <w:bCs/>
        </w:rPr>
        <w:t>.м</w:t>
      </w:r>
      <w:proofErr w:type="gramEnd"/>
      <w:r>
        <w:rPr>
          <w:rFonts w:ascii="Arial" w:hAnsi="Arial" w:cs="Arial"/>
          <w:bCs/>
        </w:rPr>
        <w:t>;</w:t>
      </w:r>
    </w:p>
    <w:p w:rsidR="00303D1C" w:rsidRDefault="00303D1C" w:rsidP="00303D1C">
      <w:pPr>
        <w:pStyle w:val="a3"/>
        <w:spacing w:before="0" w:beforeAutospacing="0" w:after="0" w:afterAutospacing="0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р.п. Качуг, ул. Каландарашвили, д.150, кв.9 – 53,2 кв</w:t>
      </w:r>
      <w:proofErr w:type="gramStart"/>
      <w:r>
        <w:rPr>
          <w:rFonts w:ascii="Arial" w:hAnsi="Arial" w:cs="Arial"/>
          <w:bCs/>
        </w:rPr>
        <w:t>.м</w:t>
      </w:r>
      <w:proofErr w:type="gramEnd"/>
      <w:r>
        <w:rPr>
          <w:rFonts w:ascii="Arial" w:hAnsi="Arial" w:cs="Arial"/>
          <w:bCs/>
        </w:rPr>
        <w:t>;</w:t>
      </w:r>
    </w:p>
    <w:p w:rsidR="00303D1C" w:rsidRDefault="00303D1C" w:rsidP="00303D1C">
      <w:pPr>
        <w:pStyle w:val="a3"/>
        <w:spacing w:before="0" w:beforeAutospacing="0" w:after="0" w:afterAutospacing="0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р.п. Качуг, ул. Каландарашвили, д.148, кв.3 – 49,2 кв</w:t>
      </w:r>
      <w:proofErr w:type="gramStart"/>
      <w:r>
        <w:rPr>
          <w:rFonts w:ascii="Arial" w:hAnsi="Arial" w:cs="Arial"/>
          <w:bCs/>
        </w:rPr>
        <w:t>.м</w:t>
      </w:r>
      <w:proofErr w:type="gramEnd"/>
      <w:r>
        <w:rPr>
          <w:rFonts w:ascii="Arial" w:hAnsi="Arial" w:cs="Arial"/>
          <w:bCs/>
        </w:rPr>
        <w:t>;</w:t>
      </w:r>
    </w:p>
    <w:p w:rsidR="00303D1C" w:rsidRDefault="00303D1C" w:rsidP="00303D1C">
      <w:pPr>
        <w:pStyle w:val="a3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2. </w:t>
      </w:r>
      <w:r w:rsidRPr="0039113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Р</w:t>
      </w:r>
      <w:r w:rsidRPr="002244B5">
        <w:rPr>
          <w:rFonts w:ascii="Arial" w:hAnsi="Arial" w:cs="Arial"/>
          <w:bCs/>
        </w:rPr>
        <w:t xml:space="preserve">ешение вступает в силу со дня его официального опубликования в газете «Вести Качуга» и информационно-телекоммуникационной сети Интернет – </w:t>
      </w:r>
      <w:r w:rsidRPr="002244B5">
        <w:rPr>
          <w:rFonts w:ascii="Arial" w:hAnsi="Arial" w:cs="Arial"/>
          <w:color w:val="333333"/>
        </w:rPr>
        <w:t>kachug-</w:t>
      </w:r>
      <w:r w:rsidRPr="002244B5">
        <w:rPr>
          <w:rFonts w:ascii="Arial" w:hAnsi="Arial" w:cs="Arial"/>
          <w:color w:val="333333"/>
          <w:lang w:val="en-US"/>
        </w:rPr>
        <w:t>g</w:t>
      </w:r>
      <w:proofErr w:type="spellStart"/>
      <w:r w:rsidRPr="002244B5">
        <w:rPr>
          <w:rFonts w:ascii="Arial" w:hAnsi="Arial" w:cs="Arial"/>
          <w:color w:val="333333"/>
        </w:rPr>
        <w:t>or</w:t>
      </w:r>
      <w:r w:rsidRPr="002244B5">
        <w:rPr>
          <w:rFonts w:ascii="Arial" w:hAnsi="Arial" w:cs="Arial"/>
          <w:color w:val="333333"/>
          <w:lang w:val="en-US"/>
        </w:rPr>
        <w:t>od</w:t>
      </w:r>
      <w:proofErr w:type="spellEnd"/>
      <w:r w:rsidRPr="002244B5">
        <w:rPr>
          <w:rFonts w:ascii="Arial" w:hAnsi="Arial" w:cs="Arial"/>
          <w:color w:val="333333"/>
        </w:rPr>
        <w:t>.</w:t>
      </w:r>
      <w:r w:rsidRPr="002244B5">
        <w:rPr>
          <w:rFonts w:ascii="Arial" w:hAnsi="Arial" w:cs="Arial"/>
          <w:color w:val="333333"/>
          <w:lang w:val="en-US"/>
        </w:rPr>
        <w:t>ru</w:t>
      </w:r>
      <w:r>
        <w:rPr>
          <w:rFonts w:ascii="Arial" w:hAnsi="Arial" w:cs="Arial"/>
          <w:color w:val="333333"/>
        </w:rPr>
        <w:t>.</w:t>
      </w:r>
    </w:p>
    <w:p w:rsidR="00303D1C" w:rsidRDefault="00303D1C" w:rsidP="00303D1C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FD05A8" w:rsidRDefault="00FD05A8" w:rsidP="00303D1C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303D1C" w:rsidRPr="002244B5" w:rsidRDefault="00FD05A8" w:rsidP="00303D1C">
      <w:pPr>
        <w:pStyle w:val="a3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Глава</w:t>
      </w:r>
      <w:r w:rsidR="00CA4854">
        <w:rPr>
          <w:rFonts w:ascii="Arial" w:hAnsi="Arial" w:cs="Arial"/>
          <w:bCs/>
        </w:rPr>
        <w:t xml:space="preserve"> </w:t>
      </w:r>
      <w:r w:rsidR="00303D1C" w:rsidRPr="002244B5">
        <w:rPr>
          <w:rFonts w:ascii="Arial" w:hAnsi="Arial" w:cs="Arial"/>
          <w:bCs/>
        </w:rPr>
        <w:t xml:space="preserve"> Качугского муниципального образования, </w:t>
      </w:r>
    </w:p>
    <w:p w:rsidR="00303D1C" w:rsidRPr="00A0297D" w:rsidRDefault="00303D1C" w:rsidP="00303D1C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2244B5">
        <w:rPr>
          <w:rFonts w:ascii="Arial" w:hAnsi="Arial" w:cs="Arial"/>
          <w:bCs/>
        </w:rPr>
        <w:t>городское поселение</w:t>
      </w:r>
      <w:r>
        <w:rPr>
          <w:rFonts w:ascii="Arial" w:hAnsi="Arial" w:cs="Arial"/>
          <w:bCs/>
        </w:rPr>
        <w:t xml:space="preserve">  </w:t>
      </w:r>
      <w:r w:rsidR="00FD05A8">
        <w:rPr>
          <w:rFonts w:ascii="Arial" w:hAnsi="Arial" w:cs="Arial"/>
          <w:bCs/>
        </w:rPr>
        <w:t>Е.И. Зуев</w:t>
      </w:r>
    </w:p>
    <w:p w:rsidR="00303D1C" w:rsidRDefault="00303D1C" w:rsidP="00303D1C">
      <w:pPr>
        <w:pStyle w:val="20"/>
        <w:shd w:val="clear" w:color="auto" w:fill="auto"/>
        <w:spacing w:after="0" w:line="240" w:lineRule="auto"/>
        <w:ind w:right="20"/>
        <w:rPr>
          <w:rFonts w:ascii="Arial" w:eastAsia="Times New Roman" w:hAnsi="Arial" w:cs="Arial"/>
          <w:spacing w:val="0"/>
          <w:sz w:val="32"/>
          <w:szCs w:val="32"/>
          <w:shd w:val="clear" w:color="auto" w:fill="auto"/>
        </w:rPr>
      </w:pPr>
    </w:p>
    <w:p w:rsidR="00303D1C" w:rsidRDefault="00303D1C" w:rsidP="00303D1C">
      <w:pPr>
        <w:pStyle w:val="20"/>
        <w:shd w:val="clear" w:color="auto" w:fill="auto"/>
        <w:spacing w:after="0" w:line="240" w:lineRule="auto"/>
        <w:ind w:right="20"/>
        <w:rPr>
          <w:rFonts w:ascii="Arial" w:eastAsia="Times New Roman" w:hAnsi="Arial" w:cs="Arial"/>
          <w:spacing w:val="0"/>
          <w:sz w:val="32"/>
          <w:szCs w:val="32"/>
          <w:shd w:val="clear" w:color="auto" w:fill="auto"/>
        </w:rPr>
      </w:pPr>
    </w:p>
    <w:p w:rsidR="00303D1C" w:rsidRDefault="00303D1C" w:rsidP="00303D1C">
      <w:pPr>
        <w:pStyle w:val="20"/>
        <w:shd w:val="clear" w:color="auto" w:fill="auto"/>
        <w:spacing w:after="0" w:line="240" w:lineRule="auto"/>
        <w:ind w:right="20"/>
        <w:rPr>
          <w:rFonts w:ascii="Arial" w:eastAsia="Times New Roman" w:hAnsi="Arial" w:cs="Arial"/>
          <w:spacing w:val="0"/>
          <w:sz w:val="32"/>
          <w:szCs w:val="32"/>
          <w:shd w:val="clear" w:color="auto" w:fill="auto"/>
        </w:rPr>
      </w:pPr>
    </w:p>
    <w:p w:rsidR="00303D1C" w:rsidRDefault="00303D1C" w:rsidP="00303D1C">
      <w:pPr>
        <w:pStyle w:val="20"/>
        <w:shd w:val="clear" w:color="auto" w:fill="auto"/>
        <w:spacing w:after="0" w:line="240" w:lineRule="auto"/>
        <w:ind w:right="20"/>
        <w:rPr>
          <w:rFonts w:ascii="Arial" w:eastAsia="Times New Roman" w:hAnsi="Arial" w:cs="Arial"/>
          <w:spacing w:val="0"/>
          <w:sz w:val="32"/>
          <w:szCs w:val="32"/>
          <w:shd w:val="clear" w:color="auto" w:fill="auto"/>
        </w:rPr>
      </w:pPr>
    </w:p>
    <w:p w:rsidR="00303D1C" w:rsidRDefault="00303D1C" w:rsidP="00303D1C">
      <w:pPr>
        <w:pStyle w:val="20"/>
        <w:shd w:val="clear" w:color="auto" w:fill="auto"/>
        <w:spacing w:after="0" w:line="240" w:lineRule="auto"/>
        <w:ind w:right="20"/>
        <w:rPr>
          <w:rFonts w:ascii="Arial" w:eastAsia="Times New Roman" w:hAnsi="Arial" w:cs="Arial"/>
          <w:spacing w:val="0"/>
          <w:sz w:val="32"/>
          <w:szCs w:val="32"/>
          <w:shd w:val="clear" w:color="auto" w:fill="auto"/>
        </w:rPr>
      </w:pPr>
    </w:p>
    <w:p w:rsidR="00880D17" w:rsidRDefault="00880D17"/>
    <w:sectPr w:rsidR="00880D17" w:rsidSect="0088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94C35"/>
    <w:multiLevelType w:val="hybridMultilevel"/>
    <w:tmpl w:val="4CA497B8"/>
    <w:lvl w:ilvl="0" w:tplc="F196C7FA">
      <w:start w:val="1"/>
      <w:numFmt w:val="decimal"/>
      <w:lvlText w:val="%1."/>
      <w:lvlJc w:val="left"/>
      <w:pPr>
        <w:ind w:left="6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D1C"/>
    <w:rsid w:val="00303D1C"/>
    <w:rsid w:val="0061016E"/>
    <w:rsid w:val="00880D17"/>
    <w:rsid w:val="00CA4854"/>
    <w:rsid w:val="00FD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03D1C"/>
    <w:rPr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3D1C"/>
    <w:pPr>
      <w:shd w:val="clear" w:color="auto" w:fill="FFFFFF"/>
      <w:spacing w:after="360" w:line="408" w:lineRule="exact"/>
      <w:jc w:val="center"/>
    </w:pPr>
    <w:rPr>
      <w:b/>
      <w:bCs/>
      <w:spacing w:val="5"/>
      <w:sz w:val="21"/>
      <w:szCs w:val="21"/>
      <w:shd w:val="clear" w:color="auto" w:fill="FFFFFF"/>
    </w:rPr>
  </w:style>
  <w:style w:type="paragraph" w:styleId="a3">
    <w:name w:val="Normal (Web)"/>
    <w:basedOn w:val="a"/>
    <w:unhideWhenUsed/>
    <w:rsid w:val="0030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03D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3D1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1287</Characters>
  <Application>Microsoft Office Word</Application>
  <DocSecurity>0</DocSecurity>
  <Lines>10</Lines>
  <Paragraphs>3</Paragraphs>
  <ScaleCrop>false</ScaleCrop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2017-08-25T00:51:00Z</cp:lastPrinted>
  <dcterms:created xsi:type="dcterms:W3CDTF">2017-08-24T07:24:00Z</dcterms:created>
  <dcterms:modified xsi:type="dcterms:W3CDTF">2017-08-25T00:52:00Z</dcterms:modified>
</cp:coreProperties>
</file>