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75" w:rsidRPr="00B77E29" w:rsidRDefault="00610618" w:rsidP="00FC3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25</w:t>
      </w:r>
      <w:r w:rsidR="00FC3E75" w:rsidRPr="00B77E29">
        <w:rPr>
          <w:rFonts w:ascii="Arial" w:hAnsi="Arial" w:cs="Arial"/>
          <w:b/>
          <w:sz w:val="32"/>
          <w:szCs w:val="32"/>
        </w:rPr>
        <w:t>.09.2018г. №</w:t>
      </w:r>
      <w:r w:rsidR="00B77E29" w:rsidRPr="00B77E29">
        <w:rPr>
          <w:rFonts w:ascii="Arial" w:hAnsi="Arial" w:cs="Arial"/>
          <w:b/>
          <w:sz w:val="32"/>
          <w:szCs w:val="32"/>
        </w:rPr>
        <w:t>73</w:t>
      </w:r>
    </w:p>
    <w:p w:rsidR="00FC3E75" w:rsidRPr="00B77E29" w:rsidRDefault="00FC3E75" w:rsidP="00FC3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E75" w:rsidRPr="00B77E29" w:rsidRDefault="00FC3E75" w:rsidP="00FC3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ИРКУТСКАЯ ОБЛАСТЬ</w:t>
      </w:r>
    </w:p>
    <w:p w:rsidR="00FC3E75" w:rsidRPr="00B77E29" w:rsidRDefault="00FC3E75" w:rsidP="00FC3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 xml:space="preserve">КАЧУГСКИЙ МУНИЦИПАЛЬНЫЙ РАЙОН </w:t>
      </w:r>
    </w:p>
    <w:p w:rsidR="00FC3E75" w:rsidRPr="00B77E29" w:rsidRDefault="00FC3E75" w:rsidP="00FC3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FC3E75" w:rsidRPr="00B77E29" w:rsidRDefault="00FC3E75" w:rsidP="00FC3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FC3E75" w:rsidRPr="00B77E29" w:rsidRDefault="00FC3E75" w:rsidP="00FC3E75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ab/>
        <w:t>ДУМА</w:t>
      </w:r>
      <w:r w:rsidRPr="00B77E29">
        <w:rPr>
          <w:rFonts w:ascii="Arial" w:hAnsi="Arial" w:cs="Arial"/>
          <w:b/>
          <w:sz w:val="32"/>
          <w:szCs w:val="32"/>
        </w:rPr>
        <w:tab/>
      </w:r>
    </w:p>
    <w:p w:rsidR="00FC3E75" w:rsidRPr="00B77E29" w:rsidRDefault="00FC3E75" w:rsidP="00FC3E7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FC3E75" w:rsidRPr="00B77E29" w:rsidRDefault="00FC3E75" w:rsidP="00FC3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C3E75" w:rsidRPr="00B77E29" w:rsidRDefault="00FC3E75" w:rsidP="00FC3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E29">
        <w:rPr>
          <w:rFonts w:ascii="Arial" w:hAnsi="Arial" w:cs="Arial"/>
          <w:b/>
          <w:sz w:val="32"/>
          <w:szCs w:val="32"/>
        </w:rPr>
        <w:t>О ПЛАНЕ РАБОТЫ ДУМЫ КАЧУГСКОГО ГОРОДСКОГО ПОСЕЛЕНИЯ НА ЧЕТВЕРТЫЙ КВАРТАЛ 2018 ГОДА.</w:t>
      </w:r>
    </w:p>
    <w:p w:rsidR="00FC3E75" w:rsidRPr="003B70E0" w:rsidRDefault="00FC3E75" w:rsidP="00FC3E75">
      <w:pPr>
        <w:spacing w:after="0" w:line="240" w:lineRule="auto"/>
        <w:jc w:val="center"/>
        <w:rPr>
          <w:rFonts w:ascii="Arial" w:hAnsi="Arial" w:cs="Arial"/>
          <w:b/>
        </w:rPr>
      </w:pPr>
    </w:p>
    <w:p w:rsidR="00FC3E75" w:rsidRPr="003B70E0" w:rsidRDefault="00FC3E75" w:rsidP="00FC3E75">
      <w:pPr>
        <w:spacing w:after="0" w:line="240" w:lineRule="auto"/>
        <w:jc w:val="both"/>
        <w:rPr>
          <w:rFonts w:ascii="Arial" w:hAnsi="Arial" w:cs="Arial"/>
        </w:rPr>
      </w:pPr>
      <w:r w:rsidRPr="003B70E0">
        <w:rPr>
          <w:rFonts w:ascii="Arial" w:hAnsi="Arial" w:cs="Arial"/>
        </w:rPr>
        <w:t xml:space="preserve">В соответствии с Федеральным законом от 06.03.2003 года №131 «Об общих принципах организации местного самоуправления в Российской Федерации», Уставом Качугского муниципального образования, городское поселение, ст.25 регламента Думы Качугского городского поселения, Дума Качугского городского поселения </w:t>
      </w:r>
    </w:p>
    <w:p w:rsidR="00FC3E75" w:rsidRPr="003B70E0" w:rsidRDefault="00FC3E75" w:rsidP="00FC3E75">
      <w:pPr>
        <w:spacing w:after="0" w:line="240" w:lineRule="auto"/>
        <w:jc w:val="both"/>
        <w:rPr>
          <w:rFonts w:ascii="Arial" w:hAnsi="Arial" w:cs="Arial"/>
        </w:rPr>
      </w:pPr>
    </w:p>
    <w:p w:rsidR="00FC3E75" w:rsidRPr="003B70E0" w:rsidRDefault="00FC3E75" w:rsidP="00FC3E75">
      <w:pPr>
        <w:spacing w:after="0" w:line="240" w:lineRule="auto"/>
        <w:jc w:val="center"/>
        <w:rPr>
          <w:rFonts w:ascii="Arial" w:hAnsi="Arial" w:cs="Arial"/>
          <w:b/>
        </w:rPr>
      </w:pPr>
      <w:r w:rsidRPr="003B70E0">
        <w:rPr>
          <w:rFonts w:ascii="Arial" w:hAnsi="Arial" w:cs="Arial"/>
          <w:b/>
        </w:rPr>
        <w:t>РЕШИЛА:</w:t>
      </w:r>
    </w:p>
    <w:p w:rsidR="00FC3E75" w:rsidRPr="003B70E0" w:rsidRDefault="00FC3E75" w:rsidP="00FC3E75">
      <w:pPr>
        <w:spacing w:after="0" w:line="240" w:lineRule="auto"/>
        <w:jc w:val="both"/>
        <w:rPr>
          <w:rFonts w:ascii="Arial" w:hAnsi="Arial" w:cs="Arial"/>
        </w:rPr>
      </w:pPr>
    </w:p>
    <w:p w:rsidR="00FC3E75" w:rsidRPr="003B70E0" w:rsidRDefault="00FC3E75" w:rsidP="00FC3E75">
      <w:pPr>
        <w:spacing w:after="0" w:line="240" w:lineRule="auto"/>
        <w:jc w:val="both"/>
        <w:rPr>
          <w:rFonts w:ascii="Arial" w:hAnsi="Arial" w:cs="Arial"/>
        </w:rPr>
      </w:pPr>
      <w:r w:rsidRPr="003B70E0">
        <w:rPr>
          <w:rFonts w:ascii="Arial" w:hAnsi="Arial" w:cs="Arial"/>
        </w:rPr>
        <w:t>1.Утвердить план работы Думы Качугского городского поселения н</w:t>
      </w:r>
      <w:r w:rsidR="00610618" w:rsidRPr="003B70E0">
        <w:rPr>
          <w:rFonts w:ascii="Arial" w:hAnsi="Arial" w:cs="Arial"/>
        </w:rPr>
        <w:t>а четвертый квартал 2018г. (приложение №1</w:t>
      </w:r>
      <w:r w:rsidRPr="003B70E0">
        <w:rPr>
          <w:rFonts w:ascii="Arial" w:hAnsi="Arial" w:cs="Arial"/>
        </w:rPr>
        <w:t>)</w:t>
      </w:r>
    </w:p>
    <w:p w:rsidR="00610618" w:rsidRPr="003B70E0" w:rsidRDefault="00FC3E75" w:rsidP="00FC3E75">
      <w:pPr>
        <w:spacing w:after="0" w:line="240" w:lineRule="auto"/>
        <w:jc w:val="both"/>
        <w:rPr>
          <w:rFonts w:ascii="Arial" w:hAnsi="Arial" w:cs="Arial"/>
        </w:rPr>
      </w:pPr>
      <w:r w:rsidRPr="003B70E0">
        <w:rPr>
          <w:rFonts w:ascii="Arial" w:hAnsi="Arial" w:cs="Arial"/>
        </w:rPr>
        <w:t>2.Опубликовать настоящее решение в газете «Вести Качуга» и на сайте информационной телекоммуникационной сети «Интернет»</w:t>
      </w:r>
    </w:p>
    <w:p w:rsidR="00FC3E75" w:rsidRPr="003B70E0" w:rsidRDefault="00610618" w:rsidP="00FC3E75">
      <w:pPr>
        <w:spacing w:after="0" w:line="240" w:lineRule="auto"/>
        <w:jc w:val="both"/>
        <w:rPr>
          <w:rFonts w:ascii="Arial" w:hAnsi="Arial" w:cs="Arial"/>
        </w:rPr>
      </w:pPr>
      <w:r w:rsidRPr="003B70E0">
        <w:rPr>
          <w:rFonts w:ascii="Arial" w:hAnsi="Arial" w:cs="Arial"/>
        </w:rPr>
        <w:t>3</w:t>
      </w:r>
      <w:r w:rsidR="00FC3E75" w:rsidRPr="003B70E0">
        <w:rPr>
          <w:rFonts w:ascii="Arial" w:hAnsi="Arial" w:cs="Arial"/>
        </w:rPr>
        <w:t>.</w:t>
      </w:r>
      <w:r w:rsidRPr="003B70E0">
        <w:rPr>
          <w:rFonts w:ascii="Arial" w:hAnsi="Arial" w:cs="Arial"/>
        </w:rPr>
        <w:t>Решение вступает в силу со дня официального опубликования.</w:t>
      </w:r>
    </w:p>
    <w:p w:rsidR="00FC3E75" w:rsidRPr="003B70E0" w:rsidRDefault="00610618" w:rsidP="00FC3E75">
      <w:pPr>
        <w:spacing w:after="0" w:line="240" w:lineRule="auto"/>
        <w:jc w:val="both"/>
        <w:rPr>
          <w:rFonts w:ascii="Arial" w:hAnsi="Arial" w:cs="Arial"/>
        </w:rPr>
      </w:pPr>
      <w:r w:rsidRPr="003B70E0">
        <w:rPr>
          <w:rFonts w:ascii="Arial" w:hAnsi="Arial" w:cs="Arial"/>
        </w:rPr>
        <w:t>4.</w:t>
      </w:r>
      <w:r w:rsidR="00FC3E75" w:rsidRPr="003B70E0">
        <w:rPr>
          <w:rFonts w:ascii="Arial" w:hAnsi="Arial" w:cs="Arial"/>
        </w:rPr>
        <w:t xml:space="preserve">Контроль данного решения возложить на председателя Думы Качугского городского поселения </w:t>
      </w:r>
      <w:proofErr w:type="spellStart"/>
      <w:r w:rsidR="00FC3E75" w:rsidRPr="003B70E0">
        <w:rPr>
          <w:rFonts w:ascii="Arial" w:hAnsi="Arial" w:cs="Arial"/>
        </w:rPr>
        <w:t>Н.Д.Вышегородцеву</w:t>
      </w:r>
      <w:proofErr w:type="spellEnd"/>
    </w:p>
    <w:p w:rsidR="00FC3E75" w:rsidRPr="003B70E0" w:rsidRDefault="00FC3E75" w:rsidP="00FC3E75">
      <w:pPr>
        <w:spacing w:after="0" w:line="240" w:lineRule="auto"/>
        <w:jc w:val="both"/>
        <w:rPr>
          <w:rFonts w:ascii="Arial" w:hAnsi="Arial" w:cs="Arial"/>
        </w:rPr>
      </w:pPr>
      <w:r w:rsidRPr="003B70E0">
        <w:rPr>
          <w:rFonts w:ascii="Arial" w:hAnsi="Arial" w:cs="Arial"/>
        </w:rPr>
        <w:t>.</w:t>
      </w:r>
    </w:p>
    <w:p w:rsidR="00FC3E75" w:rsidRPr="003B70E0" w:rsidRDefault="00FC3E75" w:rsidP="00FC3E75">
      <w:pPr>
        <w:spacing w:after="0" w:line="240" w:lineRule="auto"/>
        <w:jc w:val="both"/>
        <w:rPr>
          <w:rFonts w:ascii="Arial" w:hAnsi="Arial" w:cs="Arial"/>
        </w:rPr>
      </w:pPr>
    </w:p>
    <w:p w:rsidR="00FC3E75" w:rsidRPr="003B70E0" w:rsidRDefault="00FC3E75" w:rsidP="00FC3E75">
      <w:pPr>
        <w:spacing w:after="0" w:line="240" w:lineRule="auto"/>
        <w:jc w:val="both"/>
        <w:rPr>
          <w:rFonts w:ascii="Arial" w:hAnsi="Arial" w:cs="Arial"/>
        </w:rPr>
      </w:pPr>
      <w:r w:rsidRPr="003B70E0">
        <w:rPr>
          <w:rFonts w:ascii="Arial" w:hAnsi="Arial" w:cs="Arial"/>
        </w:rPr>
        <w:t>Глава Качугского муниципального образования,</w:t>
      </w:r>
    </w:p>
    <w:p w:rsidR="00FC3E75" w:rsidRPr="003B70E0" w:rsidRDefault="00FC3E75" w:rsidP="00FC3E75">
      <w:pPr>
        <w:spacing w:after="0" w:line="240" w:lineRule="auto"/>
        <w:jc w:val="both"/>
        <w:rPr>
          <w:rFonts w:ascii="Arial" w:hAnsi="Arial" w:cs="Arial"/>
        </w:rPr>
      </w:pPr>
      <w:r w:rsidRPr="003B70E0">
        <w:rPr>
          <w:rFonts w:ascii="Arial" w:hAnsi="Arial" w:cs="Arial"/>
        </w:rPr>
        <w:t>городское поселение</w:t>
      </w:r>
    </w:p>
    <w:p w:rsidR="00FC3E75" w:rsidRPr="003B70E0" w:rsidRDefault="00610618" w:rsidP="00FC3E75">
      <w:pPr>
        <w:rPr>
          <w:rFonts w:ascii="Arial" w:hAnsi="Arial" w:cs="Arial"/>
        </w:rPr>
      </w:pPr>
      <w:proofErr w:type="spellStart"/>
      <w:r w:rsidRPr="003B70E0">
        <w:rPr>
          <w:rFonts w:ascii="Arial" w:hAnsi="Arial" w:cs="Arial"/>
        </w:rPr>
        <w:t>А.В.Воложанинов</w:t>
      </w:r>
      <w:proofErr w:type="spellEnd"/>
    </w:p>
    <w:p w:rsidR="00FC3E75" w:rsidRPr="003B70E0" w:rsidRDefault="00FC3E75" w:rsidP="00FC3E75">
      <w:pPr>
        <w:rPr>
          <w:rFonts w:ascii="Arial" w:hAnsi="Arial" w:cs="Arial"/>
        </w:rPr>
      </w:pPr>
    </w:p>
    <w:p w:rsidR="00FC3E75" w:rsidRPr="003B70E0" w:rsidRDefault="00FC3E75" w:rsidP="00FC3E75">
      <w:pPr>
        <w:rPr>
          <w:rFonts w:ascii="Arial" w:hAnsi="Arial" w:cs="Arial"/>
        </w:rPr>
      </w:pPr>
    </w:p>
    <w:p w:rsidR="00FC3E75" w:rsidRPr="003B70E0" w:rsidRDefault="00FC3E75" w:rsidP="00FC3E75">
      <w:pPr>
        <w:rPr>
          <w:rFonts w:ascii="Arial" w:hAnsi="Arial" w:cs="Arial"/>
        </w:rPr>
      </w:pPr>
    </w:p>
    <w:p w:rsidR="00610618" w:rsidRPr="003B70E0" w:rsidRDefault="00610618" w:rsidP="00FC3E75">
      <w:pPr>
        <w:rPr>
          <w:rFonts w:ascii="Arial" w:hAnsi="Arial" w:cs="Arial"/>
        </w:rPr>
      </w:pPr>
    </w:p>
    <w:p w:rsidR="00FC3E75" w:rsidRPr="003B70E0" w:rsidRDefault="00FC3E75" w:rsidP="00FC3E75">
      <w:pPr>
        <w:rPr>
          <w:rFonts w:ascii="Arial" w:hAnsi="Arial" w:cs="Arial"/>
        </w:rPr>
      </w:pPr>
    </w:p>
    <w:p w:rsidR="00FC3E75" w:rsidRPr="003B70E0" w:rsidRDefault="00FC3E75" w:rsidP="00FC3E75">
      <w:pPr>
        <w:rPr>
          <w:rFonts w:ascii="Arial" w:hAnsi="Arial" w:cs="Arial"/>
        </w:rPr>
      </w:pPr>
    </w:p>
    <w:p w:rsidR="00FC3E75" w:rsidRPr="003B70E0" w:rsidRDefault="00FC3E75" w:rsidP="00FC3E75">
      <w:pPr>
        <w:rPr>
          <w:rFonts w:ascii="Arial" w:hAnsi="Arial" w:cs="Arial"/>
        </w:rPr>
      </w:pPr>
    </w:p>
    <w:p w:rsidR="00FC3E75" w:rsidRPr="003B70E0" w:rsidRDefault="00FC3E75" w:rsidP="00FC3E75">
      <w:pPr>
        <w:rPr>
          <w:rFonts w:ascii="Arial" w:hAnsi="Arial" w:cs="Arial"/>
        </w:rPr>
      </w:pPr>
    </w:p>
    <w:p w:rsidR="003B70E0" w:rsidRPr="003B70E0" w:rsidRDefault="003B70E0" w:rsidP="00FC3E75">
      <w:pPr>
        <w:spacing w:after="0"/>
        <w:jc w:val="right"/>
        <w:outlineLvl w:val="0"/>
        <w:rPr>
          <w:rFonts w:ascii="Arial" w:hAnsi="Arial" w:cs="Arial"/>
        </w:rPr>
      </w:pPr>
    </w:p>
    <w:p w:rsidR="002032FB" w:rsidRDefault="002032FB" w:rsidP="00FC3E75">
      <w:pPr>
        <w:spacing w:after="0"/>
        <w:jc w:val="right"/>
        <w:outlineLvl w:val="0"/>
        <w:rPr>
          <w:rFonts w:ascii="Arial" w:hAnsi="Arial" w:cs="Arial"/>
        </w:rPr>
      </w:pPr>
    </w:p>
    <w:p w:rsidR="002032FB" w:rsidRDefault="002032FB" w:rsidP="00FC3E75">
      <w:pPr>
        <w:spacing w:after="0"/>
        <w:jc w:val="right"/>
        <w:outlineLvl w:val="0"/>
        <w:rPr>
          <w:rFonts w:ascii="Arial" w:hAnsi="Arial" w:cs="Arial"/>
        </w:rPr>
      </w:pPr>
    </w:p>
    <w:p w:rsidR="002032FB" w:rsidRDefault="002032FB" w:rsidP="00FC3E75">
      <w:pPr>
        <w:spacing w:after="0"/>
        <w:jc w:val="right"/>
        <w:outlineLvl w:val="0"/>
        <w:rPr>
          <w:rFonts w:ascii="Arial" w:hAnsi="Arial" w:cs="Arial"/>
        </w:rPr>
      </w:pPr>
    </w:p>
    <w:p w:rsidR="00FC3E75" w:rsidRPr="001F1802" w:rsidRDefault="002032FB" w:rsidP="00FC3E75">
      <w:pPr>
        <w:spacing w:after="0"/>
        <w:jc w:val="right"/>
        <w:outlineLvl w:val="0"/>
        <w:rPr>
          <w:rFonts w:ascii="Courier New" w:hAnsi="Courier New" w:cs="Courier New"/>
        </w:rPr>
      </w:pPr>
      <w:r w:rsidRPr="001F1802">
        <w:rPr>
          <w:rFonts w:ascii="Courier New" w:hAnsi="Courier New" w:cs="Courier New"/>
        </w:rPr>
        <w:lastRenderedPageBreak/>
        <w:t>П</w:t>
      </w:r>
      <w:r w:rsidR="00FC3E75" w:rsidRPr="001F1802">
        <w:rPr>
          <w:rFonts w:ascii="Courier New" w:hAnsi="Courier New" w:cs="Courier New"/>
        </w:rPr>
        <w:t>риложение</w:t>
      </w:r>
      <w:r w:rsidR="00610618" w:rsidRPr="001F1802">
        <w:rPr>
          <w:rFonts w:ascii="Courier New" w:hAnsi="Courier New" w:cs="Courier New"/>
        </w:rPr>
        <w:t xml:space="preserve"> №1</w:t>
      </w:r>
    </w:p>
    <w:p w:rsidR="00FC3E75" w:rsidRPr="001F1802" w:rsidRDefault="00610618" w:rsidP="00FC3E75">
      <w:pPr>
        <w:spacing w:after="0"/>
        <w:jc w:val="right"/>
        <w:outlineLvl w:val="0"/>
        <w:rPr>
          <w:rFonts w:ascii="Courier New" w:hAnsi="Courier New" w:cs="Courier New"/>
        </w:rPr>
      </w:pPr>
      <w:r w:rsidRPr="001F1802">
        <w:rPr>
          <w:rFonts w:ascii="Courier New" w:hAnsi="Courier New" w:cs="Courier New"/>
        </w:rPr>
        <w:t>к</w:t>
      </w:r>
      <w:r w:rsidR="00FC3E75" w:rsidRPr="001F1802">
        <w:rPr>
          <w:rFonts w:ascii="Courier New" w:hAnsi="Courier New" w:cs="Courier New"/>
        </w:rPr>
        <w:t xml:space="preserve"> решению Думы</w:t>
      </w:r>
    </w:p>
    <w:p w:rsidR="00FC3E75" w:rsidRPr="001F1802" w:rsidRDefault="00FC3E75" w:rsidP="00FC3E75">
      <w:pPr>
        <w:spacing w:after="0"/>
        <w:jc w:val="right"/>
        <w:outlineLvl w:val="0"/>
        <w:rPr>
          <w:rFonts w:ascii="Courier New" w:hAnsi="Courier New" w:cs="Courier New"/>
        </w:rPr>
      </w:pPr>
      <w:r w:rsidRPr="001F1802">
        <w:rPr>
          <w:rFonts w:ascii="Courier New" w:hAnsi="Courier New" w:cs="Courier New"/>
        </w:rPr>
        <w:t>Качугского МО,</w:t>
      </w:r>
    </w:p>
    <w:p w:rsidR="00FC3E75" w:rsidRPr="001F1802" w:rsidRDefault="00610618" w:rsidP="00FC3E75">
      <w:pPr>
        <w:spacing w:after="0"/>
        <w:jc w:val="right"/>
        <w:outlineLvl w:val="0"/>
        <w:rPr>
          <w:rFonts w:ascii="Courier New" w:hAnsi="Courier New" w:cs="Courier New"/>
        </w:rPr>
      </w:pPr>
      <w:r w:rsidRPr="001F1802">
        <w:rPr>
          <w:rFonts w:ascii="Courier New" w:hAnsi="Courier New" w:cs="Courier New"/>
        </w:rPr>
        <w:t>г</w:t>
      </w:r>
      <w:r w:rsidR="00FC3E75" w:rsidRPr="001F1802">
        <w:rPr>
          <w:rFonts w:ascii="Courier New" w:hAnsi="Courier New" w:cs="Courier New"/>
        </w:rPr>
        <w:t>ородское поселение</w:t>
      </w:r>
    </w:p>
    <w:p w:rsidR="00FC3E75" w:rsidRPr="001F1802" w:rsidRDefault="00610618" w:rsidP="00FC3E75">
      <w:pPr>
        <w:spacing w:after="0"/>
        <w:jc w:val="right"/>
        <w:outlineLvl w:val="0"/>
        <w:rPr>
          <w:rFonts w:ascii="Courier New" w:hAnsi="Courier New" w:cs="Courier New"/>
        </w:rPr>
      </w:pPr>
      <w:r w:rsidRPr="001F1802">
        <w:rPr>
          <w:rFonts w:ascii="Courier New" w:hAnsi="Courier New" w:cs="Courier New"/>
        </w:rPr>
        <w:t>От 25</w:t>
      </w:r>
      <w:r w:rsidR="00FC3E75" w:rsidRPr="001F1802">
        <w:rPr>
          <w:rFonts w:ascii="Courier New" w:hAnsi="Courier New" w:cs="Courier New"/>
        </w:rPr>
        <w:t>.09.2018г.№</w:t>
      </w:r>
      <w:r w:rsidR="00B77E29" w:rsidRPr="001F1802">
        <w:rPr>
          <w:rFonts w:ascii="Courier New" w:hAnsi="Courier New" w:cs="Courier New"/>
        </w:rPr>
        <w:t>73</w:t>
      </w:r>
    </w:p>
    <w:p w:rsidR="001F1802" w:rsidRPr="003B70E0" w:rsidRDefault="001F1802" w:rsidP="00FC3E75">
      <w:pPr>
        <w:spacing w:after="0"/>
        <w:jc w:val="right"/>
        <w:outlineLvl w:val="0"/>
        <w:rPr>
          <w:rFonts w:ascii="Arial" w:hAnsi="Arial" w:cs="Arial"/>
        </w:rPr>
      </w:pPr>
    </w:p>
    <w:p w:rsidR="00FC3E75" w:rsidRPr="00B77E29" w:rsidRDefault="00FC3E75" w:rsidP="00F36080">
      <w:pPr>
        <w:tabs>
          <w:tab w:val="left" w:pos="1455"/>
          <w:tab w:val="center" w:pos="4677"/>
        </w:tabs>
        <w:spacing w:after="0" w:line="240" w:lineRule="auto"/>
        <w:outlineLvl w:val="0"/>
        <w:rPr>
          <w:rFonts w:ascii="Courier New" w:hAnsi="Courier New" w:cs="Courier New"/>
          <w:b/>
        </w:rPr>
      </w:pPr>
      <w:r w:rsidRPr="003B70E0">
        <w:rPr>
          <w:rFonts w:ascii="Arial" w:hAnsi="Arial" w:cs="Arial"/>
          <w:b/>
        </w:rPr>
        <w:tab/>
      </w:r>
      <w:r w:rsidRPr="003B70E0">
        <w:rPr>
          <w:rFonts w:ascii="Arial" w:hAnsi="Arial" w:cs="Arial"/>
          <w:b/>
        </w:rPr>
        <w:tab/>
        <w:t>План работы Думы</w:t>
      </w:r>
    </w:p>
    <w:p w:rsidR="00FC3E75" w:rsidRDefault="00FC3E75" w:rsidP="00F3608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3B70E0">
        <w:rPr>
          <w:rFonts w:ascii="Arial" w:hAnsi="Arial" w:cs="Arial"/>
          <w:b/>
        </w:rPr>
        <w:t>Качугского городского поселения на 4 квартал 2018 года.</w:t>
      </w:r>
    </w:p>
    <w:p w:rsidR="001F1802" w:rsidRPr="003B70E0" w:rsidRDefault="001F1802" w:rsidP="00F3608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4815"/>
        <w:gridCol w:w="2040"/>
        <w:gridCol w:w="2625"/>
      </w:tblGrid>
      <w:tr w:rsidR="00FC3E75" w:rsidRPr="003B70E0" w:rsidTr="00C50DB7">
        <w:trPr>
          <w:trHeight w:val="73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№</w:t>
            </w:r>
          </w:p>
        </w:tc>
        <w:tc>
          <w:tcPr>
            <w:tcW w:w="481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ответственный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1</w:t>
            </w:r>
          </w:p>
        </w:tc>
        <w:tc>
          <w:tcPr>
            <w:tcW w:w="481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  <w:bCs/>
              </w:rPr>
              <w:t>Рассмотрение проекта бюджета Качугского муниципального образования, городское поселение на 2018</w:t>
            </w:r>
            <w:r w:rsidRPr="003B70E0">
              <w:rPr>
                <w:rFonts w:ascii="Arial" w:hAnsi="Arial" w:cs="Arial"/>
              </w:rPr>
              <w:t xml:space="preserve"> год и на плановый период 2019 и 2020 годов</w:t>
            </w:r>
            <w:r w:rsidRPr="003B70E0">
              <w:rPr>
                <w:rFonts w:ascii="Arial" w:hAnsi="Arial" w:cs="Arial"/>
                <w:bCs/>
              </w:rPr>
              <w:t xml:space="preserve"> </w:t>
            </w:r>
          </w:p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.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Ноябрь (до 15 ноября)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Т.А.Рычкова – начальник финансового отдела администрации Качугского городского поселения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2</w:t>
            </w:r>
          </w:p>
        </w:tc>
        <w:tc>
          <w:tcPr>
            <w:tcW w:w="4815" w:type="dxa"/>
            <w:vAlign w:val="center"/>
          </w:tcPr>
          <w:p w:rsidR="00FC3E75" w:rsidRPr="003B70E0" w:rsidRDefault="00FC3E75" w:rsidP="00610618">
            <w:pPr>
              <w:spacing w:after="0" w:line="240" w:lineRule="auto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Утверждение финансового отчета за 3 квартал 2018г.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ноябрь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Т.А.Рычкова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3</w:t>
            </w:r>
          </w:p>
        </w:tc>
        <w:tc>
          <w:tcPr>
            <w:tcW w:w="4815" w:type="dxa"/>
            <w:vAlign w:val="center"/>
          </w:tcPr>
          <w:p w:rsidR="00FC3E75" w:rsidRPr="003B70E0" w:rsidRDefault="00FC3E75" w:rsidP="00610618">
            <w:pPr>
              <w:spacing w:after="0" w:line="240" w:lineRule="auto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Внесение изменений в бюджет 2018года Качугского МО, городское поселение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Ноябрь</w:t>
            </w:r>
          </w:p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декабрь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Т.А.Рычкова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4</w:t>
            </w:r>
          </w:p>
        </w:tc>
        <w:tc>
          <w:tcPr>
            <w:tcW w:w="4815" w:type="dxa"/>
            <w:vAlign w:val="center"/>
          </w:tcPr>
          <w:p w:rsidR="00FC3E75" w:rsidRPr="003B70E0" w:rsidRDefault="00FC3E75" w:rsidP="00610618">
            <w:pPr>
              <w:spacing w:after="0" w:line="240" w:lineRule="auto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Утверждение бюджета Качугского МО, городское поселение на 2019-2021годы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декабрь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Т.А.Рычкова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5</w:t>
            </w:r>
          </w:p>
        </w:tc>
        <w:tc>
          <w:tcPr>
            <w:tcW w:w="4815" w:type="dxa"/>
            <w:vAlign w:val="center"/>
          </w:tcPr>
          <w:p w:rsidR="00FC3E75" w:rsidRPr="003B70E0" w:rsidRDefault="00FC3E75" w:rsidP="00610618">
            <w:pPr>
              <w:spacing w:after="0" w:line="240" w:lineRule="auto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Утверждение стратегии развития Качугского МО, городское поселение на 2019г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октябрь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Глава поселения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6</w:t>
            </w:r>
          </w:p>
        </w:tc>
        <w:tc>
          <w:tcPr>
            <w:tcW w:w="4815" w:type="dxa"/>
            <w:vAlign w:val="center"/>
          </w:tcPr>
          <w:p w:rsidR="00FC3E75" w:rsidRPr="003B70E0" w:rsidRDefault="00FC3E75" w:rsidP="00610618">
            <w:pPr>
              <w:spacing w:after="0" w:line="240" w:lineRule="auto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Утверждение плана работы Думы Качугского городского поселения на 1 квартал 2019г.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декабрь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B70E0">
              <w:rPr>
                <w:rFonts w:ascii="Arial" w:hAnsi="Arial" w:cs="Arial"/>
              </w:rPr>
              <w:t>Н.Д.Вышегородцева</w:t>
            </w:r>
            <w:proofErr w:type="spellEnd"/>
            <w:r w:rsidRPr="003B70E0">
              <w:rPr>
                <w:rFonts w:ascii="Arial" w:hAnsi="Arial" w:cs="Arial"/>
              </w:rPr>
              <w:t>.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7</w:t>
            </w:r>
          </w:p>
        </w:tc>
        <w:tc>
          <w:tcPr>
            <w:tcW w:w="481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О внесении изменений в Устав Качугского муниципального образования, городское поселение.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октябрь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 xml:space="preserve">Н.Д. </w:t>
            </w:r>
            <w:proofErr w:type="spellStart"/>
            <w:r w:rsidRPr="003B70E0">
              <w:rPr>
                <w:rFonts w:ascii="Arial" w:hAnsi="Arial" w:cs="Arial"/>
              </w:rPr>
              <w:t>Вышегородцева</w:t>
            </w:r>
            <w:proofErr w:type="spellEnd"/>
            <w:r w:rsidRPr="003B70E0">
              <w:rPr>
                <w:rFonts w:ascii="Arial" w:hAnsi="Arial" w:cs="Arial"/>
              </w:rPr>
              <w:t xml:space="preserve"> </w:t>
            </w:r>
            <w:proofErr w:type="gramStart"/>
            <w:r w:rsidRPr="003B70E0">
              <w:rPr>
                <w:rFonts w:ascii="Arial" w:hAnsi="Arial" w:cs="Arial"/>
              </w:rPr>
              <w:t>–п</w:t>
            </w:r>
            <w:proofErr w:type="gramEnd"/>
            <w:r w:rsidRPr="003B70E0">
              <w:rPr>
                <w:rFonts w:ascii="Arial" w:hAnsi="Arial" w:cs="Arial"/>
              </w:rPr>
              <w:t>редседатель Думы Качугского городского поселения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8</w:t>
            </w:r>
          </w:p>
        </w:tc>
        <w:tc>
          <w:tcPr>
            <w:tcW w:w="481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О внесении изменений в Генеральный план Качугского МО, городское поселение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декабрь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А.Г. Толмачев, ведущий специалист по земельным вопросам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9</w:t>
            </w:r>
          </w:p>
        </w:tc>
        <w:tc>
          <w:tcPr>
            <w:tcW w:w="481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Утверждение положения «О порядке предоставления в аренду, безвозмездное пользование муниципального имущества Качугского муниципального образования, городское поселение»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октябрь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 xml:space="preserve">Н.Д. </w:t>
            </w:r>
            <w:proofErr w:type="spellStart"/>
            <w:r w:rsidRPr="003B70E0">
              <w:rPr>
                <w:rFonts w:ascii="Arial" w:hAnsi="Arial" w:cs="Arial"/>
              </w:rPr>
              <w:t>Вышегородцева</w:t>
            </w:r>
            <w:proofErr w:type="spellEnd"/>
            <w:r w:rsidRPr="003B70E0">
              <w:rPr>
                <w:rFonts w:ascii="Arial" w:hAnsi="Arial" w:cs="Arial"/>
              </w:rPr>
              <w:t xml:space="preserve"> </w:t>
            </w:r>
            <w:proofErr w:type="gramStart"/>
            <w:r w:rsidRPr="003B70E0">
              <w:rPr>
                <w:rFonts w:ascii="Arial" w:hAnsi="Arial" w:cs="Arial"/>
              </w:rPr>
              <w:t>–п</w:t>
            </w:r>
            <w:proofErr w:type="gramEnd"/>
            <w:r w:rsidRPr="003B70E0">
              <w:rPr>
                <w:rFonts w:ascii="Arial" w:hAnsi="Arial" w:cs="Arial"/>
              </w:rPr>
              <w:t>редседатель Думы Качугского городского поселения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10</w:t>
            </w:r>
          </w:p>
        </w:tc>
        <w:tc>
          <w:tcPr>
            <w:tcW w:w="481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 xml:space="preserve"> О ходе выполнения целевой программы «Повышение безопасности дорожного движения в Качугском городском поселении»</w:t>
            </w:r>
          </w:p>
        </w:tc>
        <w:tc>
          <w:tcPr>
            <w:tcW w:w="204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ноябрь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А.Г.Толмачев</w:t>
            </w:r>
          </w:p>
        </w:tc>
      </w:tr>
      <w:tr w:rsidR="00FC3E75" w:rsidRPr="003B70E0" w:rsidTr="00C50DB7">
        <w:trPr>
          <w:trHeight w:val="675"/>
        </w:trPr>
        <w:tc>
          <w:tcPr>
            <w:tcW w:w="630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11</w:t>
            </w:r>
          </w:p>
        </w:tc>
        <w:tc>
          <w:tcPr>
            <w:tcW w:w="481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 xml:space="preserve">Поздравления: с днем пожилого человека; со 100 - </w:t>
            </w:r>
            <w:proofErr w:type="spellStart"/>
            <w:r w:rsidRPr="003B70E0">
              <w:rPr>
                <w:rFonts w:ascii="Arial" w:hAnsi="Arial" w:cs="Arial"/>
              </w:rPr>
              <w:t>летием</w:t>
            </w:r>
            <w:proofErr w:type="spellEnd"/>
            <w:r w:rsidRPr="003B70E0">
              <w:rPr>
                <w:rFonts w:ascii="Arial" w:hAnsi="Arial" w:cs="Arial"/>
              </w:rPr>
              <w:t xml:space="preserve"> ВЛКСМ; Новым годом и др</w:t>
            </w:r>
            <w:r w:rsidR="00610618" w:rsidRPr="003B70E0">
              <w:rPr>
                <w:rFonts w:ascii="Arial" w:hAnsi="Arial" w:cs="Arial"/>
              </w:rPr>
              <w:t>угими календарными праздниками</w:t>
            </w:r>
          </w:p>
        </w:tc>
        <w:tc>
          <w:tcPr>
            <w:tcW w:w="2040" w:type="dxa"/>
          </w:tcPr>
          <w:p w:rsidR="00FC3E75" w:rsidRPr="003B70E0" w:rsidRDefault="00610618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>Весь период</w:t>
            </w:r>
          </w:p>
        </w:tc>
        <w:tc>
          <w:tcPr>
            <w:tcW w:w="2625" w:type="dxa"/>
          </w:tcPr>
          <w:p w:rsidR="00FC3E75" w:rsidRPr="003B70E0" w:rsidRDefault="00FC3E75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 xml:space="preserve">Депутаты </w:t>
            </w:r>
          </w:p>
        </w:tc>
      </w:tr>
      <w:tr w:rsidR="00AC44A0" w:rsidRPr="003B70E0" w:rsidTr="00C50DB7">
        <w:trPr>
          <w:trHeight w:val="675"/>
        </w:trPr>
        <w:tc>
          <w:tcPr>
            <w:tcW w:w="630" w:type="dxa"/>
          </w:tcPr>
          <w:p w:rsidR="00AC44A0" w:rsidRPr="003B70E0" w:rsidRDefault="00AC44A0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5" w:type="dxa"/>
          </w:tcPr>
          <w:p w:rsidR="00AC44A0" w:rsidRPr="003B70E0" w:rsidRDefault="00AC44A0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Положения о порядке создания, реорганизации и ликвидации муниципального унитарного предприятия</w:t>
            </w:r>
          </w:p>
        </w:tc>
        <w:tc>
          <w:tcPr>
            <w:tcW w:w="2040" w:type="dxa"/>
          </w:tcPr>
          <w:p w:rsidR="00AC44A0" w:rsidRPr="003B70E0" w:rsidRDefault="00AC44A0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625" w:type="dxa"/>
          </w:tcPr>
          <w:p w:rsidR="00AC44A0" w:rsidRPr="003B70E0" w:rsidRDefault="00AC44A0" w:rsidP="006106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0E0">
              <w:rPr>
                <w:rFonts w:ascii="Arial" w:hAnsi="Arial" w:cs="Arial"/>
              </w:rPr>
              <w:t xml:space="preserve">Н.Д. </w:t>
            </w:r>
            <w:proofErr w:type="spellStart"/>
            <w:r w:rsidRPr="003B70E0">
              <w:rPr>
                <w:rFonts w:ascii="Arial" w:hAnsi="Arial" w:cs="Arial"/>
              </w:rPr>
              <w:t>Вышегородцева</w:t>
            </w:r>
            <w:proofErr w:type="spellEnd"/>
            <w:r w:rsidRPr="003B70E0">
              <w:rPr>
                <w:rFonts w:ascii="Arial" w:hAnsi="Arial" w:cs="Arial"/>
              </w:rPr>
              <w:t xml:space="preserve"> </w:t>
            </w:r>
            <w:proofErr w:type="gramStart"/>
            <w:r w:rsidRPr="003B70E0">
              <w:rPr>
                <w:rFonts w:ascii="Arial" w:hAnsi="Arial" w:cs="Arial"/>
              </w:rPr>
              <w:t>–п</w:t>
            </w:r>
            <w:proofErr w:type="gramEnd"/>
            <w:r w:rsidRPr="003B70E0">
              <w:rPr>
                <w:rFonts w:ascii="Arial" w:hAnsi="Arial" w:cs="Arial"/>
              </w:rPr>
              <w:t>редседатель Думы Качугского городского поселения</w:t>
            </w:r>
          </w:p>
        </w:tc>
      </w:tr>
    </w:tbl>
    <w:p w:rsidR="000F32FD" w:rsidRPr="003B70E0" w:rsidRDefault="000F32FD" w:rsidP="001F1802">
      <w:pPr>
        <w:jc w:val="center"/>
        <w:rPr>
          <w:rFonts w:ascii="Arial" w:hAnsi="Arial" w:cs="Arial"/>
        </w:rPr>
      </w:pPr>
    </w:p>
    <w:sectPr w:rsidR="000F32FD" w:rsidRPr="003B70E0" w:rsidSect="004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E75"/>
    <w:rsid w:val="000F32FD"/>
    <w:rsid w:val="001F1802"/>
    <w:rsid w:val="002032FB"/>
    <w:rsid w:val="00286082"/>
    <w:rsid w:val="003B70E0"/>
    <w:rsid w:val="00476AAB"/>
    <w:rsid w:val="00610618"/>
    <w:rsid w:val="00AC44A0"/>
    <w:rsid w:val="00B71190"/>
    <w:rsid w:val="00B77E29"/>
    <w:rsid w:val="00D1266F"/>
    <w:rsid w:val="00DE48AE"/>
    <w:rsid w:val="00E65501"/>
    <w:rsid w:val="00F36080"/>
    <w:rsid w:val="00F65973"/>
    <w:rsid w:val="00F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2018-09-27T05:39:00Z</cp:lastPrinted>
  <dcterms:created xsi:type="dcterms:W3CDTF">2018-09-13T01:35:00Z</dcterms:created>
  <dcterms:modified xsi:type="dcterms:W3CDTF">2018-09-27T05:53:00Z</dcterms:modified>
</cp:coreProperties>
</file>