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2F" w:rsidRPr="00FE71D8" w:rsidRDefault="008E2168" w:rsidP="00D1432F">
      <w:pPr>
        <w:shd w:val="clear" w:color="auto" w:fill="FFFFFF"/>
        <w:spacing w:after="0" w:line="255" w:lineRule="atLeast"/>
        <w:jc w:val="center"/>
        <w:rPr>
          <w:rFonts w:ascii="Arial" w:eastAsia="Times New Roman" w:hAnsi="Arial" w:cs="Arial"/>
          <w:b/>
          <w:bCs/>
          <w:color w:val="2C2C2C"/>
          <w:sz w:val="32"/>
          <w:szCs w:val="32"/>
        </w:rPr>
      </w:pPr>
      <w:r>
        <w:rPr>
          <w:rFonts w:ascii="Arial" w:eastAsia="Times New Roman" w:hAnsi="Arial" w:cs="Arial"/>
          <w:b/>
          <w:bCs/>
          <w:color w:val="2C2C2C"/>
          <w:sz w:val="32"/>
          <w:szCs w:val="32"/>
        </w:rPr>
        <w:t>18</w:t>
      </w:r>
      <w:r w:rsidR="00D1432F">
        <w:rPr>
          <w:rFonts w:ascii="Arial" w:eastAsia="Times New Roman" w:hAnsi="Arial" w:cs="Arial"/>
          <w:b/>
          <w:bCs/>
          <w:color w:val="2C2C2C"/>
          <w:sz w:val="32"/>
          <w:szCs w:val="32"/>
        </w:rPr>
        <w:t>.10</w:t>
      </w:r>
      <w:r w:rsidR="00D1432F" w:rsidRPr="00FE71D8">
        <w:rPr>
          <w:rFonts w:ascii="Arial" w:eastAsia="Times New Roman" w:hAnsi="Arial" w:cs="Arial"/>
          <w:b/>
          <w:bCs/>
          <w:color w:val="2C2C2C"/>
          <w:sz w:val="32"/>
          <w:szCs w:val="32"/>
        </w:rPr>
        <w:t>.20018г. №</w:t>
      </w:r>
      <w:r>
        <w:rPr>
          <w:rFonts w:ascii="Arial" w:eastAsia="Times New Roman" w:hAnsi="Arial" w:cs="Arial"/>
          <w:b/>
          <w:bCs/>
          <w:color w:val="2C2C2C"/>
          <w:sz w:val="32"/>
          <w:szCs w:val="32"/>
        </w:rPr>
        <w:t>75</w:t>
      </w:r>
    </w:p>
    <w:p w:rsidR="00D1432F" w:rsidRPr="00FE71D8" w:rsidRDefault="00D1432F" w:rsidP="00D1432F">
      <w:pPr>
        <w:shd w:val="clear" w:color="auto" w:fill="FFFFFF"/>
        <w:spacing w:after="0" w:line="255" w:lineRule="atLeast"/>
        <w:jc w:val="center"/>
        <w:rPr>
          <w:rFonts w:ascii="Arial" w:eastAsia="Times New Roman" w:hAnsi="Arial" w:cs="Arial"/>
          <w:color w:val="2C2C2C"/>
          <w:sz w:val="32"/>
          <w:szCs w:val="32"/>
        </w:rPr>
      </w:pPr>
      <w:r w:rsidRPr="00FE71D8">
        <w:rPr>
          <w:rFonts w:ascii="Arial" w:eastAsia="Times New Roman" w:hAnsi="Arial" w:cs="Arial"/>
          <w:b/>
          <w:bCs/>
          <w:color w:val="2C2C2C"/>
          <w:sz w:val="32"/>
          <w:szCs w:val="32"/>
        </w:rPr>
        <w:t>РОССИЙСКАЯ ФЕДЕРАЦИЯ</w:t>
      </w:r>
    </w:p>
    <w:p w:rsidR="00D1432F" w:rsidRPr="00FE71D8" w:rsidRDefault="00D1432F" w:rsidP="00D1432F">
      <w:pPr>
        <w:shd w:val="clear" w:color="auto" w:fill="FFFFFF"/>
        <w:spacing w:after="0" w:line="255" w:lineRule="atLeast"/>
        <w:jc w:val="center"/>
        <w:rPr>
          <w:rFonts w:ascii="Arial" w:eastAsia="Times New Roman" w:hAnsi="Arial" w:cs="Arial"/>
          <w:color w:val="2C2C2C"/>
          <w:sz w:val="32"/>
          <w:szCs w:val="32"/>
        </w:rPr>
      </w:pPr>
      <w:r w:rsidRPr="00FE71D8">
        <w:rPr>
          <w:rFonts w:ascii="Arial" w:eastAsia="Times New Roman" w:hAnsi="Arial" w:cs="Arial"/>
          <w:b/>
          <w:bCs/>
          <w:color w:val="2C2C2C"/>
          <w:sz w:val="32"/>
          <w:szCs w:val="32"/>
        </w:rPr>
        <w:t>ИРКУТСКАЯ ОБЛАСТЬ</w:t>
      </w:r>
    </w:p>
    <w:p w:rsidR="00D1432F" w:rsidRPr="00FE71D8" w:rsidRDefault="00D1432F" w:rsidP="00D1432F">
      <w:pPr>
        <w:shd w:val="clear" w:color="auto" w:fill="FFFFFF"/>
        <w:spacing w:after="0" w:line="255" w:lineRule="atLeast"/>
        <w:jc w:val="center"/>
        <w:rPr>
          <w:rFonts w:ascii="Arial" w:eastAsia="Times New Roman" w:hAnsi="Arial" w:cs="Arial"/>
          <w:color w:val="2C2C2C"/>
          <w:sz w:val="32"/>
          <w:szCs w:val="32"/>
        </w:rPr>
      </w:pPr>
      <w:r w:rsidRPr="00FE71D8">
        <w:rPr>
          <w:rFonts w:ascii="Arial" w:eastAsia="Times New Roman" w:hAnsi="Arial" w:cs="Arial"/>
          <w:b/>
          <w:bCs/>
          <w:color w:val="2C2C2C"/>
          <w:sz w:val="32"/>
          <w:szCs w:val="32"/>
        </w:rPr>
        <w:t>КАЧУГСКИЙ РАЙОН</w:t>
      </w:r>
    </w:p>
    <w:p w:rsidR="00D1432F" w:rsidRPr="00FE71D8" w:rsidRDefault="00D1432F" w:rsidP="00D1432F">
      <w:pPr>
        <w:shd w:val="clear" w:color="auto" w:fill="FFFFFF"/>
        <w:spacing w:after="0" w:line="255" w:lineRule="atLeast"/>
        <w:jc w:val="center"/>
        <w:rPr>
          <w:rFonts w:ascii="Arial" w:eastAsia="Times New Roman" w:hAnsi="Arial" w:cs="Arial"/>
          <w:b/>
          <w:bCs/>
          <w:color w:val="2C2C2C"/>
          <w:sz w:val="32"/>
          <w:szCs w:val="32"/>
        </w:rPr>
      </w:pPr>
      <w:r w:rsidRPr="00FE71D8">
        <w:rPr>
          <w:rFonts w:ascii="Arial" w:eastAsia="Times New Roman" w:hAnsi="Arial" w:cs="Arial"/>
          <w:b/>
          <w:bCs/>
          <w:color w:val="2C2C2C"/>
          <w:sz w:val="32"/>
          <w:szCs w:val="32"/>
        </w:rPr>
        <w:t>КАЧУГСКОЕ МУНИЦИПАЛЬНОЕ ОБРАЗОВАНИЕ,</w:t>
      </w:r>
    </w:p>
    <w:p w:rsidR="00D1432F" w:rsidRPr="00FE71D8" w:rsidRDefault="00D1432F" w:rsidP="00D1432F">
      <w:pPr>
        <w:shd w:val="clear" w:color="auto" w:fill="FFFFFF"/>
        <w:spacing w:after="0" w:line="255" w:lineRule="atLeast"/>
        <w:jc w:val="center"/>
        <w:rPr>
          <w:rFonts w:ascii="Arial" w:eastAsia="Times New Roman" w:hAnsi="Arial" w:cs="Arial"/>
          <w:color w:val="2C2C2C"/>
          <w:sz w:val="32"/>
          <w:szCs w:val="32"/>
        </w:rPr>
      </w:pPr>
      <w:r w:rsidRPr="00FE71D8">
        <w:rPr>
          <w:rFonts w:ascii="Arial" w:eastAsia="Times New Roman" w:hAnsi="Arial" w:cs="Arial"/>
          <w:b/>
          <w:bCs/>
          <w:color w:val="2C2C2C"/>
          <w:sz w:val="32"/>
          <w:szCs w:val="32"/>
        </w:rPr>
        <w:t>ГОРОДСКОЕ ПОСЕЛЕНИЕ</w:t>
      </w:r>
    </w:p>
    <w:p w:rsidR="00D1432F" w:rsidRPr="00FE71D8" w:rsidRDefault="00D1432F" w:rsidP="002A76D8">
      <w:pPr>
        <w:shd w:val="clear" w:color="auto" w:fill="FFFFFF"/>
        <w:spacing w:after="0" w:line="255" w:lineRule="atLeast"/>
        <w:jc w:val="center"/>
        <w:rPr>
          <w:rFonts w:ascii="Arial" w:eastAsia="Times New Roman" w:hAnsi="Arial" w:cs="Arial"/>
          <w:color w:val="2C2C2C"/>
          <w:sz w:val="32"/>
          <w:szCs w:val="32"/>
        </w:rPr>
      </w:pPr>
      <w:r w:rsidRPr="00FE71D8">
        <w:rPr>
          <w:rFonts w:ascii="Arial" w:eastAsia="Times New Roman" w:hAnsi="Arial" w:cs="Arial"/>
          <w:b/>
          <w:bCs/>
          <w:color w:val="2C2C2C"/>
          <w:sz w:val="32"/>
          <w:szCs w:val="32"/>
        </w:rPr>
        <w:t>ДУМА</w:t>
      </w:r>
    </w:p>
    <w:p w:rsidR="00D1432F" w:rsidRPr="00E31798" w:rsidRDefault="00D1432F" w:rsidP="00D1432F">
      <w:pPr>
        <w:shd w:val="clear" w:color="auto" w:fill="FFFFFF"/>
        <w:spacing w:after="0" w:line="255" w:lineRule="atLeast"/>
        <w:jc w:val="center"/>
        <w:rPr>
          <w:rFonts w:ascii="Arial" w:eastAsia="Times New Roman" w:hAnsi="Arial" w:cs="Arial"/>
          <w:bCs/>
          <w:color w:val="2C2C2C"/>
          <w:sz w:val="20"/>
          <w:szCs w:val="20"/>
        </w:rPr>
      </w:pPr>
      <w:r w:rsidRPr="00FE71D8">
        <w:rPr>
          <w:rFonts w:ascii="Arial" w:eastAsia="Times New Roman" w:hAnsi="Arial" w:cs="Arial"/>
          <w:b/>
          <w:bCs/>
          <w:color w:val="2C2C2C"/>
          <w:sz w:val="32"/>
          <w:szCs w:val="32"/>
        </w:rPr>
        <w:t>РЕШЕНИЕ</w:t>
      </w:r>
      <w:r w:rsidR="00E31798">
        <w:rPr>
          <w:rFonts w:ascii="Arial" w:eastAsia="Times New Roman" w:hAnsi="Arial" w:cs="Arial"/>
          <w:b/>
          <w:bCs/>
          <w:color w:val="2C2C2C"/>
          <w:sz w:val="32"/>
          <w:szCs w:val="32"/>
        </w:rPr>
        <w:t xml:space="preserve"> </w:t>
      </w:r>
    </w:p>
    <w:p w:rsidR="00D1432F" w:rsidRPr="00FE71D8" w:rsidRDefault="00D1432F" w:rsidP="00D1432F">
      <w:pPr>
        <w:shd w:val="clear" w:color="auto" w:fill="FFFFFF"/>
        <w:spacing w:after="0" w:line="255" w:lineRule="atLeast"/>
        <w:jc w:val="center"/>
        <w:rPr>
          <w:rFonts w:ascii="Arial" w:eastAsia="Times New Roman" w:hAnsi="Arial" w:cs="Arial"/>
          <w:color w:val="2C2C2C"/>
          <w:sz w:val="32"/>
          <w:szCs w:val="32"/>
        </w:rPr>
      </w:pPr>
    </w:p>
    <w:p w:rsidR="00D1432F" w:rsidRPr="00FE71D8" w:rsidRDefault="00D1432F" w:rsidP="00D1432F">
      <w:pPr>
        <w:shd w:val="clear" w:color="auto" w:fill="FFFFFF"/>
        <w:spacing w:after="96" w:line="255" w:lineRule="atLeast"/>
        <w:jc w:val="center"/>
        <w:rPr>
          <w:rFonts w:ascii="Arial" w:eastAsia="Times New Roman" w:hAnsi="Arial" w:cs="Arial"/>
          <w:color w:val="2C2C2C"/>
          <w:sz w:val="32"/>
          <w:szCs w:val="32"/>
        </w:rPr>
      </w:pPr>
      <w:r w:rsidRPr="00FE71D8">
        <w:rPr>
          <w:rFonts w:ascii="Arial" w:eastAsia="Times New Roman" w:hAnsi="Arial" w:cs="Arial"/>
          <w:b/>
          <w:bCs/>
          <w:color w:val="2C2C2C"/>
          <w:sz w:val="32"/>
          <w:szCs w:val="32"/>
        </w:rPr>
        <w:t xml:space="preserve">ОБ УТВЕРЖДЕНИИ ПОЛОЖЕНИЯ «О ПОРЯДКЕ ПЕРЕДАЧИ В АРЕНДУ, БЕЗВОЗМЕЗДНОЕ ПОЛЬЗОВАНИЕ МУНИЦИПАЛЬНОГО ИМУЩЕСТВА </w:t>
      </w:r>
      <w:r>
        <w:rPr>
          <w:rFonts w:ascii="Arial" w:eastAsia="Times New Roman" w:hAnsi="Arial" w:cs="Arial"/>
          <w:b/>
          <w:bCs/>
          <w:color w:val="2C2C2C"/>
          <w:sz w:val="32"/>
          <w:szCs w:val="32"/>
        </w:rPr>
        <w:t xml:space="preserve">КАЧУГСКОГО </w:t>
      </w:r>
      <w:r w:rsidRPr="00FE71D8">
        <w:rPr>
          <w:rFonts w:ascii="Arial" w:eastAsia="Times New Roman" w:hAnsi="Arial" w:cs="Arial"/>
          <w:b/>
          <w:bCs/>
          <w:color w:val="2C2C2C"/>
          <w:sz w:val="32"/>
          <w:szCs w:val="32"/>
        </w:rPr>
        <w:t>МУНИЦИПАЛЬНОГО ОБРАЗОВАНИЯ</w:t>
      </w:r>
      <w:r>
        <w:rPr>
          <w:rFonts w:ascii="Arial" w:eastAsia="Times New Roman" w:hAnsi="Arial" w:cs="Arial"/>
          <w:b/>
          <w:bCs/>
          <w:color w:val="2C2C2C"/>
          <w:sz w:val="32"/>
          <w:szCs w:val="32"/>
        </w:rPr>
        <w:t>, ГОРОДСКОЕ ПОСЕЛЕНИЕ</w:t>
      </w:r>
      <w:r w:rsidRPr="00FE71D8">
        <w:rPr>
          <w:rFonts w:ascii="Arial" w:eastAsia="Times New Roman" w:hAnsi="Arial" w:cs="Arial"/>
          <w:b/>
          <w:bCs/>
          <w:color w:val="2C2C2C"/>
          <w:sz w:val="32"/>
          <w:szCs w:val="32"/>
        </w:rPr>
        <w:t>»</w:t>
      </w:r>
    </w:p>
    <w:p w:rsidR="00D1432F" w:rsidRPr="00FE71D8" w:rsidRDefault="00D1432F" w:rsidP="00D1432F">
      <w:pPr>
        <w:shd w:val="clear" w:color="auto" w:fill="FFFFFF"/>
        <w:spacing w:after="0" w:line="255" w:lineRule="atLeast"/>
        <w:jc w:val="both"/>
        <w:rPr>
          <w:rFonts w:ascii="Tahoma" w:eastAsia="Times New Roman" w:hAnsi="Tahoma" w:cs="Tahoma"/>
          <w:color w:val="2C2C2C"/>
          <w:sz w:val="20"/>
          <w:szCs w:val="20"/>
        </w:rPr>
      </w:pPr>
    </w:p>
    <w:p w:rsidR="00D1432F" w:rsidRPr="000453F9" w:rsidRDefault="00D1432F" w:rsidP="00D1432F">
      <w:pPr>
        <w:shd w:val="clear" w:color="auto" w:fill="FFFFFF"/>
        <w:spacing w:after="0"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В целях эффективного использования, совершенствования порядка передачи в аренду, безвозмездное пользование</w:t>
      </w:r>
      <w:r w:rsidR="002A76D8">
        <w:rPr>
          <w:rFonts w:ascii="Arial" w:eastAsia="Times New Roman" w:hAnsi="Arial" w:cs="Arial"/>
          <w:color w:val="2C2C2C"/>
          <w:sz w:val="24"/>
          <w:szCs w:val="24"/>
        </w:rPr>
        <w:t xml:space="preserve"> муниципального имущества, находящего</w:t>
      </w:r>
      <w:r w:rsidRPr="000453F9">
        <w:rPr>
          <w:rFonts w:ascii="Arial" w:eastAsia="Times New Roman" w:hAnsi="Arial" w:cs="Arial"/>
          <w:color w:val="2C2C2C"/>
          <w:sz w:val="24"/>
          <w:szCs w:val="24"/>
        </w:rPr>
        <w:t>ся в собственности Качугского муниципального образования, городское поселение 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Качугского муниципального образования, городское поселение Дума Качугского городского поселения,</w:t>
      </w:r>
    </w:p>
    <w:p w:rsidR="00D1432F" w:rsidRPr="000453F9" w:rsidRDefault="00D1432F" w:rsidP="00D1432F">
      <w:pPr>
        <w:shd w:val="clear" w:color="auto" w:fill="FFFFFF"/>
        <w:spacing w:after="0" w:line="255" w:lineRule="atLeast"/>
        <w:jc w:val="both"/>
        <w:rPr>
          <w:rFonts w:ascii="Arial" w:eastAsia="Times New Roman" w:hAnsi="Arial" w:cs="Arial"/>
          <w:color w:val="2C2C2C"/>
          <w:sz w:val="24"/>
          <w:szCs w:val="24"/>
        </w:rPr>
      </w:pPr>
    </w:p>
    <w:p w:rsidR="00D1432F" w:rsidRPr="000453F9" w:rsidRDefault="00D1432F" w:rsidP="00BC1981">
      <w:pPr>
        <w:shd w:val="clear" w:color="auto" w:fill="FFFFFF"/>
        <w:spacing w:after="0" w:line="255" w:lineRule="atLeast"/>
        <w:jc w:val="center"/>
        <w:rPr>
          <w:rFonts w:ascii="Arial" w:eastAsia="Times New Roman" w:hAnsi="Arial" w:cs="Arial"/>
          <w:color w:val="2C2C2C"/>
          <w:sz w:val="24"/>
          <w:szCs w:val="24"/>
        </w:rPr>
      </w:pPr>
      <w:r w:rsidRPr="000453F9">
        <w:rPr>
          <w:rFonts w:ascii="Arial" w:eastAsia="Times New Roman" w:hAnsi="Arial" w:cs="Arial"/>
          <w:b/>
          <w:bCs/>
          <w:color w:val="2C2C2C"/>
          <w:sz w:val="24"/>
          <w:szCs w:val="24"/>
        </w:rPr>
        <w:t>РЕШИЛА:</w:t>
      </w:r>
    </w:p>
    <w:p w:rsidR="003648E4" w:rsidRPr="008E2168" w:rsidRDefault="00D1432F" w:rsidP="008E2168">
      <w:pPr>
        <w:pStyle w:val="a3"/>
        <w:numPr>
          <w:ilvl w:val="0"/>
          <w:numId w:val="1"/>
        </w:numPr>
        <w:shd w:val="clear" w:color="auto" w:fill="FFFFFF"/>
        <w:spacing w:after="0" w:line="240" w:lineRule="auto"/>
        <w:ind w:left="0" w:firstLine="360"/>
        <w:jc w:val="both"/>
        <w:rPr>
          <w:rFonts w:ascii="Arial" w:eastAsia="Times New Roman" w:hAnsi="Arial" w:cs="Arial"/>
          <w:color w:val="2C2C2C"/>
          <w:sz w:val="24"/>
          <w:szCs w:val="24"/>
        </w:rPr>
      </w:pPr>
      <w:r w:rsidRPr="003648E4">
        <w:rPr>
          <w:rFonts w:ascii="Arial" w:eastAsia="Times New Roman" w:hAnsi="Arial" w:cs="Arial"/>
          <w:color w:val="2C2C2C"/>
          <w:sz w:val="24"/>
          <w:szCs w:val="24"/>
        </w:rPr>
        <w:t xml:space="preserve">Утвердить прилагаемое Положение </w:t>
      </w:r>
      <w:r w:rsidR="003648E4">
        <w:rPr>
          <w:rFonts w:ascii="Arial" w:eastAsia="Times New Roman" w:hAnsi="Arial" w:cs="Arial"/>
          <w:color w:val="2C2C2C"/>
          <w:sz w:val="24"/>
          <w:szCs w:val="24"/>
        </w:rPr>
        <w:t xml:space="preserve">«О </w:t>
      </w:r>
      <w:r w:rsidRPr="003648E4">
        <w:rPr>
          <w:rFonts w:ascii="Arial" w:eastAsia="Times New Roman" w:hAnsi="Arial" w:cs="Arial"/>
          <w:color w:val="2C2C2C"/>
          <w:sz w:val="24"/>
          <w:szCs w:val="24"/>
        </w:rPr>
        <w:t>порядке передачи в аренду, безвозмездное пользование муниципального имущества Качугского муниципального</w:t>
      </w:r>
      <w:r w:rsidR="008E2168">
        <w:rPr>
          <w:rFonts w:ascii="Arial" w:eastAsia="Times New Roman" w:hAnsi="Arial" w:cs="Arial"/>
          <w:color w:val="2C2C2C"/>
          <w:sz w:val="24"/>
          <w:szCs w:val="24"/>
        </w:rPr>
        <w:t xml:space="preserve"> образования, городское поселение.</w:t>
      </w:r>
      <w:r w:rsidR="003648E4" w:rsidRPr="008E2168">
        <w:rPr>
          <w:rFonts w:ascii="Arial" w:eastAsia="Times New Roman" w:hAnsi="Arial" w:cs="Arial"/>
          <w:color w:val="2C2C2C"/>
          <w:sz w:val="24"/>
          <w:szCs w:val="24"/>
        </w:rPr>
        <w:t>.</w:t>
      </w:r>
    </w:p>
    <w:p w:rsidR="00D1432F" w:rsidRDefault="009315CF" w:rsidP="00BC1981">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 xml:space="preserve">      </w:t>
      </w:r>
      <w:r w:rsidR="008E2168">
        <w:rPr>
          <w:rFonts w:ascii="Arial" w:eastAsia="Times New Roman" w:hAnsi="Arial" w:cs="Arial"/>
          <w:color w:val="2C2C2C"/>
          <w:sz w:val="24"/>
          <w:szCs w:val="24"/>
        </w:rPr>
        <w:t>2</w:t>
      </w:r>
      <w:r w:rsidR="00D1432F" w:rsidRPr="000453F9">
        <w:rPr>
          <w:rFonts w:ascii="Arial" w:eastAsia="Times New Roman" w:hAnsi="Arial" w:cs="Arial"/>
          <w:color w:val="2C2C2C"/>
          <w:sz w:val="24"/>
          <w:szCs w:val="24"/>
        </w:rPr>
        <w:t>. Опубликовать настоящее решение в газете «Вести Качуга» и на интернет-сайте </w:t>
      </w:r>
      <w:r w:rsidR="002A76D8">
        <w:rPr>
          <w:rFonts w:ascii="Arial" w:eastAsia="Times New Roman" w:hAnsi="Arial" w:cs="Arial"/>
          <w:color w:val="2C2C2C"/>
          <w:sz w:val="24"/>
          <w:szCs w:val="24"/>
        </w:rPr>
        <w:t>Качугского муниципального образования, городское поселение.</w:t>
      </w:r>
    </w:p>
    <w:p w:rsidR="002A76D8" w:rsidRPr="000453F9" w:rsidRDefault="008E2168" w:rsidP="00BC1981">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 xml:space="preserve">     3</w:t>
      </w:r>
      <w:r w:rsidR="002A76D8">
        <w:rPr>
          <w:rFonts w:ascii="Arial" w:eastAsia="Times New Roman" w:hAnsi="Arial" w:cs="Arial"/>
          <w:color w:val="2C2C2C"/>
          <w:sz w:val="24"/>
          <w:szCs w:val="24"/>
        </w:rPr>
        <w:t>. Решение вступает в силу после официального опубликования.</w:t>
      </w:r>
    </w:p>
    <w:p w:rsidR="00D1432F" w:rsidRPr="000453F9" w:rsidRDefault="008E2168" w:rsidP="00BC1981">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 xml:space="preserve">     4</w:t>
      </w:r>
      <w:r w:rsidR="00D1432F" w:rsidRPr="000453F9">
        <w:rPr>
          <w:rFonts w:ascii="Arial" w:eastAsia="Times New Roman" w:hAnsi="Arial" w:cs="Arial"/>
          <w:color w:val="2C2C2C"/>
          <w:sz w:val="24"/>
          <w:szCs w:val="24"/>
        </w:rPr>
        <w:t xml:space="preserve"> Контроль за исполнением данного решения возложить на заместителя Главы администрации Качугского муниципального образования, городское поселение Н.А.Горбунова.</w:t>
      </w:r>
    </w:p>
    <w:p w:rsidR="00D1432F" w:rsidRPr="000453F9" w:rsidRDefault="00D1432F" w:rsidP="00D1432F">
      <w:pPr>
        <w:shd w:val="clear" w:color="auto" w:fill="FFFFFF"/>
        <w:spacing w:after="0" w:line="240" w:lineRule="auto"/>
        <w:jc w:val="right"/>
        <w:rPr>
          <w:rFonts w:ascii="Arial" w:eastAsia="Times New Roman" w:hAnsi="Arial" w:cs="Arial"/>
          <w:color w:val="2C2C2C"/>
          <w:sz w:val="24"/>
          <w:szCs w:val="24"/>
        </w:rPr>
      </w:pPr>
    </w:p>
    <w:p w:rsidR="00BC1981" w:rsidRDefault="00D1432F" w:rsidP="00D1432F">
      <w:pPr>
        <w:shd w:val="clear" w:color="auto" w:fill="FFFFFF"/>
        <w:spacing w:after="0" w:line="240" w:lineRule="auto"/>
        <w:jc w:val="both"/>
        <w:rPr>
          <w:rFonts w:ascii="Arial" w:eastAsia="Times New Roman" w:hAnsi="Arial" w:cs="Arial"/>
          <w:color w:val="2C2C2C"/>
          <w:sz w:val="24"/>
          <w:szCs w:val="24"/>
        </w:rPr>
      </w:pPr>
      <w:r w:rsidRPr="000453F9">
        <w:rPr>
          <w:rFonts w:ascii="Arial" w:eastAsia="Times New Roman" w:hAnsi="Arial" w:cs="Arial"/>
          <w:color w:val="2C2C2C"/>
          <w:sz w:val="24"/>
          <w:szCs w:val="24"/>
        </w:rPr>
        <w:t>Глава Качугского муниципального образования,</w:t>
      </w:r>
    </w:p>
    <w:p w:rsidR="00BC1981" w:rsidRDefault="00D1432F" w:rsidP="00BC1981">
      <w:pPr>
        <w:shd w:val="clear" w:color="auto" w:fill="FFFFFF"/>
        <w:spacing w:after="0" w:line="240" w:lineRule="auto"/>
        <w:jc w:val="both"/>
        <w:rPr>
          <w:rFonts w:ascii="Arial" w:eastAsia="Times New Roman" w:hAnsi="Arial" w:cs="Arial"/>
          <w:color w:val="2C2C2C"/>
          <w:sz w:val="24"/>
          <w:szCs w:val="24"/>
        </w:rPr>
      </w:pPr>
      <w:r w:rsidRPr="000453F9">
        <w:rPr>
          <w:rFonts w:ascii="Arial" w:eastAsia="Times New Roman" w:hAnsi="Arial" w:cs="Arial"/>
          <w:color w:val="2C2C2C"/>
          <w:sz w:val="24"/>
          <w:szCs w:val="24"/>
        </w:rPr>
        <w:t>городское поселение</w:t>
      </w:r>
      <w:r w:rsidR="00BC1981" w:rsidRPr="00BC1981">
        <w:rPr>
          <w:rFonts w:ascii="Arial" w:eastAsia="Times New Roman" w:hAnsi="Arial" w:cs="Arial"/>
          <w:color w:val="2C2C2C"/>
          <w:sz w:val="24"/>
          <w:szCs w:val="24"/>
        </w:rPr>
        <w:t xml:space="preserve"> </w:t>
      </w:r>
      <w:r w:rsidR="00BC1981">
        <w:rPr>
          <w:rFonts w:ascii="Arial" w:eastAsia="Times New Roman" w:hAnsi="Arial" w:cs="Arial"/>
          <w:color w:val="2C2C2C"/>
          <w:sz w:val="24"/>
          <w:szCs w:val="24"/>
        </w:rPr>
        <w:t xml:space="preserve">                                           </w:t>
      </w:r>
    </w:p>
    <w:p w:rsidR="00BC1981" w:rsidRPr="000453F9" w:rsidRDefault="00BC1981" w:rsidP="00BC1981">
      <w:pPr>
        <w:shd w:val="clear" w:color="auto" w:fill="FFFFFF"/>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А.В. Воложанинов</w:t>
      </w:r>
    </w:p>
    <w:p w:rsidR="00D1432F" w:rsidRPr="000453F9" w:rsidRDefault="00737083" w:rsidP="00737083">
      <w:pPr>
        <w:shd w:val="clear" w:color="auto" w:fill="FFFFFF"/>
        <w:tabs>
          <w:tab w:val="left" w:pos="8745"/>
        </w:tabs>
        <w:spacing w:after="0" w:line="240" w:lineRule="auto"/>
        <w:jc w:val="both"/>
        <w:rPr>
          <w:rFonts w:ascii="Arial" w:eastAsia="Times New Roman" w:hAnsi="Arial" w:cs="Arial"/>
          <w:color w:val="2C2C2C"/>
          <w:sz w:val="24"/>
          <w:szCs w:val="24"/>
        </w:rPr>
      </w:pPr>
      <w:r>
        <w:rPr>
          <w:rFonts w:ascii="Arial" w:eastAsia="Times New Roman" w:hAnsi="Arial" w:cs="Arial"/>
          <w:color w:val="2C2C2C"/>
          <w:sz w:val="24"/>
          <w:szCs w:val="24"/>
        </w:rPr>
        <w:tab/>
      </w:r>
    </w:p>
    <w:p w:rsidR="008E2168" w:rsidRDefault="008E2168" w:rsidP="00D1432F">
      <w:pPr>
        <w:shd w:val="clear" w:color="auto" w:fill="FFFFFF"/>
        <w:spacing w:after="0" w:line="240" w:lineRule="auto"/>
        <w:jc w:val="right"/>
        <w:rPr>
          <w:rFonts w:ascii="Courier New" w:eastAsia="Times New Roman" w:hAnsi="Courier New" w:cs="Courier New"/>
          <w:color w:val="2C2C2C"/>
        </w:rPr>
      </w:pPr>
      <w:bookmarkStart w:id="0" w:name="_GoBack"/>
      <w:bookmarkEnd w:id="0"/>
    </w:p>
    <w:p w:rsidR="008E2168" w:rsidRDefault="008E2168" w:rsidP="00D1432F">
      <w:pPr>
        <w:shd w:val="clear" w:color="auto" w:fill="FFFFFF"/>
        <w:spacing w:after="0" w:line="240" w:lineRule="auto"/>
        <w:jc w:val="right"/>
        <w:rPr>
          <w:rFonts w:ascii="Courier New" w:eastAsia="Times New Roman" w:hAnsi="Courier New" w:cs="Courier New"/>
          <w:color w:val="2C2C2C"/>
        </w:rPr>
      </w:pPr>
    </w:p>
    <w:p w:rsidR="00D1432F" w:rsidRPr="000B2BA1" w:rsidRDefault="00D1432F" w:rsidP="00D1432F">
      <w:pPr>
        <w:shd w:val="clear" w:color="auto" w:fill="FFFFFF"/>
        <w:spacing w:after="0" w:line="240" w:lineRule="auto"/>
        <w:jc w:val="right"/>
        <w:rPr>
          <w:rFonts w:ascii="Courier New" w:eastAsia="Times New Roman" w:hAnsi="Courier New" w:cs="Courier New"/>
          <w:color w:val="2C2C2C"/>
        </w:rPr>
      </w:pPr>
      <w:r>
        <w:rPr>
          <w:rFonts w:ascii="Courier New" w:eastAsia="Times New Roman" w:hAnsi="Courier New" w:cs="Courier New"/>
          <w:color w:val="2C2C2C"/>
        </w:rPr>
        <w:t>П</w:t>
      </w:r>
      <w:r w:rsidRPr="000B2BA1">
        <w:rPr>
          <w:rFonts w:ascii="Courier New" w:eastAsia="Times New Roman" w:hAnsi="Courier New" w:cs="Courier New"/>
          <w:color w:val="2C2C2C"/>
        </w:rPr>
        <w:t>риложение</w:t>
      </w:r>
    </w:p>
    <w:p w:rsidR="00D1432F" w:rsidRDefault="00D1432F" w:rsidP="00D1432F">
      <w:pPr>
        <w:shd w:val="clear" w:color="auto" w:fill="FFFFFF"/>
        <w:spacing w:after="0" w:line="240" w:lineRule="auto"/>
        <w:jc w:val="right"/>
        <w:rPr>
          <w:rFonts w:ascii="Courier New" w:eastAsia="Times New Roman" w:hAnsi="Courier New" w:cs="Courier New"/>
          <w:color w:val="2C2C2C"/>
        </w:rPr>
      </w:pPr>
      <w:r w:rsidRPr="000B2BA1">
        <w:rPr>
          <w:rFonts w:ascii="Courier New" w:eastAsia="Times New Roman" w:hAnsi="Courier New" w:cs="Courier New"/>
          <w:color w:val="2C2C2C"/>
        </w:rPr>
        <w:t>к решению Думы</w:t>
      </w:r>
    </w:p>
    <w:p w:rsidR="00D1432F" w:rsidRPr="000B2BA1" w:rsidRDefault="00D1432F" w:rsidP="00D1432F">
      <w:pPr>
        <w:shd w:val="clear" w:color="auto" w:fill="FFFFFF"/>
        <w:spacing w:after="0" w:line="240" w:lineRule="auto"/>
        <w:jc w:val="right"/>
        <w:rPr>
          <w:rFonts w:ascii="Courier New" w:eastAsia="Times New Roman" w:hAnsi="Courier New" w:cs="Courier New"/>
          <w:color w:val="2C2C2C"/>
        </w:rPr>
      </w:pPr>
      <w:r w:rsidRPr="000B2BA1">
        <w:rPr>
          <w:rFonts w:ascii="Courier New" w:eastAsia="Times New Roman" w:hAnsi="Courier New" w:cs="Courier New"/>
          <w:color w:val="2C2C2C"/>
        </w:rPr>
        <w:t xml:space="preserve"> Качугского</w:t>
      </w:r>
      <w:r>
        <w:rPr>
          <w:rFonts w:ascii="Courier New" w:eastAsia="Times New Roman" w:hAnsi="Courier New" w:cs="Courier New"/>
          <w:color w:val="2C2C2C"/>
        </w:rPr>
        <w:t xml:space="preserve"> </w:t>
      </w:r>
      <w:r w:rsidRPr="000B2BA1">
        <w:rPr>
          <w:rFonts w:ascii="Courier New" w:eastAsia="Times New Roman" w:hAnsi="Courier New" w:cs="Courier New"/>
          <w:color w:val="2C2C2C"/>
        </w:rPr>
        <w:t>МО,</w:t>
      </w:r>
    </w:p>
    <w:p w:rsidR="00D1432F" w:rsidRPr="000B2BA1" w:rsidRDefault="00D1432F" w:rsidP="00D1432F">
      <w:pPr>
        <w:shd w:val="clear" w:color="auto" w:fill="FFFFFF"/>
        <w:spacing w:after="0" w:line="240" w:lineRule="auto"/>
        <w:jc w:val="right"/>
        <w:rPr>
          <w:rFonts w:ascii="Courier New" w:eastAsia="Times New Roman" w:hAnsi="Courier New" w:cs="Courier New"/>
          <w:color w:val="2C2C2C"/>
        </w:rPr>
      </w:pPr>
      <w:r w:rsidRPr="000B2BA1">
        <w:rPr>
          <w:rFonts w:ascii="Courier New" w:eastAsia="Times New Roman" w:hAnsi="Courier New" w:cs="Courier New"/>
          <w:color w:val="2C2C2C"/>
        </w:rPr>
        <w:t>городское поселение</w:t>
      </w:r>
    </w:p>
    <w:p w:rsidR="00D1432F" w:rsidRPr="000B2BA1" w:rsidRDefault="00D1432F" w:rsidP="00D1432F">
      <w:pPr>
        <w:shd w:val="clear" w:color="auto" w:fill="FFFFFF"/>
        <w:spacing w:after="0" w:line="240" w:lineRule="auto"/>
        <w:jc w:val="right"/>
        <w:rPr>
          <w:rFonts w:ascii="Courier New" w:eastAsia="Times New Roman" w:hAnsi="Courier New" w:cs="Courier New"/>
          <w:color w:val="2C2C2C"/>
        </w:rPr>
      </w:pPr>
      <w:r w:rsidRPr="000B2BA1">
        <w:rPr>
          <w:rFonts w:ascii="Courier New" w:eastAsia="Times New Roman" w:hAnsi="Courier New" w:cs="Courier New"/>
          <w:color w:val="2C2C2C"/>
        </w:rPr>
        <w:t>от «</w:t>
      </w:r>
      <w:r w:rsidR="008E2168">
        <w:rPr>
          <w:rFonts w:ascii="Courier New" w:eastAsia="Times New Roman" w:hAnsi="Courier New" w:cs="Courier New"/>
          <w:color w:val="2C2C2C"/>
        </w:rPr>
        <w:t>18</w:t>
      </w:r>
      <w:r>
        <w:rPr>
          <w:rFonts w:ascii="Courier New" w:eastAsia="Times New Roman" w:hAnsi="Courier New" w:cs="Courier New"/>
          <w:color w:val="2C2C2C"/>
        </w:rPr>
        <w:t>.10</w:t>
      </w:r>
      <w:r w:rsidRPr="000B2BA1">
        <w:rPr>
          <w:rFonts w:ascii="Courier New" w:eastAsia="Times New Roman" w:hAnsi="Courier New" w:cs="Courier New"/>
          <w:color w:val="2C2C2C"/>
        </w:rPr>
        <w:t>.2018» года №</w:t>
      </w:r>
      <w:r w:rsidR="008E2168">
        <w:rPr>
          <w:rFonts w:ascii="Courier New" w:eastAsia="Times New Roman" w:hAnsi="Courier New" w:cs="Courier New"/>
          <w:color w:val="2C2C2C"/>
        </w:rPr>
        <w:t>75.</w:t>
      </w:r>
    </w:p>
    <w:p w:rsidR="00D1432F" w:rsidRPr="000B2BA1" w:rsidRDefault="00D1432F" w:rsidP="00D1432F">
      <w:pPr>
        <w:shd w:val="clear" w:color="auto" w:fill="FFFFFF"/>
        <w:spacing w:after="0" w:line="240" w:lineRule="auto"/>
        <w:jc w:val="both"/>
        <w:rPr>
          <w:rFonts w:ascii="Courier New" w:eastAsia="Times New Roman" w:hAnsi="Courier New" w:cs="Courier New"/>
          <w:color w:val="2C2C2C"/>
        </w:rPr>
      </w:pPr>
    </w:p>
    <w:p w:rsidR="00D1432F" w:rsidRPr="000453F9" w:rsidRDefault="00D1432F" w:rsidP="00D1432F">
      <w:pPr>
        <w:shd w:val="clear" w:color="auto" w:fill="FFFFFF"/>
        <w:spacing w:after="96" w:line="255" w:lineRule="atLeast"/>
        <w:jc w:val="center"/>
        <w:rPr>
          <w:rFonts w:ascii="Arial" w:eastAsia="Times New Roman" w:hAnsi="Arial" w:cs="Arial"/>
          <w:color w:val="2C2C2C"/>
          <w:sz w:val="28"/>
          <w:szCs w:val="28"/>
        </w:rPr>
      </w:pPr>
      <w:r w:rsidRPr="000453F9">
        <w:rPr>
          <w:rFonts w:ascii="Arial" w:eastAsia="Times New Roman" w:hAnsi="Arial" w:cs="Arial"/>
          <w:b/>
          <w:bCs/>
          <w:color w:val="2C2C2C"/>
          <w:sz w:val="28"/>
          <w:szCs w:val="28"/>
        </w:rPr>
        <w:t>ПОЛОЖЕНИЕ</w:t>
      </w:r>
    </w:p>
    <w:p w:rsidR="00D1432F" w:rsidRDefault="00D1432F" w:rsidP="00D1432F">
      <w:pPr>
        <w:shd w:val="clear" w:color="auto" w:fill="FFFFFF"/>
        <w:spacing w:after="96" w:line="255" w:lineRule="atLeast"/>
        <w:jc w:val="center"/>
        <w:rPr>
          <w:rFonts w:ascii="Arial" w:eastAsia="Times New Roman" w:hAnsi="Arial" w:cs="Arial"/>
          <w:b/>
          <w:bCs/>
          <w:color w:val="2C2C2C"/>
          <w:sz w:val="28"/>
          <w:szCs w:val="28"/>
        </w:rPr>
      </w:pPr>
      <w:r w:rsidRPr="000453F9">
        <w:rPr>
          <w:rFonts w:ascii="Arial" w:eastAsia="Times New Roman" w:hAnsi="Arial" w:cs="Arial"/>
          <w:b/>
          <w:bCs/>
          <w:color w:val="2C2C2C"/>
          <w:sz w:val="28"/>
          <w:szCs w:val="28"/>
        </w:rPr>
        <w:t>О ПОРЯДКЕ ПРЕДОСТАВЛЕНИЯ В АРЕНДУ, БЕЗВОЗМЕЗДНОЕ ПОЛЬЗОВАНИЕ МУНИЦИПАЛЬНОГО ИМУЩЕСТВА КАЧУГСКОГО МУНИЦИПАЛЬНОГО ОБРАЗОВАНИЯ, ГОРОДСКОЕ ПОСЕЛЕНИЕ.</w:t>
      </w:r>
    </w:p>
    <w:p w:rsidR="00D1432F" w:rsidRDefault="00D1432F" w:rsidP="00D1432F">
      <w:pPr>
        <w:shd w:val="clear" w:color="auto" w:fill="FFFFFF"/>
        <w:spacing w:after="96" w:line="255" w:lineRule="atLeast"/>
        <w:jc w:val="center"/>
        <w:rPr>
          <w:rFonts w:ascii="Tahoma" w:eastAsia="Times New Roman" w:hAnsi="Tahoma" w:cs="Tahoma"/>
          <w:b/>
          <w:bCs/>
          <w:color w:val="2C2C2C"/>
          <w:sz w:val="20"/>
          <w:szCs w:val="20"/>
        </w:rPr>
      </w:pPr>
    </w:p>
    <w:p w:rsidR="00D1432F" w:rsidRPr="000453F9" w:rsidRDefault="00D1432F" w:rsidP="00D1432F">
      <w:pPr>
        <w:shd w:val="clear" w:color="auto" w:fill="FFFFFF"/>
        <w:spacing w:after="96" w:line="255" w:lineRule="atLeast"/>
        <w:jc w:val="center"/>
        <w:rPr>
          <w:rFonts w:ascii="Arial" w:eastAsia="Times New Roman" w:hAnsi="Arial" w:cs="Arial"/>
          <w:color w:val="2C2C2C"/>
          <w:sz w:val="24"/>
          <w:szCs w:val="24"/>
        </w:rPr>
      </w:pPr>
      <w:r w:rsidRPr="000453F9">
        <w:rPr>
          <w:rFonts w:ascii="Arial" w:eastAsia="Times New Roman" w:hAnsi="Arial" w:cs="Arial"/>
          <w:bCs/>
          <w:color w:val="2C2C2C"/>
          <w:sz w:val="24"/>
          <w:szCs w:val="24"/>
        </w:rPr>
        <w:t>1. ОБЩИЕ ПОЛОЖЕНИЯ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1.1. Настоящее Положение разработано в соответствии с Гражданским кодексом Российской Федерации, Федеральным законом от 06.10.2007 N 131-ФЗ "Об общих принципах организации местного самоуправления в Российской Федерации", Федеральным законом от 26.07.2006 N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Качугского муниципального образования, городское поселение в целях эффективного использования, совершенствования порядка передачи в аренду, безвозмездное пользование, иное владение объектов, формирования источника доходной части местного бюджета.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1.2. Положение определяет порядок предоставления в аренду муниципального имущества Качугского муниципального образования, городское поселение и основывается на принципах эффективности, справедливости, публичности, открытости, прозрачности процедур предоставления муниципального имущества в аренду.</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1.3. К муниципальному имуществу Качугского муниципального образования, городское поселение относятся объекты недвижимого имущества, движимое имущество, находящееся в муниципальной собственности Качугского муниципального образования, городское поселение.</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1.4. Настоящим положением не регулируются отношения, возникающие в связи с предоставлением в аренду земельных участков</w:t>
      </w:r>
      <w:r>
        <w:rPr>
          <w:rFonts w:ascii="Arial" w:eastAsia="Times New Roman" w:hAnsi="Arial" w:cs="Arial"/>
          <w:color w:val="2C2C2C"/>
          <w:sz w:val="24"/>
          <w:szCs w:val="24"/>
        </w:rPr>
        <w:t>,</w:t>
      </w:r>
      <w:r w:rsidRPr="000453F9">
        <w:rPr>
          <w:rFonts w:ascii="Arial" w:eastAsia="Times New Roman" w:hAnsi="Arial" w:cs="Arial"/>
          <w:color w:val="2C2C2C"/>
          <w:sz w:val="24"/>
          <w:szCs w:val="24"/>
        </w:rPr>
        <w:t xml:space="preserve"> водных объектов, участков лесного фонда, участков недр, концессионных соглашений, государственно-частного и муниципально-частного партнерства.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 xml:space="preserve">1.5. В качестве арендодателей (ссудодателей) имущества от имени </w:t>
      </w:r>
      <w:r w:rsidR="002A76D8">
        <w:rPr>
          <w:rFonts w:ascii="Arial" w:eastAsia="Times New Roman" w:hAnsi="Arial" w:cs="Arial"/>
          <w:color w:val="2C2C2C"/>
          <w:sz w:val="24"/>
          <w:szCs w:val="24"/>
        </w:rPr>
        <w:t xml:space="preserve">администрации </w:t>
      </w:r>
      <w:r w:rsidRPr="000453F9">
        <w:rPr>
          <w:rFonts w:ascii="Arial" w:eastAsia="Times New Roman" w:hAnsi="Arial" w:cs="Arial"/>
          <w:color w:val="2C2C2C"/>
          <w:sz w:val="24"/>
          <w:szCs w:val="24"/>
        </w:rPr>
        <w:t>Качугского муниципального образования, городское поселение выступают:</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8B5AFC">
        <w:rPr>
          <w:rFonts w:ascii="Arial" w:eastAsia="Times New Roman" w:hAnsi="Arial" w:cs="Arial"/>
          <w:color w:val="2C2C2C"/>
          <w:sz w:val="24"/>
          <w:szCs w:val="24"/>
        </w:rPr>
        <w:t xml:space="preserve">1) от имени </w:t>
      </w:r>
      <w:r w:rsidR="002A76D8">
        <w:rPr>
          <w:rFonts w:ascii="Arial" w:eastAsia="Times New Roman" w:hAnsi="Arial" w:cs="Arial"/>
          <w:color w:val="2C2C2C"/>
          <w:sz w:val="24"/>
          <w:szCs w:val="24"/>
        </w:rPr>
        <w:t xml:space="preserve">администрации </w:t>
      </w:r>
      <w:r w:rsidRPr="008B5AFC">
        <w:rPr>
          <w:rFonts w:ascii="Arial" w:eastAsia="Times New Roman" w:hAnsi="Arial" w:cs="Arial"/>
          <w:color w:val="2C2C2C"/>
          <w:sz w:val="24"/>
          <w:szCs w:val="24"/>
        </w:rPr>
        <w:t xml:space="preserve">Качугского муниципального образования. городское поселение – </w:t>
      </w:r>
      <w:r w:rsidRPr="008B5AFC">
        <w:rPr>
          <w:rFonts w:ascii="Arial" w:eastAsia="Times New Roman" w:hAnsi="Arial" w:cs="Arial"/>
          <w:color w:val="2C2C2C"/>
          <w:sz w:val="24"/>
          <w:szCs w:val="24"/>
          <w:highlight w:val="yellow"/>
        </w:rPr>
        <w:t>Глава</w:t>
      </w:r>
      <w:r w:rsidRPr="008B5AFC">
        <w:rPr>
          <w:rFonts w:ascii="Arial" w:eastAsia="Times New Roman" w:hAnsi="Arial" w:cs="Arial"/>
          <w:color w:val="2C2C2C"/>
          <w:sz w:val="24"/>
          <w:szCs w:val="24"/>
        </w:rPr>
        <w:t xml:space="preserve"> администрации Качугского муниципального образования, городское поселение (далее Качугское МО, городское поселение), осуществляющий управление муниципальным имуществом в отношении недвижимого и движимого </w:t>
      </w:r>
      <w:r w:rsidRPr="008B5AFC">
        <w:rPr>
          <w:rFonts w:ascii="Arial" w:eastAsia="Times New Roman" w:hAnsi="Arial" w:cs="Arial"/>
          <w:color w:val="2C2C2C"/>
          <w:sz w:val="24"/>
          <w:szCs w:val="24"/>
        </w:rPr>
        <w:lastRenderedPageBreak/>
        <w:t>имущества, находящегося в муниципальной казне Качугского МО, городское поселение;</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2)муниципальные унитарные предприятия - в отношении недвижимого и движимого имущества, находящегося в муниципальной собственности Качугского МО, городское поселение и закрепленного за ними на праве хозяйственного ведения, с согласия собственника этого имущества;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 xml:space="preserve">3) автономные, бюджетные и казенные муниципальные учреждения (далее -муниципальные учреждения в отношении недвижимого и движимого имущества, находящегося в муниципальной собственности Качугского МО, городское поселение и закрепленного за ними на праве оперативного управления, с согласия собственника этого имущества в случаях, предусмотренных </w:t>
      </w:r>
      <w:r w:rsidRPr="000453F9">
        <w:rPr>
          <w:rFonts w:ascii="Arial" w:eastAsia="Times New Roman" w:hAnsi="Arial" w:cs="Arial"/>
          <w:color w:val="2C2C2C"/>
          <w:sz w:val="24"/>
          <w:szCs w:val="24"/>
          <w:highlight w:val="yellow"/>
        </w:rPr>
        <w:t>статьей 298 Гражданского</w:t>
      </w:r>
      <w:r w:rsidRPr="000453F9">
        <w:rPr>
          <w:rFonts w:ascii="Arial" w:eastAsia="Times New Roman" w:hAnsi="Arial" w:cs="Arial"/>
          <w:color w:val="2C2C2C"/>
          <w:sz w:val="24"/>
          <w:szCs w:val="24"/>
        </w:rPr>
        <w:t xml:space="preserve"> кодекса Российской Федерации.</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1.6. Арендаторами (Ссудополучателями) муниципального имущества могут выступать физические лица, физические лица, зарегистрированные в качестве индивидуальных предпринимателей без образования юридического лица, юридические лица и иные лица в случаях и в порядке, предусмотренных действующим законодательством Российской Федерации.</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0453F9" w:rsidRDefault="00D1432F" w:rsidP="00D1432F">
      <w:pPr>
        <w:shd w:val="clear" w:color="auto" w:fill="FFFFFF"/>
        <w:spacing w:after="96" w:line="255" w:lineRule="atLeast"/>
        <w:jc w:val="center"/>
        <w:rPr>
          <w:rFonts w:ascii="Arial" w:eastAsia="Times New Roman" w:hAnsi="Arial" w:cs="Arial"/>
          <w:color w:val="2C2C2C"/>
          <w:sz w:val="24"/>
          <w:szCs w:val="24"/>
        </w:rPr>
      </w:pPr>
      <w:r w:rsidRPr="000453F9">
        <w:rPr>
          <w:rFonts w:ascii="Arial" w:eastAsia="Times New Roman" w:hAnsi="Arial" w:cs="Arial"/>
          <w:bCs/>
          <w:color w:val="2C2C2C"/>
          <w:sz w:val="24"/>
          <w:szCs w:val="24"/>
        </w:rPr>
        <w:t>2.ПРЕДОСТАВЛЕНИЕ МУНИЦИПАЛЬНОГО ИМУЩЕСТВА В АРЕНДУ, БЕЗВОЗМЕЗДНОЕ ПОЛЬЗОВАНИЕ</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2.1.</w:t>
      </w:r>
      <w:r w:rsidR="00152D9C">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Способами предоставления муниципального имущества в аренду, безвозмездное пользование являются: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-предоставление муниципального имущества путем проведения торгов (по итогам аукциона, конкурса);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-предоставление муниципального имущества без проведения торгов, в соответствии с действующим законодательством о защите конкуренции.</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 - Комиссия). Персональный состав и порядок работы Комиссии утверждается организатором торгов.</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2.3. Организаторами торгов являются арендодатели (ссудодатели) имущества, указанные в пункте 1.5. настоящего Положения.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2.4. Форма проведения торгов (конкурсов или аукционов) определяется арендодателем (ссудодателем) имущества.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2.5.</w:t>
      </w:r>
      <w:r w:rsidR="008E2168">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2.6.</w:t>
      </w:r>
      <w:r w:rsidR="008E2168">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7" w:history="1">
        <w:r w:rsidRPr="000453F9">
          <w:rPr>
            <w:rFonts w:ascii="Arial" w:eastAsia="Times New Roman" w:hAnsi="Arial" w:cs="Arial"/>
            <w:color w:val="44A1C7"/>
            <w:sz w:val="24"/>
            <w:szCs w:val="24"/>
            <w:u w:val="single"/>
          </w:rPr>
          <w:t>http://www.torgi.gov.ru</w:t>
        </w:r>
      </w:hyperlink>
      <w:r w:rsidRPr="000453F9">
        <w:rPr>
          <w:rFonts w:ascii="Arial" w:eastAsia="Times New Roman" w:hAnsi="Arial" w:cs="Arial"/>
          <w:color w:val="2C2C2C"/>
          <w:sz w:val="24"/>
          <w:szCs w:val="24"/>
        </w:rPr>
        <w:t>).</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 xml:space="preserve">В случае признания торгов не 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w:t>
      </w:r>
      <w:r w:rsidRPr="000453F9">
        <w:rPr>
          <w:rFonts w:ascii="Arial" w:eastAsia="Times New Roman" w:hAnsi="Arial" w:cs="Arial"/>
          <w:color w:val="2C2C2C"/>
          <w:sz w:val="24"/>
          <w:szCs w:val="24"/>
        </w:rPr>
        <w:lastRenderedPageBreak/>
        <w:t>заявка единственного участника соответствует условиям торгов, с таким участником заключается договор аренды, безвозмездного пользования.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 xml:space="preserve">2.7. Передача в аренду, безвозмездное пользование муниципального имущества без проведения торгов осуществляется в случаях, предусмотренных </w:t>
      </w:r>
      <w:r w:rsidRPr="000453F9">
        <w:rPr>
          <w:rFonts w:ascii="Arial" w:eastAsia="Times New Roman" w:hAnsi="Arial" w:cs="Arial"/>
          <w:color w:val="2C2C2C"/>
          <w:sz w:val="24"/>
          <w:szCs w:val="24"/>
          <w:highlight w:val="yellow"/>
        </w:rPr>
        <w:t>статьей 17.1 Федерального закона от 26.07.2006 №135-ФЗ «О защите конкуренции» (далее - Федеральный закон о защите конкуренции</w:t>
      </w:r>
      <w:r w:rsidRPr="000453F9">
        <w:rPr>
          <w:rFonts w:ascii="Arial" w:eastAsia="Times New Roman" w:hAnsi="Arial" w:cs="Arial"/>
          <w:color w:val="2C2C2C"/>
          <w:sz w:val="24"/>
          <w:szCs w:val="24"/>
        </w:rPr>
        <w:t>).</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0453F9" w:rsidRDefault="00D1432F" w:rsidP="00D1432F">
      <w:pPr>
        <w:shd w:val="clear" w:color="auto" w:fill="FFFFFF"/>
        <w:spacing w:after="96" w:line="255" w:lineRule="atLeast"/>
        <w:jc w:val="center"/>
        <w:rPr>
          <w:rFonts w:ascii="Arial" w:eastAsia="Times New Roman" w:hAnsi="Arial" w:cs="Arial"/>
          <w:color w:val="2C2C2C"/>
          <w:sz w:val="24"/>
          <w:szCs w:val="24"/>
        </w:rPr>
      </w:pPr>
      <w:r w:rsidRPr="000453F9">
        <w:rPr>
          <w:rFonts w:ascii="Arial" w:eastAsia="Times New Roman" w:hAnsi="Arial" w:cs="Arial"/>
          <w:bCs/>
          <w:color w:val="2C2C2C"/>
          <w:sz w:val="24"/>
          <w:szCs w:val="24"/>
        </w:rPr>
        <w:t>3.ПОРЯДОК ПЕРЕДАЧИ В АРЕНДУ МУНИЦИПАЛЬНОГО ИМУЩЕСТВА, СОСТАВЛЯЮЩЕГО КАЗНУ КАЧУГСКОГО МУНИЦИПАЛЬНОГО ОБРАЗОВАНИЯ, ГОРОДСКОЕ ПОСЕЛЕНИЕ</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3.1. Порядок предоставления в аренду, безвозмездное пользование муниципального имущества на торгах:</w:t>
      </w:r>
    </w:p>
    <w:p w:rsidR="008E2168" w:rsidRPr="000453F9" w:rsidRDefault="008E2168" w:rsidP="00D1432F">
      <w:pPr>
        <w:shd w:val="clear" w:color="auto" w:fill="FFFFFF"/>
        <w:spacing w:after="96" w:line="255" w:lineRule="atLeast"/>
        <w:jc w:val="both"/>
        <w:rPr>
          <w:rFonts w:ascii="Arial" w:eastAsia="Times New Roman" w:hAnsi="Arial" w:cs="Arial"/>
          <w:color w:val="2C2C2C"/>
          <w:sz w:val="24"/>
          <w:szCs w:val="24"/>
        </w:rPr>
      </w:pP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3.1.1.</w:t>
      </w:r>
      <w:r w:rsidR="00152D9C">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Муниципальное имущество предоставляется в аренду, безвозмездное пользование на основе торгов, проводимых в форме конкурса или аукциона.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3.1.2. Форма проведения торгов (конкурс или аукцион) определяется Арендодателем (Ссудодателем).</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3.1.3.</w:t>
      </w:r>
      <w:r w:rsidR="00152D9C">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3.1.4. Организацию проведения торгов на право заключения договоров аренды, безвозмездного пользования осуществляет Арендодатель (Ссудодатель).</w:t>
      </w:r>
    </w:p>
    <w:p w:rsidR="00D1432F"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3.1.5. Договоры аренды, безвозмездного пользования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8E2168" w:rsidRPr="000453F9" w:rsidRDefault="008E2168" w:rsidP="00D1432F">
      <w:pPr>
        <w:shd w:val="clear" w:color="auto" w:fill="FFFFFF"/>
        <w:spacing w:after="96" w:line="255" w:lineRule="atLeast"/>
        <w:jc w:val="both"/>
        <w:rPr>
          <w:rFonts w:ascii="Arial" w:eastAsia="Times New Roman" w:hAnsi="Arial" w:cs="Arial"/>
          <w:color w:val="2C2C2C"/>
          <w:sz w:val="24"/>
          <w:szCs w:val="24"/>
        </w:rPr>
      </w:pPr>
    </w:p>
    <w:p w:rsidR="00D1432F"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 Порядок предоставления в аренду муниципального имущества без проведения торгов:</w:t>
      </w:r>
    </w:p>
    <w:p w:rsidR="008E2168" w:rsidRPr="000453F9" w:rsidRDefault="008E2168" w:rsidP="00D1432F">
      <w:pPr>
        <w:shd w:val="clear" w:color="auto" w:fill="FFFFFF"/>
        <w:spacing w:after="96" w:line="255" w:lineRule="atLeast"/>
        <w:jc w:val="both"/>
        <w:rPr>
          <w:rFonts w:ascii="Arial" w:eastAsia="Times New Roman" w:hAnsi="Arial" w:cs="Arial"/>
          <w:color w:val="2C2C2C"/>
          <w:sz w:val="24"/>
          <w:szCs w:val="24"/>
        </w:rPr>
      </w:pP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3.2.1. Заинтересованное лицо в получении в аренду, безвозмездное пользование муниципального имущества (далее - заявитель) направляет арендодателю (Ссудодателю) заявление о предоставлении в аренду, безвозмездное пользование муниципального имущества (далее -</w:t>
      </w:r>
      <w:r>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в том числе 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3.2.2. Арендодатель (Ссудодатель)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lastRenderedPageBreak/>
        <w:t>1) выписку из Единого государственного реестра юридических лиц, если заявление подается юридическим лицом;</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2) выписку из Единого государственного реестра индивидуальных предпринимателей, если заявление подается индивидуальным предпринимателем;</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 копию свидетельства о государственной регистрации юридического лица или физического лица в качестве индивидуального предпринимателя;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4) копию свидетельства о постановке на налоговый учет в налоговом органе.</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Документы, запрашиваемые в рамках межведомственного соглашения могут быть предоставлены заявителем самостоятельно.</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3.2.3. Арендодатель (Ссудодатель) в тридцатидневный срок рассматривает поступившее заявление и иные документы, указанные в пунктах 3.2.1, 3.2.2 настоящего Положения, и направляет заявителю в трехдневный срок:</w:t>
      </w:r>
    </w:p>
    <w:p w:rsidR="00D1432F" w:rsidRPr="000453F9" w:rsidRDefault="00D1432F" w:rsidP="00D1432F">
      <w:pPr>
        <w:shd w:val="clear" w:color="auto" w:fill="FFFFFF"/>
        <w:spacing w:after="0"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-договор аренды, договор безвозмездного пользования;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3.2.4. Основания для отказа в предоставлении в аренду, безвозмездное пользование муниципального имущества:</w:t>
      </w:r>
    </w:p>
    <w:p w:rsidR="00D1432F" w:rsidRPr="000453F9" w:rsidRDefault="00897EFC" w:rsidP="00D1432F">
      <w:pPr>
        <w:shd w:val="clear" w:color="auto" w:fill="FFFFFF"/>
        <w:spacing w:after="0"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а</w:t>
      </w:r>
      <w:r w:rsidR="00D1432F" w:rsidRPr="000453F9">
        <w:rPr>
          <w:rFonts w:ascii="Arial" w:eastAsia="Times New Roman" w:hAnsi="Arial" w:cs="Arial"/>
          <w:color w:val="2C2C2C"/>
          <w:sz w:val="24"/>
          <w:szCs w:val="24"/>
        </w:rPr>
        <w:t>) объект не является муниципальной собственностью;</w:t>
      </w:r>
    </w:p>
    <w:p w:rsidR="00D1432F" w:rsidRPr="000453F9" w:rsidRDefault="008E2168" w:rsidP="00D1432F">
      <w:pPr>
        <w:shd w:val="clear" w:color="auto" w:fill="FFFFFF"/>
        <w:spacing w:after="0"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б</w:t>
      </w:r>
      <w:r w:rsidR="00D1432F" w:rsidRPr="000453F9">
        <w:rPr>
          <w:rFonts w:ascii="Arial" w:eastAsia="Times New Roman" w:hAnsi="Arial" w:cs="Arial"/>
          <w:color w:val="2C2C2C"/>
          <w:sz w:val="24"/>
          <w:szCs w:val="24"/>
        </w:rPr>
        <w:t xml:space="preserve">) межрайонная инспекция Федеральной налоговой </w:t>
      </w:r>
      <w:r w:rsidR="00D1432F" w:rsidRPr="00483F52">
        <w:rPr>
          <w:rFonts w:ascii="Arial" w:eastAsia="Times New Roman" w:hAnsi="Arial" w:cs="Arial"/>
          <w:color w:val="2C2C2C"/>
          <w:sz w:val="24"/>
          <w:szCs w:val="24"/>
        </w:rPr>
        <w:t>службы N 12</w:t>
      </w:r>
      <w:r w:rsidR="00D1432F" w:rsidRPr="000453F9">
        <w:rPr>
          <w:rFonts w:ascii="Arial" w:eastAsia="Times New Roman" w:hAnsi="Arial" w:cs="Arial"/>
          <w:color w:val="2C2C2C"/>
          <w:sz w:val="24"/>
          <w:szCs w:val="24"/>
        </w:rPr>
        <w:t xml:space="preserve"> указала на недостоверность сведений, указанных заявителем, либо от</w:t>
      </w:r>
      <w:r>
        <w:rPr>
          <w:rFonts w:ascii="Arial" w:eastAsia="Times New Roman" w:hAnsi="Arial" w:cs="Arial"/>
          <w:color w:val="2C2C2C"/>
          <w:sz w:val="24"/>
          <w:szCs w:val="24"/>
        </w:rPr>
        <w:t>сутствие информации о заявителе</w:t>
      </w:r>
    </w:p>
    <w:p w:rsidR="00D1432F" w:rsidRPr="000453F9" w:rsidRDefault="00897EFC" w:rsidP="00D1432F">
      <w:pPr>
        <w:shd w:val="clear" w:color="auto" w:fill="FFFFFF"/>
        <w:spacing w:after="0"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в</w:t>
      </w:r>
      <w:r w:rsidR="00D1432F" w:rsidRPr="000453F9">
        <w:rPr>
          <w:rFonts w:ascii="Arial" w:eastAsia="Times New Roman" w:hAnsi="Arial" w:cs="Arial"/>
          <w:color w:val="2C2C2C"/>
          <w:sz w:val="24"/>
          <w:szCs w:val="24"/>
        </w:rPr>
        <w:t>) испрашиваемый объект уже передан в пользование другому лицу;</w:t>
      </w:r>
    </w:p>
    <w:p w:rsidR="00D1432F" w:rsidRPr="000453F9" w:rsidRDefault="008E2168" w:rsidP="00D1432F">
      <w:pPr>
        <w:shd w:val="clear" w:color="auto" w:fill="FFFFFF"/>
        <w:spacing w:after="0"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г</w:t>
      </w:r>
      <w:r w:rsidR="00D1432F" w:rsidRPr="000453F9">
        <w:rPr>
          <w:rFonts w:ascii="Arial" w:eastAsia="Times New Roman" w:hAnsi="Arial" w:cs="Arial"/>
          <w:color w:val="2C2C2C"/>
          <w:sz w:val="24"/>
          <w:szCs w:val="24"/>
        </w:rPr>
        <w:t>) не подтверждено поступление в установленный срок задатка на счет, указанный в информационном сообщении о проведении аукциона (конкурса);</w:t>
      </w:r>
    </w:p>
    <w:p w:rsidR="00D1432F" w:rsidRPr="000453F9" w:rsidRDefault="008E2168" w:rsidP="00D1432F">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д</w:t>
      </w:r>
      <w:r w:rsidR="00D1432F" w:rsidRPr="000453F9">
        <w:rPr>
          <w:rFonts w:ascii="Arial" w:eastAsia="Times New Roman" w:hAnsi="Arial" w:cs="Arial"/>
          <w:color w:val="2C2C2C"/>
          <w:sz w:val="24"/>
          <w:szCs w:val="24"/>
        </w:rPr>
        <w:t xml:space="preserve">) не соблюдены условия, предусмотренные </w:t>
      </w:r>
      <w:r w:rsidR="00D1432F" w:rsidRPr="000453F9">
        <w:rPr>
          <w:rFonts w:ascii="Arial" w:eastAsia="Times New Roman" w:hAnsi="Arial" w:cs="Arial"/>
          <w:color w:val="2C2C2C"/>
          <w:sz w:val="24"/>
          <w:szCs w:val="24"/>
          <w:highlight w:val="yellow"/>
        </w:rPr>
        <w:t>статьей 17.1, 19 Федерального закона от 26.07.2006</w:t>
      </w:r>
      <w:r w:rsidR="00D1432F" w:rsidRPr="000453F9">
        <w:rPr>
          <w:rFonts w:ascii="Arial" w:eastAsia="Times New Roman" w:hAnsi="Arial" w:cs="Arial"/>
          <w:color w:val="2C2C2C"/>
          <w:sz w:val="24"/>
          <w:szCs w:val="24"/>
        </w:rPr>
        <w:t xml:space="preserve"> №135-ФЗ «О защите конкуренции» при которых может быть предоставлено муниципальное имущество без проведения аукциона (конкурса)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3.2.5. Передача в аренду, безвозмездное пользование производится на основании распоряжения администрации Качугского муниципального образования, городское поселение, которое должно быть принято в течение месяца со дня регистрации заявления.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3.2.6.</w:t>
      </w:r>
      <w:r w:rsidR="008E2168">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3.2.7.</w:t>
      </w:r>
      <w:r w:rsidR="008E2168">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Договор аренды, безвозмездного пользования муниципального имущества должен содержать следующие условия: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-сведения о сторонах, их юридические адреса, фактическое местонахождение;</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-предмет договора с указанием характеристик муниципального имущества;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-целевое использование муниципального имущества;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-права и обязанности сторон;</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-распределение обязанностей по текущему и капитальному ремонту муниципального имущества;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lastRenderedPageBreak/>
        <w:t xml:space="preserve">-размер, порядок и сроки внесения арендной платы </w:t>
      </w:r>
      <w:r>
        <w:rPr>
          <w:rFonts w:ascii="Arial" w:eastAsia="Times New Roman" w:hAnsi="Arial" w:cs="Arial"/>
          <w:color w:val="2C2C2C"/>
          <w:sz w:val="24"/>
          <w:szCs w:val="24"/>
        </w:rPr>
        <w:t>(</w:t>
      </w:r>
      <w:r w:rsidRPr="000453F9">
        <w:rPr>
          <w:rFonts w:ascii="Arial" w:eastAsia="Times New Roman" w:hAnsi="Arial" w:cs="Arial"/>
          <w:color w:val="2C2C2C"/>
          <w:sz w:val="24"/>
          <w:szCs w:val="24"/>
        </w:rPr>
        <w:t>за исключением договора безвозмездного пользования);</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-ответственность сторон за неисполнение или ненадлежащее исполнение обязательств;</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-порядок и основания досрочного расторжения договора;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-порядок и сроки возврата муниципального имущества арендодателю (ссудодателю);</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-права третьих лиц на муниципальное имущество (право хозяйственного ведения, право оперативного управления ит.д.);</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-иные условия, в соответствии с действующим законодательством Российской Федерации.</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Договор аренды, безвозмездного пользования предусматривает обязанности арендатора ( 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изменения и улучшения передаются арендодателю (ссудодателю) безвозмездно.</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3.2.9. Передача муниципального имущества осуществляется после заключения договора аренды, безвозмездного пользования сторонами договора с оформлением соответствующего передаточного акта.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3.2.10. Доходы от сдачи имущества Качугского МО, городское поселение в аренду подлежат зачислению в бюджет Качугского МО, городское поселение.</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3.2.11. Договор аренды (безвозмездного пользования) может быть:</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 краткосрочный - на срок не более 1 (одного) года;</w:t>
      </w:r>
    </w:p>
    <w:p w:rsidR="00D1432F" w:rsidRPr="000453F9"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 среднесрочный - на срок не более 5 (пяти) лет.</w:t>
      </w:r>
    </w:p>
    <w:p w:rsidR="00D1432F" w:rsidRDefault="00D1432F" w:rsidP="00D1432F">
      <w:pPr>
        <w:shd w:val="clear" w:color="auto" w:fill="FFFFFF"/>
        <w:spacing w:after="96" w:line="255" w:lineRule="atLeast"/>
        <w:jc w:val="both"/>
        <w:rPr>
          <w:rFonts w:ascii="Arial" w:eastAsia="Times New Roman" w:hAnsi="Arial" w:cs="Arial"/>
          <w:color w:val="2C2C2C"/>
          <w:sz w:val="24"/>
          <w:szCs w:val="24"/>
        </w:rPr>
      </w:pPr>
      <w:r w:rsidRPr="000453F9">
        <w:rPr>
          <w:rFonts w:ascii="Arial" w:eastAsia="Times New Roman" w:hAnsi="Arial" w:cs="Arial"/>
          <w:color w:val="2C2C2C"/>
          <w:sz w:val="24"/>
          <w:szCs w:val="24"/>
        </w:rPr>
        <w:t>3.2.12.</w:t>
      </w:r>
      <w:r w:rsidR="006947CD">
        <w:rPr>
          <w:rFonts w:ascii="Arial" w:eastAsia="Times New Roman" w:hAnsi="Arial" w:cs="Arial"/>
          <w:color w:val="2C2C2C"/>
          <w:sz w:val="24"/>
          <w:szCs w:val="24"/>
        </w:rPr>
        <w:t xml:space="preserve"> </w:t>
      </w:r>
      <w:r w:rsidRPr="000453F9">
        <w:rPr>
          <w:rFonts w:ascii="Arial" w:eastAsia="Times New Roman" w:hAnsi="Arial" w:cs="Arial"/>
          <w:color w:val="2C2C2C"/>
          <w:sz w:val="24"/>
          <w:szCs w:val="24"/>
        </w:rPr>
        <w:t>Договор аренды, безвозмездного пользования муниципального имущества заключается между Арендодателем (Ссудодателем) и Арендатором (Ссудополучателе</w:t>
      </w:r>
      <w:r w:rsidR="006947CD">
        <w:rPr>
          <w:rFonts w:ascii="Arial" w:eastAsia="Times New Roman" w:hAnsi="Arial" w:cs="Arial"/>
          <w:color w:val="2C2C2C"/>
          <w:sz w:val="24"/>
          <w:szCs w:val="24"/>
        </w:rPr>
        <w:t>м)</w:t>
      </w:r>
      <w:r w:rsidRPr="000453F9">
        <w:rPr>
          <w:rFonts w:ascii="Arial" w:eastAsia="Times New Roman" w:hAnsi="Arial" w:cs="Arial"/>
          <w:color w:val="2C2C2C"/>
          <w:sz w:val="24"/>
          <w:szCs w:val="24"/>
        </w:rPr>
        <w:t>.</w:t>
      </w:r>
    </w:p>
    <w:p w:rsidR="008E2168" w:rsidRPr="000453F9" w:rsidRDefault="008E2168" w:rsidP="00D1432F">
      <w:pPr>
        <w:shd w:val="clear" w:color="auto" w:fill="FFFFFF"/>
        <w:spacing w:after="96" w:line="255" w:lineRule="atLeast"/>
        <w:jc w:val="both"/>
        <w:rPr>
          <w:rFonts w:ascii="Arial" w:eastAsia="Times New Roman" w:hAnsi="Arial" w:cs="Arial"/>
          <w:color w:val="2C2C2C"/>
          <w:sz w:val="24"/>
          <w:szCs w:val="24"/>
        </w:rPr>
      </w:pPr>
    </w:p>
    <w:p w:rsidR="00D1432F" w:rsidRPr="005B714F" w:rsidRDefault="00D1432F" w:rsidP="00D1432F">
      <w:pPr>
        <w:shd w:val="clear" w:color="auto" w:fill="FFFFFF"/>
        <w:spacing w:after="96" w:line="255" w:lineRule="atLeast"/>
        <w:jc w:val="center"/>
        <w:rPr>
          <w:rFonts w:ascii="Arial" w:eastAsia="Times New Roman" w:hAnsi="Arial" w:cs="Arial"/>
          <w:color w:val="2C2C2C"/>
          <w:sz w:val="20"/>
          <w:szCs w:val="20"/>
        </w:rPr>
      </w:pPr>
      <w:r w:rsidRPr="005B714F">
        <w:rPr>
          <w:rFonts w:ascii="Arial" w:eastAsia="Times New Roman" w:hAnsi="Arial" w:cs="Arial"/>
          <w:bCs/>
          <w:color w:val="2C2C2C"/>
          <w:sz w:val="20"/>
          <w:szCs w:val="20"/>
        </w:rPr>
        <w:t>4.ЗАКЛЮЧЕНИЕ ДОГОВОРОВ АРЕНДЫ, БЕЗВОЗМЕЗДНОГО ПОЛЬЗОВАНИЯ МУНИЦИПАЛЬНОГО ИМУЩЕСТВА НА НОВЫЙ СРОК</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4.1.По истечении срока договора аренды, заключенного по результатам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lastRenderedPageBreak/>
        <w:t>4.2</w:t>
      </w:r>
      <w:r w:rsidR="006947CD">
        <w:rPr>
          <w:rFonts w:ascii="Arial" w:eastAsia="Times New Roman" w:hAnsi="Arial" w:cs="Arial"/>
          <w:color w:val="2C2C2C"/>
          <w:sz w:val="24"/>
          <w:szCs w:val="24"/>
        </w:rPr>
        <w:t xml:space="preserve"> </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.Арендодатель (Ссудодатель) направляет в письменном виде мотивированный отказ Арендатору (ссудополучателю) о заключении на новый срок договора аренды, безвозмездного пользования, в случае:</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-принятия в установленном порядке решения, предусматривающего иной порядок распоряжения таким имуществом;</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-нарушений Арендатором существенных условий договора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4.3.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дней до истечения срока договора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bCs/>
          <w:color w:val="2C2C2C"/>
          <w:sz w:val="24"/>
          <w:szCs w:val="24"/>
        </w:rPr>
        <w:t>5.ОРГАНИЗАЦИЯ УЧЕТА МУНИЦИПАЛЬНОГО ИМУЩЕСТВА, СДАВАЕМОГО В АРЕНДУ, БЕЗВОЗМЕЗДНОЕ ПОЛЬЗОВАНИЕ</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5.1</w:t>
      </w:r>
      <w:r w:rsidR="006947CD">
        <w:rPr>
          <w:rFonts w:ascii="Arial" w:eastAsia="Times New Roman" w:hAnsi="Arial" w:cs="Arial"/>
          <w:color w:val="2C2C2C"/>
          <w:sz w:val="24"/>
          <w:szCs w:val="24"/>
        </w:rPr>
        <w:t xml:space="preserve"> Администрация Качугского муниципального образования</w:t>
      </w:r>
      <w:r w:rsidRPr="005B714F">
        <w:rPr>
          <w:rFonts w:ascii="Arial" w:eastAsia="Times New Roman" w:hAnsi="Arial" w:cs="Arial"/>
          <w:color w:val="2C2C2C"/>
          <w:sz w:val="24"/>
          <w:szCs w:val="24"/>
        </w:rPr>
        <w:t>, городское поселение осуществляет учет арендаторов, ссудополучателей и объектов аренды, расчет арендных платежей, контроль поступлений денежных средств, расчет задолженности по арендной плате.</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5.2</w:t>
      </w:r>
      <w:r w:rsidR="006947CD">
        <w:rPr>
          <w:rFonts w:ascii="Arial" w:eastAsia="Times New Roman" w:hAnsi="Arial" w:cs="Arial"/>
          <w:color w:val="2C2C2C"/>
          <w:sz w:val="24"/>
          <w:szCs w:val="24"/>
        </w:rPr>
        <w:t xml:space="preserve"> </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Журнал регистрации объектов муниципального имущества, сдаваемых в аренду, безвозмездное пользование, состоит из следующей информации:</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-номер, дата договора, срок действия договора;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-наименование арендатора;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-наименование объекта;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-характеристика переданного имущества;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-площадь объекта;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-целевое использование объекта;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-размер арендной платы;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-платежи по арендной плате, пени, штрафам;</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-дата отправления предупреждения арендатору в связи с ненадлежащим выполнением им условий договора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-даты проверок выполнения арендатором условий договора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Default="00D1432F" w:rsidP="00D1432F">
      <w:pPr>
        <w:shd w:val="clear" w:color="auto" w:fill="FFFFFF"/>
        <w:spacing w:after="96" w:line="255" w:lineRule="atLeast"/>
        <w:jc w:val="center"/>
        <w:rPr>
          <w:rFonts w:ascii="Arial" w:eastAsia="Times New Roman" w:hAnsi="Arial" w:cs="Arial"/>
          <w:bCs/>
          <w:color w:val="2C2C2C"/>
          <w:sz w:val="24"/>
          <w:szCs w:val="24"/>
        </w:rPr>
      </w:pPr>
      <w:r w:rsidRPr="005B714F">
        <w:rPr>
          <w:rFonts w:ascii="Arial" w:eastAsia="Times New Roman" w:hAnsi="Arial" w:cs="Arial"/>
          <w:bCs/>
          <w:color w:val="2C2C2C"/>
          <w:sz w:val="24"/>
          <w:szCs w:val="24"/>
        </w:rPr>
        <w:t>6.ПОРЯДОК ПЕРЕДАЧИ В АРЕНДУ, БЕЗВОЗМЕЗДНОЕ ПОЛЬЗОВАНИЕ МУНИЦИПАЛЬНОГО ИМУЩЕСТВА, НАХОДЯЩЕГОСЯ В ХОЗЯЙСТВЕННОМ ВЕДЕНИИ МУНИЦИПАЛЬНЫХ УНИТАРНЫХ ПРЕДПРИЯТИЙ; ОПЕРАТИВНОМ УПРАВЛЕНИИ МУНИЦИПАЛЬНЫХ БЮДЖЕТНЫХ, АВТОНОМНЫХ И КАЗЕННЫХ УЧРЕЖДЕНИЙ МУНИЦИПАЛЬНЫХ УЧРЕЖДЕНИЙ</w:t>
      </w:r>
    </w:p>
    <w:p w:rsidR="00021DC1" w:rsidRDefault="00021DC1" w:rsidP="00D1432F">
      <w:pPr>
        <w:shd w:val="clear" w:color="auto" w:fill="FFFFFF"/>
        <w:spacing w:after="96" w:line="255" w:lineRule="atLeast"/>
        <w:jc w:val="center"/>
        <w:rPr>
          <w:rFonts w:ascii="Arial" w:eastAsia="Times New Roman" w:hAnsi="Arial" w:cs="Arial"/>
          <w:bCs/>
          <w:color w:val="2C2C2C"/>
          <w:sz w:val="24"/>
          <w:szCs w:val="24"/>
        </w:rPr>
      </w:pPr>
    </w:p>
    <w:p w:rsidR="00021DC1" w:rsidRPr="005B714F" w:rsidRDefault="00021DC1" w:rsidP="00021DC1">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bCs/>
          <w:color w:val="2C2C2C"/>
          <w:sz w:val="24"/>
          <w:szCs w:val="24"/>
        </w:rPr>
        <w:t>6.1 Муниципальное предприятие не вправе продавать принадлежащее ему недвижимое имущество, сдавать его в аренду, отдавать в залог,</w:t>
      </w:r>
      <w:r w:rsidR="00D32515">
        <w:rPr>
          <w:rFonts w:ascii="Arial" w:eastAsia="Times New Roman" w:hAnsi="Arial" w:cs="Arial"/>
          <w:bCs/>
          <w:color w:val="2C2C2C"/>
          <w:sz w:val="24"/>
          <w:szCs w:val="24"/>
        </w:rPr>
        <w:t xml:space="preserve"> вносить в качестве </w:t>
      </w:r>
      <w:r w:rsidR="00D32515">
        <w:rPr>
          <w:rFonts w:ascii="Arial" w:eastAsia="Times New Roman" w:hAnsi="Arial" w:cs="Arial"/>
          <w:bCs/>
          <w:color w:val="2C2C2C"/>
          <w:sz w:val="24"/>
          <w:szCs w:val="24"/>
        </w:rPr>
        <w:lastRenderedPageBreak/>
        <w:t>вклада в уставной (складочный) капитал хозяйственного общества или товарищества или иным способом распоряжаться таким имуществом без согласия собственника имущества муниципального предприятия.</w:t>
      </w:r>
    </w:p>
    <w:p w:rsidR="00D1432F" w:rsidRPr="00FE71D8" w:rsidRDefault="00D1432F" w:rsidP="00D1432F">
      <w:pPr>
        <w:shd w:val="clear" w:color="auto" w:fill="FFFFFF"/>
        <w:spacing w:after="96" w:line="255" w:lineRule="atLeast"/>
        <w:jc w:val="center"/>
        <w:rPr>
          <w:rFonts w:ascii="Tahoma" w:eastAsia="Times New Roman" w:hAnsi="Tahoma" w:cs="Tahoma"/>
          <w:color w:val="2C2C2C"/>
          <w:sz w:val="20"/>
          <w:szCs w:val="20"/>
        </w:rPr>
      </w:pPr>
    </w:p>
    <w:p w:rsidR="00D1432F" w:rsidRPr="005B714F" w:rsidRDefault="00737083" w:rsidP="00D1432F">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6.2</w:t>
      </w:r>
      <w:r w:rsidR="006947CD">
        <w:rPr>
          <w:rFonts w:ascii="Arial" w:eastAsia="Times New Roman" w:hAnsi="Arial" w:cs="Arial"/>
          <w:color w:val="2C2C2C"/>
          <w:sz w:val="24"/>
          <w:szCs w:val="24"/>
        </w:rPr>
        <w:t xml:space="preserve"> </w:t>
      </w:r>
      <w:r w:rsidR="00D1432F" w:rsidRPr="005B714F">
        <w:rPr>
          <w:rFonts w:ascii="Arial" w:eastAsia="Times New Roman" w:hAnsi="Arial" w:cs="Arial"/>
          <w:color w:val="2C2C2C"/>
          <w:sz w:val="24"/>
          <w:szCs w:val="24"/>
        </w:rPr>
        <w:t>Имущество может передаваться в аренду, безвозмездное пользование на основании договоров, заключаемых Предприятием и Учреждением по результатам торгов (конкурсов, аукционов) либо без проведения торгов в форме и порядке, установленном законодательством Российской Федерацией и настоящим Положением только с согласия собственника.</w:t>
      </w:r>
    </w:p>
    <w:p w:rsidR="00D1432F" w:rsidRPr="005B714F" w:rsidRDefault="00737083" w:rsidP="00D1432F">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6.3</w:t>
      </w:r>
      <w:r w:rsidR="00D1432F" w:rsidRPr="005B714F">
        <w:rPr>
          <w:rFonts w:ascii="Arial" w:eastAsia="Times New Roman" w:hAnsi="Arial" w:cs="Arial"/>
          <w:color w:val="2C2C2C"/>
          <w:sz w:val="24"/>
          <w:szCs w:val="24"/>
        </w:rPr>
        <w:t>.</w:t>
      </w:r>
      <w:r w:rsidR="006947CD">
        <w:rPr>
          <w:rFonts w:ascii="Arial" w:eastAsia="Times New Roman" w:hAnsi="Arial" w:cs="Arial"/>
          <w:color w:val="2C2C2C"/>
          <w:sz w:val="24"/>
          <w:szCs w:val="24"/>
        </w:rPr>
        <w:t xml:space="preserve"> </w:t>
      </w:r>
      <w:r w:rsidR="00D1432F" w:rsidRPr="005B714F">
        <w:rPr>
          <w:rFonts w:ascii="Arial" w:eastAsia="Times New Roman" w:hAnsi="Arial" w:cs="Arial"/>
          <w:color w:val="2C2C2C"/>
          <w:sz w:val="24"/>
          <w:szCs w:val="24"/>
        </w:rPr>
        <w:t>Администрация Качугского МО, городское поселение принимает решение об отказе в предоставлении имущества в аренду, безвозмездное пользование, в случаях:</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-указания в заявлении неполной и (или) недостоверной информации;</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-если передача имущества в аренду, безвозмездное пользование лишает Предприятия, Учреждение возможности осу</w:t>
      </w:r>
      <w:r w:rsidR="00D32515">
        <w:rPr>
          <w:rFonts w:ascii="Arial" w:eastAsia="Times New Roman" w:hAnsi="Arial" w:cs="Arial"/>
          <w:color w:val="2C2C2C"/>
          <w:sz w:val="24"/>
          <w:szCs w:val="24"/>
        </w:rPr>
        <w:t>ществлять уставную деятельность, цели, предмет, видя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D1432F" w:rsidRPr="005B714F" w:rsidRDefault="00737083" w:rsidP="00D1432F">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6.4</w:t>
      </w:r>
      <w:r w:rsidR="00D1432F" w:rsidRPr="005B714F">
        <w:rPr>
          <w:rFonts w:ascii="Arial" w:eastAsia="Times New Roman" w:hAnsi="Arial" w:cs="Arial"/>
          <w:color w:val="2C2C2C"/>
          <w:sz w:val="24"/>
          <w:szCs w:val="24"/>
        </w:rPr>
        <w:t>.</w:t>
      </w:r>
      <w:r w:rsidR="006947CD">
        <w:rPr>
          <w:rFonts w:ascii="Arial" w:eastAsia="Times New Roman" w:hAnsi="Arial" w:cs="Arial"/>
          <w:color w:val="2C2C2C"/>
          <w:sz w:val="24"/>
          <w:szCs w:val="24"/>
        </w:rPr>
        <w:t xml:space="preserve"> </w:t>
      </w:r>
      <w:r w:rsidR="00D1432F" w:rsidRPr="005B714F">
        <w:rPr>
          <w:rFonts w:ascii="Arial" w:eastAsia="Times New Roman" w:hAnsi="Arial" w:cs="Arial"/>
          <w:color w:val="2C2C2C"/>
          <w:sz w:val="24"/>
          <w:szCs w:val="24"/>
        </w:rPr>
        <w:t>Предприятие, Учреждение после получения согласия осуществляют необходимые действия по предоставлению имущества в аренду:</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-организует проведение рыночной оценки размера арендной платы за пользование объектом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-организует проведение торгов (конкурса, аукциона) в соответствии со способом заключения договора, если законом предусмотрена передача имущества в аренду, безвозмездное пользование по результатам проведения торгов;</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-заключает договор аренды, безвозмездного пользования.</w:t>
      </w:r>
    </w:p>
    <w:p w:rsidR="00D1432F" w:rsidRPr="005B714F" w:rsidRDefault="00737083" w:rsidP="00D1432F">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 xml:space="preserve">6.5 </w:t>
      </w:r>
      <w:r w:rsidR="00D1432F" w:rsidRPr="005B714F">
        <w:rPr>
          <w:rFonts w:ascii="Arial" w:eastAsia="Times New Roman" w:hAnsi="Arial" w:cs="Arial"/>
          <w:color w:val="2C2C2C"/>
          <w:sz w:val="24"/>
          <w:szCs w:val="24"/>
        </w:rPr>
        <w:t>Предприятие, Учреждение в течение десяти рабочих дней со дня заключения договора аренды, безвозмездного пользования имущества направляет один экземпляр договора в администрацию Качугского муниципального образования, городское поселение.</w:t>
      </w:r>
    </w:p>
    <w:p w:rsidR="00D1432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В случае передачи в аренду, безвозмездное пользование недвижимого имущества на срок один год и свыше одного года копия договора с отметкой о государственной регистрации предоставляется Предприятием, Учреждением в администрацию Качугского МО, городское поселение в десятидневный срок со дня регистрации.</w:t>
      </w:r>
    </w:p>
    <w:p w:rsidR="00AB3F71" w:rsidRDefault="00AB3F71" w:rsidP="00D1432F">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6.6 Муниципальное предприятие, учреждение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AB3F71" w:rsidRPr="005B714F" w:rsidRDefault="00AB3F71" w:rsidP="00D1432F">
      <w:pPr>
        <w:shd w:val="clear" w:color="auto" w:fill="FFFFFF"/>
        <w:spacing w:after="96" w:line="255" w:lineRule="atLeast"/>
        <w:jc w:val="both"/>
        <w:rPr>
          <w:rFonts w:ascii="Arial" w:eastAsia="Times New Roman" w:hAnsi="Arial" w:cs="Arial"/>
          <w:color w:val="2C2C2C"/>
          <w:sz w:val="24"/>
          <w:szCs w:val="24"/>
        </w:rPr>
      </w:pPr>
      <w:r>
        <w:rPr>
          <w:rFonts w:ascii="Arial" w:eastAsia="Times New Roman" w:hAnsi="Arial" w:cs="Arial"/>
          <w:color w:val="2C2C2C"/>
          <w:sz w:val="24"/>
          <w:szCs w:val="24"/>
        </w:rPr>
        <w:t>- Уставом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w:t>
      </w:r>
      <w:r w:rsidRPr="00AB3F71">
        <w:rPr>
          <w:rFonts w:ascii="Arial" w:eastAsia="Times New Roman" w:hAnsi="Arial" w:cs="Arial"/>
          <w:color w:val="2C2C2C"/>
          <w:sz w:val="24"/>
          <w:szCs w:val="24"/>
        </w:rPr>
        <w:t xml:space="preserve"> </w:t>
      </w:r>
      <w:r>
        <w:rPr>
          <w:rFonts w:ascii="Arial" w:eastAsia="Times New Roman" w:hAnsi="Arial" w:cs="Arial"/>
          <w:color w:val="2C2C2C"/>
          <w:sz w:val="24"/>
          <w:szCs w:val="24"/>
        </w:rPr>
        <w:t>такого предприятия.</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5B714F" w:rsidRDefault="00D1432F" w:rsidP="00D1432F">
      <w:pPr>
        <w:shd w:val="clear" w:color="auto" w:fill="FFFFFF"/>
        <w:spacing w:after="96" w:line="255" w:lineRule="atLeast"/>
        <w:jc w:val="center"/>
        <w:rPr>
          <w:rFonts w:ascii="Arial" w:eastAsia="Times New Roman" w:hAnsi="Arial" w:cs="Arial"/>
          <w:color w:val="2C2C2C"/>
          <w:sz w:val="24"/>
          <w:szCs w:val="24"/>
        </w:rPr>
      </w:pPr>
      <w:r w:rsidRPr="005B714F">
        <w:rPr>
          <w:rFonts w:ascii="Arial" w:eastAsia="Times New Roman" w:hAnsi="Arial" w:cs="Arial"/>
          <w:bCs/>
          <w:color w:val="2C2C2C"/>
          <w:sz w:val="24"/>
          <w:szCs w:val="24"/>
        </w:rPr>
        <w:t>7.ПОРЯДОК ОПРЕДЕЛЕНИЯ АРЕНДНОЙ ПЛАТЫ</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lastRenderedPageBreak/>
        <w:t>7.1.</w:t>
      </w:r>
      <w:r w:rsidR="006947CD">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 xml:space="preserve">Рыночная величина арендной платы за пользование муниципальным имуществом определяется в соответствии с Федеральным законом </w:t>
      </w:r>
      <w:r w:rsidRPr="005B714F">
        <w:rPr>
          <w:rFonts w:ascii="Arial" w:eastAsia="Times New Roman" w:hAnsi="Arial" w:cs="Arial"/>
          <w:color w:val="2C2C2C"/>
          <w:sz w:val="24"/>
          <w:szCs w:val="24"/>
          <w:highlight w:val="yellow"/>
        </w:rPr>
        <w:t>от 29.07.1998 №135-ФЗ «Об оценочной деятельности»</w:t>
      </w:r>
      <w:r w:rsidRPr="005B714F">
        <w:rPr>
          <w:rFonts w:ascii="Arial" w:eastAsia="Times New Roman" w:hAnsi="Arial" w:cs="Arial"/>
          <w:color w:val="2C2C2C"/>
          <w:sz w:val="24"/>
          <w:szCs w:val="24"/>
        </w:rPr>
        <w:t xml:space="preserve"> .</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7.2. Заказчиком на проведение оценки рыночной величины арендной платы имущества выступает организатор торгов.</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7.3</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.Арендная плата за пользование муниципальным имуществом вносится арендатором в размере, порядке и сроки, установленные договором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7.4.</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 (инфляции)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5B714F" w:rsidRDefault="00D1432F" w:rsidP="00D1432F">
      <w:pPr>
        <w:shd w:val="clear" w:color="auto" w:fill="FFFFFF"/>
        <w:spacing w:after="96" w:line="255" w:lineRule="atLeast"/>
        <w:jc w:val="center"/>
        <w:rPr>
          <w:rFonts w:ascii="Arial" w:eastAsia="Times New Roman" w:hAnsi="Arial" w:cs="Arial"/>
          <w:color w:val="2C2C2C"/>
          <w:sz w:val="24"/>
          <w:szCs w:val="24"/>
        </w:rPr>
      </w:pPr>
      <w:r w:rsidRPr="005B714F">
        <w:rPr>
          <w:rFonts w:ascii="Arial" w:eastAsia="Times New Roman" w:hAnsi="Arial" w:cs="Arial"/>
          <w:bCs/>
          <w:color w:val="2C2C2C"/>
          <w:sz w:val="24"/>
          <w:szCs w:val="24"/>
        </w:rPr>
        <w:t>8. ПОРЯДОК РАСТОРЖЕНИЯ ДОГОВОРА АРЕНДЫ, БЕЗВОЗМЕЗДНОГО ПОЛЬЗОВАНИЯ</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8.1.</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Договор аренды, безвозмездного пользования может быть расторгнут:</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-по решению суда;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-по соглашению сторон.</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Расторжение договора аренды, безвозмездного пользования производится в порядке, установленным гражданским законодательством.</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5B714F" w:rsidRDefault="00D1432F" w:rsidP="00D1432F">
      <w:pPr>
        <w:shd w:val="clear" w:color="auto" w:fill="FFFFFF"/>
        <w:spacing w:after="96" w:line="255" w:lineRule="atLeast"/>
        <w:jc w:val="center"/>
        <w:rPr>
          <w:rFonts w:ascii="Arial" w:eastAsia="Times New Roman" w:hAnsi="Arial" w:cs="Arial"/>
          <w:color w:val="2C2C2C"/>
          <w:sz w:val="24"/>
          <w:szCs w:val="24"/>
        </w:rPr>
      </w:pPr>
      <w:r w:rsidRPr="005B714F">
        <w:rPr>
          <w:rFonts w:ascii="Arial" w:eastAsia="Times New Roman" w:hAnsi="Arial" w:cs="Arial"/>
          <w:bCs/>
          <w:color w:val="2C2C2C"/>
          <w:sz w:val="24"/>
          <w:szCs w:val="24"/>
        </w:rPr>
        <w:t>9.КОНТРОЛЬ И ПОРЯДОК РЕГУЛИРОВАНИЯ АРЕНДНЫХ ОТНОШЕНИЙ</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9.1.</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Арендодатель (Ссудодатель) осуществляет контроль за: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-соблюдением арендаторами условий договоров аренды;</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-использованием сданного в аренду, безвозмездное пользование муниципального имущества по назначению;</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-своевременностью и полнотой поступления платежей по договорам аренды муниципального имущества.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9.2.</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Контрольные функции Арендодателем (Ссудодателем)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9.3</w:t>
      </w:r>
      <w:r w:rsidR="00152D9C">
        <w:rPr>
          <w:rFonts w:ascii="Arial" w:eastAsia="Times New Roman" w:hAnsi="Arial" w:cs="Arial"/>
          <w:color w:val="2C2C2C"/>
          <w:sz w:val="24"/>
          <w:szCs w:val="24"/>
        </w:rPr>
        <w:t xml:space="preserve"> </w:t>
      </w:r>
      <w:r w:rsidRPr="005B714F">
        <w:rPr>
          <w:rFonts w:ascii="Arial" w:eastAsia="Times New Roman" w:hAnsi="Arial" w:cs="Arial"/>
          <w:color w:val="2C2C2C"/>
          <w:sz w:val="24"/>
          <w:szCs w:val="24"/>
        </w:rPr>
        <w:t>.Все споры по договорам аренды, безвозмездного пользования рассматриваются в порядке, установленном законодательством Российской Федерации.</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5B714F" w:rsidRDefault="00D1432F" w:rsidP="00D1432F">
      <w:pPr>
        <w:shd w:val="clear" w:color="auto" w:fill="FFFFFF"/>
        <w:spacing w:after="96" w:line="255" w:lineRule="atLeast"/>
        <w:jc w:val="right"/>
        <w:rPr>
          <w:rFonts w:ascii="Arial" w:eastAsia="Times New Roman" w:hAnsi="Arial" w:cs="Arial"/>
          <w:color w:val="2C2C2C"/>
          <w:sz w:val="24"/>
          <w:szCs w:val="24"/>
        </w:rPr>
      </w:pPr>
    </w:p>
    <w:p w:rsidR="00D1432F" w:rsidRPr="005B714F" w:rsidRDefault="00D1432F" w:rsidP="00D1432F">
      <w:pPr>
        <w:shd w:val="clear" w:color="auto" w:fill="FFFFFF"/>
        <w:spacing w:after="96" w:line="255" w:lineRule="atLeast"/>
        <w:jc w:val="right"/>
        <w:rPr>
          <w:rFonts w:ascii="Arial" w:eastAsia="Times New Roman" w:hAnsi="Arial" w:cs="Arial"/>
          <w:color w:val="2C2C2C"/>
          <w:sz w:val="24"/>
          <w:szCs w:val="24"/>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D1432F" w:rsidRDefault="00D1432F" w:rsidP="00D1432F">
      <w:pPr>
        <w:shd w:val="clear" w:color="auto" w:fill="FFFFFF"/>
        <w:spacing w:after="96" w:line="255" w:lineRule="atLeast"/>
        <w:jc w:val="right"/>
        <w:rPr>
          <w:rFonts w:ascii="Tahoma" w:eastAsia="Times New Roman" w:hAnsi="Tahoma" w:cs="Tahoma"/>
          <w:color w:val="2C2C2C"/>
          <w:sz w:val="20"/>
          <w:szCs w:val="20"/>
        </w:rPr>
      </w:pPr>
    </w:p>
    <w:p w:rsidR="00152D9C" w:rsidRDefault="00152D9C" w:rsidP="00D1432F">
      <w:pPr>
        <w:shd w:val="clear" w:color="auto" w:fill="FFFFFF"/>
        <w:spacing w:after="96" w:line="255" w:lineRule="atLeast"/>
        <w:jc w:val="right"/>
        <w:rPr>
          <w:rFonts w:ascii="Courier New" w:eastAsia="Times New Roman" w:hAnsi="Courier New" w:cs="Courier New"/>
          <w:color w:val="2C2C2C"/>
        </w:rPr>
      </w:pPr>
    </w:p>
    <w:p w:rsidR="00152D9C" w:rsidRDefault="00152D9C" w:rsidP="00D1432F">
      <w:pPr>
        <w:shd w:val="clear" w:color="auto" w:fill="FFFFFF"/>
        <w:spacing w:after="96" w:line="255" w:lineRule="atLeast"/>
        <w:jc w:val="right"/>
        <w:rPr>
          <w:rFonts w:ascii="Courier New" w:eastAsia="Times New Roman" w:hAnsi="Courier New" w:cs="Courier New"/>
          <w:color w:val="2C2C2C"/>
        </w:rPr>
      </w:pPr>
    </w:p>
    <w:p w:rsidR="00152D9C" w:rsidRDefault="00152D9C" w:rsidP="00D1432F">
      <w:pPr>
        <w:shd w:val="clear" w:color="auto" w:fill="FFFFFF"/>
        <w:spacing w:after="96" w:line="255" w:lineRule="atLeast"/>
        <w:jc w:val="right"/>
        <w:rPr>
          <w:rFonts w:ascii="Courier New" w:eastAsia="Times New Roman" w:hAnsi="Courier New" w:cs="Courier New"/>
          <w:color w:val="2C2C2C"/>
        </w:rPr>
      </w:pPr>
    </w:p>
    <w:p w:rsidR="00152D9C" w:rsidRDefault="00152D9C" w:rsidP="00D1432F">
      <w:pPr>
        <w:shd w:val="clear" w:color="auto" w:fill="FFFFFF"/>
        <w:spacing w:after="96" w:line="255" w:lineRule="atLeast"/>
        <w:jc w:val="right"/>
        <w:rPr>
          <w:rFonts w:ascii="Courier New" w:eastAsia="Times New Roman" w:hAnsi="Courier New" w:cs="Courier New"/>
          <w:color w:val="2C2C2C"/>
        </w:rPr>
      </w:pPr>
    </w:p>
    <w:p w:rsidR="00152D9C" w:rsidRDefault="00152D9C" w:rsidP="00D1432F">
      <w:pPr>
        <w:shd w:val="clear" w:color="auto" w:fill="FFFFFF"/>
        <w:spacing w:after="96" w:line="255" w:lineRule="atLeast"/>
        <w:jc w:val="right"/>
        <w:rPr>
          <w:rFonts w:ascii="Courier New" w:eastAsia="Times New Roman" w:hAnsi="Courier New" w:cs="Courier New"/>
          <w:color w:val="2C2C2C"/>
        </w:rPr>
      </w:pPr>
    </w:p>
    <w:p w:rsidR="00152D9C" w:rsidRDefault="00152D9C" w:rsidP="00D1432F">
      <w:pPr>
        <w:shd w:val="clear" w:color="auto" w:fill="FFFFFF"/>
        <w:spacing w:after="96" w:line="255" w:lineRule="atLeast"/>
        <w:jc w:val="right"/>
        <w:rPr>
          <w:rFonts w:ascii="Courier New" w:eastAsia="Times New Roman" w:hAnsi="Courier New" w:cs="Courier New"/>
          <w:color w:val="2C2C2C"/>
        </w:rPr>
      </w:pP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Приложение N 1</w:t>
      </w: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к Положению</w:t>
      </w: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«О порядке передачи в аренду,</w:t>
      </w: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безвозмездное пользование</w:t>
      </w: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муниципального имущества Качугского МО,</w:t>
      </w: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городское поселение</w:t>
      </w: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 xml:space="preserve">утвержденному решением Думы </w:t>
      </w:r>
    </w:p>
    <w:p w:rsidR="00D1432F" w:rsidRPr="005B714F" w:rsidRDefault="00D1432F" w:rsidP="00D1432F">
      <w:pPr>
        <w:shd w:val="clear" w:color="auto" w:fill="FFFFFF"/>
        <w:spacing w:after="96" w:line="255" w:lineRule="atLeast"/>
        <w:jc w:val="right"/>
        <w:rPr>
          <w:rFonts w:ascii="Courier New" w:eastAsia="Times New Roman" w:hAnsi="Courier New" w:cs="Courier New"/>
          <w:color w:val="2C2C2C"/>
        </w:rPr>
      </w:pPr>
      <w:r w:rsidRPr="005B714F">
        <w:rPr>
          <w:rFonts w:ascii="Courier New" w:eastAsia="Times New Roman" w:hAnsi="Courier New" w:cs="Courier New"/>
          <w:color w:val="2C2C2C"/>
        </w:rPr>
        <w:t>Качугского городского поселение</w:t>
      </w:r>
    </w:p>
    <w:p w:rsidR="00D1432F" w:rsidRPr="00FE71D8" w:rsidRDefault="00D1432F" w:rsidP="00D1432F">
      <w:pPr>
        <w:shd w:val="clear" w:color="auto" w:fill="FFFFFF"/>
        <w:spacing w:after="96" w:line="255" w:lineRule="atLeast"/>
        <w:jc w:val="right"/>
        <w:rPr>
          <w:rFonts w:ascii="Tahoma" w:eastAsia="Times New Roman" w:hAnsi="Tahoma" w:cs="Tahoma"/>
          <w:color w:val="2C2C2C"/>
          <w:sz w:val="20"/>
          <w:szCs w:val="20"/>
        </w:rPr>
      </w:pPr>
      <w:r w:rsidRPr="005B714F">
        <w:rPr>
          <w:rFonts w:ascii="Courier New" w:eastAsia="Times New Roman" w:hAnsi="Courier New" w:cs="Courier New"/>
          <w:color w:val="2C2C2C"/>
        </w:rPr>
        <w:t>от «19.09.2018» года</w:t>
      </w:r>
      <w:r w:rsidRPr="00FE71D8">
        <w:rPr>
          <w:rFonts w:ascii="Tahoma" w:eastAsia="Times New Roman" w:hAnsi="Tahoma" w:cs="Tahoma"/>
          <w:color w:val="2C2C2C"/>
          <w:sz w:val="20"/>
          <w:szCs w:val="20"/>
        </w:rPr>
        <w:t xml:space="preserve"> </w:t>
      </w:r>
    </w:p>
    <w:p w:rsidR="00D1432F" w:rsidRPr="00FE71D8" w:rsidRDefault="00D1432F" w:rsidP="00D1432F">
      <w:pPr>
        <w:shd w:val="clear" w:color="auto" w:fill="FFFFFF"/>
        <w:spacing w:after="96" w:line="255" w:lineRule="atLeast"/>
        <w:jc w:val="center"/>
        <w:rPr>
          <w:rFonts w:ascii="Tahoma" w:eastAsia="Times New Roman" w:hAnsi="Tahoma" w:cs="Tahoma"/>
          <w:color w:val="2C2C2C"/>
          <w:sz w:val="20"/>
          <w:szCs w:val="20"/>
        </w:rPr>
      </w:pPr>
    </w:p>
    <w:p w:rsidR="00D1432F" w:rsidRPr="005B714F" w:rsidRDefault="00D1432F" w:rsidP="00D1432F">
      <w:pPr>
        <w:shd w:val="clear" w:color="auto" w:fill="FFFFFF"/>
        <w:spacing w:after="96" w:line="255" w:lineRule="atLeast"/>
        <w:jc w:val="center"/>
        <w:rPr>
          <w:rFonts w:ascii="Arial" w:eastAsia="Times New Roman" w:hAnsi="Arial" w:cs="Arial"/>
          <w:color w:val="2C2C2C"/>
          <w:sz w:val="24"/>
          <w:szCs w:val="24"/>
        </w:rPr>
      </w:pPr>
      <w:r w:rsidRPr="005B714F">
        <w:rPr>
          <w:rFonts w:ascii="Arial" w:eastAsia="Times New Roman" w:hAnsi="Arial" w:cs="Arial"/>
          <w:color w:val="2C2C2C"/>
          <w:sz w:val="24"/>
          <w:szCs w:val="24"/>
        </w:rPr>
        <w:t>ПРИМЕРНЫЙ ДОГОВОР N __</w:t>
      </w:r>
      <w:r w:rsidRPr="005B714F">
        <w:rPr>
          <w:rFonts w:ascii="Arial" w:eastAsia="Times New Roman" w:hAnsi="Arial" w:cs="Arial"/>
          <w:color w:val="2C2C2C"/>
          <w:sz w:val="24"/>
          <w:szCs w:val="24"/>
        </w:rPr>
        <w:br/>
        <w:t>АРЕНДЫ МУНИЦИПАЛЬНОГО ИМУЩЕСТВА</w:t>
      </w:r>
    </w:p>
    <w:p w:rsidR="00D1432F" w:rsidRPr="005B714F" w:rsidRDefault="00D1432F" w:rsidP="00D1432F">
      <w:pPr>
        <w:shd w:val="clear" w:color="auto" w:fill="FFFFFF"/>
        <w:spacing w:after="96" w:line="255" w:lineRule="atLeast"/>
        <w:rPr>
          <w:rFonts w:ascii="Arial" w:eastAsia="Times New Roman" w:hAnsi="Arial" w:cs="Arial"/>
          <w:color w:val="2C2C2C"/>
          <w:sz w:val="24"/>
          <w:szCs w:val="24"/>
        </w:rPr>
      </w:pPr>
      <w:r w:rsidRPr="00FE71D8">
        <w:rPr>
          <w:rFonts w:ascii="Tahoma" w:eastAsia="Times New Roman" w:hAnsi="Tahoma" w:cs="Tahoma"/>
          <w:color w:val="2C2C2C"/>
          <w:sz w:val="20"/>
          <w:szCs w:val="20"/>
        </w:rPr>
        <w:br/>
      </w:r>
      <w:r w:rsidRPr="005B714F">
        <w:rPr>
          <w:rFonts w:ascii="Arial" w:eastAsia="Times New Roman" w:hAnsi="Arial" w:cs="Arial"/>
          <w:color w:val="2C2C2C"/>
          <w:sz w:val="24"/>
          <w:szCs w:val="24"/>
        </w:rPr>
        <w:t>"Качугское муниципальное образование, городское поселение" ________ ____ г.</w:t>
      </w:r>
      <w:r w:rsidRPr="005B714F">
        <w:rPr>
          <w:rFonts w:ascii="Arial" w:eastAsia="Times New Roman" w:hAnsi="Arial" w:cs="Arial"/>
          <w:color w:val="2C2C2C"/>
          <w:sz w:val="24"/>
          <w:szCs w:val="24"/>
        </w:rPr>
        <w:br/>
        <w:t>Орган, осуществляющий управление муниципальным имуществом, именуемый в дальнейшем "Арендодатель", с одной стороны, и _______________, именуемый в дальнейшем "Арендатор", с другой стороны, заключили настоящий Договор о нижеследующем:</w:t>
      </w:r>
      <w:r w:rsidRPr="005B714F">
        <w:rPr>
          <w:rFonts w:ascii="Arial" w:eastAsia="Times New Roman" w:hAnsi="Arial" w:cs="Arial"/>
          <w:color w:val="2C2C2C"/>
          <w:sz w:val="24"/>
          <w:szCs w:val="24"/>
        </w:rPr>
        <w:br/>
        <w:t>1. ПРЕДМЕТ И СРОК ДОГОВОРА</w:t>
      </w:r>
      <w:r w:rsidRPr="005B714F">
        <w:rPr>
          <w:rFonts w:ascii="Arial" w:eastAsia="Times New Roman" w:hAnsi="Arial" w:cs="Arial"/>
          <w:color w:val="2C2C2C"/>
          <w:sz w:val="24"/>
          <w:szCs w:val="24"/>
        </w:rPr>
        <w:br/>
        <w:t>1.1. Арендодатель сдает, а Арендатор принимает во временное владение и</w:t>
      </w:r>
      <w:r w:rsidRPr="005B714F">
        <w:rPr>
          <w:rFonts w:ascii="Arial" w:eastAsia="Times New Roman" w:hAnsi="Arial" w:cs="Arial"/>
          <w:color w:val="2C2C2C"/>
          <w:sz w:val="24"/>
          <w:szCs w:val="24"/>
        </w:rPr>
        <w:br/>
        <w:t>пользование нежилое помещение, расположенное по адресу: _____________________________________________________________________ (далее - "Имущество"),</w:t>
      </w:r>
      <w:r w:rsidRPr="005B714F">
        <w:rPr>
          <w:rFonts w:ascii="Arial" w:eastAsia="Times New Roman" w:hAnsi="Arial" w:cs="Arial"/>
          <w:color w:val="2C2C2C"/>
          <w:sz w:val="24"/>
          <w:szCs w:val="24"/>
        </w:rPr>
        <w:br/>
        <w:t>являющееся муниципальной собственностью Качугского муниципального образования, городское поселение, для использования ___________________________ в условиях, предусмотренных Договором. Право сдачи в аренду объекта принадлежит его собственнику.</w:t>
      </w:r>
      <w:r w:rsidRPr="005B714F">
        <w:rPr>
          <w:rFonts w:ascii="Arial" w:eastAsia="Times New Roman" w:hAnsi="Arial" w:cs="Arial"/>
          <w:color w:val="2C2C2C"/>
          <w:sz w:val="24"/>
          <w:szCs w:val="24"/>
        </w:rPr>
        <w:br/>
        <w:t>1.2. Общая площадь сдаваемых в аренду помещений _________ кв.м.</w:t>
      </w:r>
      <w:r w:rsidRPr="005B714F">
        <w:rPr>
          <w:rFonts w:ascii="Arial" w:eastAsia="Times New Roman" w:hAnsi="Arial" w:cs="Arial"/>
          <w:color w:val="2C2C2C"/>
          <w:sz w:val="24"/>
          <w:szCs w:val="24"/>
        </w:rPr>
        <w:br/>
        <w:t>1.3. Срок действия настоящего Договора устанавливается _______________.</w:t>
      </w:r>
      <w:r w:rsidRPr="005B714F">
        <w:rPr>
          <w:rFonts w:ascii="Arial" w:eastAsia="Times New Roman" w:hAnsi="Arial" w:cs="Arial"/>
          <w:color w:val="2C2C2C"/>
          <w:sz w:val="24"/>
          <w:szCs w:val="24"/>
        </w:rPr>
        <w:br/>
        <w:t>2. ОБЯЗАННОСТИ СТОРОН</w:t>
      </w:r>
      <w:r w:rsidRPr="005B714F">
        <w:rPr>
          <w:rFonts w:ascii="Arial" w:eastAsia="Times New Roman" w:hAnsi="Arial" w:cs="Arial"/>
          <w:color w:val="2C2C2C"/>
          <w:sz w:val="24"/>
          <w:szCs w:val="24"/>
        </w:rPr>
        <w:br/>
        <w:t>2.1. Арендодатель обязуется:</w:t>
      </w:r>
      <w:r w:rsidRPr="005B714F">
        <w:rPr>
          <w:rFonts w:ascii="Arial" w:eastAsia="Times New Roman" w:hAnsi="Arial" w:cs="Arial"/>
          <w:color w:val="2C2C2C"/>
          <w:sz w:val="24"/>
          <w:szCs w:val="24"/>
        </w:rPr>
        <w:br/>
        <w:t>2.1.1. Осуществлять контроль за соблюдением Арендатором условий Договора.</w:t>
      </w:r>
      <w:r w:rsidRPr="005B714F">
        <w:rPr>
          <w:rFonts w:ascii="Arial" w:eastAsia="Times New Roman" w:hAnsi="Arial" w:cs="Arial"/>
          <w:color w:val="2C2C2C"/>
          <w:sz w:val="24"/>
          <w:szCs w:val="24"/>
        </w:rPr>
        <w:br/>
        <w:t>2.1.2. Контролировать выполнение Арендатором целевого использования муниципального имущества.</w:t>
      </w:r>
      <w:r w:rsidRPr="005B714F">
        <w:rPr>
          <w:rFonts w:ascii="Arial" w:eastAsia="Times New Roman" w:hAnsi="Arial" w:cs="Arial"/>
          <w:color w:val="2C2C2C"/>
          <w:sz w:val="24"/>
          <w:szCs w:val="24"/>
        </w:rPr>
        <w:br/>
        <w:t>2.1.2. Контролировать своевременное поступление в местный бюджет денежных средств, полученных от сдачи муниципального имущества в аренду.</w:t>
      </w:r>
      <w:r w:rsidRPr="005B714F">
        <w:rPr>
          <w:rFonts w:ascii="Arial" w:eastAsia="Times New Roman" w:hAnsi="Arial" w:cs="Arial"/>
          <w:color w:val="2C2C2C"/>
          <w:sz w:val="24"/>
          <w:szCs w:val="24"/>
        </w:rPr>
        <w:br/>
      </w:r>
      <w:r w:rsidRPr="005B714F">
        <w:rPr>
          <w:rFonts w:ascii="Arial" w:eastAsia="Times New Roman" w:hAnsi="Arial" w:cs="Arial"/>
          <w:color w:val="2C2C2C"/>
          <w:sz w:val="24"/>
          <w:szCs w:val="24"/>
        </w:rPr>
        <w:lastRenderedPageBreak/>
        <w:t>2.1.3. В месячный срок рассматривать обращения Арендатора по вопросам субаренды, изменения назначения Имущества, его ремонта и переоборудования.</w:t>
      </w:r>
      <w:r w:rsidRPr="005B714F">
        <w:rPr>
          <w:rFonts w:ascii="Arial" w:eastAsia="Times New Roman" w:hAnsi="Arial" w:cs="Arial"/>
          <w:color w:val="2C2C2C"/>
          <w:sz w:val="24"/>
          <w:szCs w:val="24"/>
        </w:rPr>
        <w:br/>
        <w:t>2.1.4. Предоставить Имущество Арендатору свободным от прав третьих лиц.</w:t>
      </w:r>
      <w:r w:rsidRPr="005B714F">
        <w:rPr>
          <w:rFonts w:ascii="Arial" w:eastAsia="Times New Roman" w:hAnsi="Arial" w:cs="Arial"/>
          <w:color w:val="2C2C2C"/>
          <w:sz w:val="24"/>
          <w:szCs w:val="24"/>
        </w:rPr>
        <w:br/>
        <w:t>2.2. Арендатор обязуется:</w:t>
      </w:r>
      <w:r w:rsidRPr="005B714F">
        <w:rPr>
          <w:rFonts w:ascii="Arial" w:eastAsia="Times New Roman" w:hAnsi="Arial" w:cs="Arial"/>
          <w:color w:val="2C2C2C"/>
          <w:sz w:val="24"/>
          <w:szCs w:val="24"/>
        </w:rPr>
        <w:br/>
        <w:t>2.2.1. Использовать Имущество исключительно по прямому назначению, указанному в </w:t>
      </w:r>
      <w:hyperlink r:id="rId8" w:anchor="P423" w:history="1">
        <w:r w:rsidRPr="005B714F">
          <w:rPr>
            <w:rFonts w:ascii="Arial" w:eastAsia="Times New Roman" w:hAnsi="Arial" w:cs="Arial"/>
            <w:color w:val="44A1C7"/>
            <w:sz w:val="24"/>
            <w:szCs w:val="24"/>
            <w:u w:val="single"/>
          </w:rPr>
          <w:t>п. 1.1</w:t>
        </w:r>
      </w:hyperlink>
      <w:r w:rsidRPr="005B714F">
        <w:rPr>
          <w:rFonts w:ascii="Arial" w:eastAsia="Times New Roman" w:hAnsi="Arial" w:cs="Arial"/>
          <w:color w:val="2C2C2C"/>
          <w:sz w:val="24"/>
          <w:szCs w:val="24"/>
        </w:rPr>
        <w:t> Договора.</w:t>
      </w:r>
      <w:r w:rsidRPr="005B714F">
        <w:rPr>
          <w:rFonts w:ascii="Arial" w:eastAsia="Times New Roman" w:hAnsi="Arial" w:cs="Arial"/>
          <w:color w:val="2C2C2C"/>
          <w:sz w:val="24"/>
          <w:szCs w:val="24"/>
        </w:rPr>
        <w:br/>
        <w:t>2.2.2. Своевременно вносить арендную плату в установленный Договором срок.</w:t>
      </w:r>
      <w:r w:rsidRPr="005B714F">
        <w:rPr>
          <w:rFonts w:ascii="Arial" w:eastAsia="Times New Roman" w:hAnsi="Arial" w:cs="Arial"/>
          <w:color w:val="2C2C2C"/>
          <w:sz w:val="24"/>
          <w:szCs w:val="24"/>
        </w:rPr>
        <w:b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r w:rsidRPr="005B714F">
        <w:rPr>
          <w:rFonts w:ascii="Arial" w:eastAsia="Times New Roman" w:hAnsi="Arial" w:cs="Arial"/>
          <w:color w:val="2C2C2C"/>
          <w:sz w:val="24"/>
          <w:szCs w:val="24"/>
        </w:rPr>
        <w:b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r w:rsidRPr="005B714F">
        <w:rPr>
          <w:rFonts w:ascii="Arial" w:eastAsia="Times New Roman" w:hAnsi="Arial" w:cs="Arial"/>
          <w:color w:val="2C2C2C"/>
          <w:sz w:val="24"/>
          <w:szCs w:val="24"/>
        </w:rPr>
        <w:br/>
        <w:t>2.2.5. Своевременно, в соответствии с действующими строительными нормами и правилами, производить за свой счет капитальный и текущий ремонт</w:t>
      </w:r>
      <w:r w:rsidRPr="005B714F">
        <w:rPr>
          <w:rFonts w:ascii="Arial" w:eastAsia="Times New Roman" w:hAnsi="Arial" w:cs="Arial"/>
          <w:color w:val="2C2C2C"/>
          <w:sz w:val="24"/>
          <w:szCs w:val="24"/>
        </w:rPr>
        <w:br/>
        <w:t>Имущества с письменного согласия Арендодателя.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r w:rsidRPr="005B714F">
        <w:rPr>
          <w:rFonts w:ascii="Arial" w:eastAsia="Times New Roman" w:hAnsi="Arial" w:cs="Arial"/>
          <w:color w:val="2C2C2C"/>
          <w:sz w:val="24"/>
          <w:szCs w:val="24"/>
        </w:rPr>
        <w:br/>
        <w:t>2.2.6. Ежемесячно, не позднее 15 числа оплачиваемого месяца, предоставлять Арендодателю копии платежных документов, подтверждающих</w:t>
      </w:r>
      <w:r w:rsidRPr="005B714F">
        <w:rPr>
          <w:rFonts w:ascii="Arial" w:eastAsia="Times New Roman" w:hAnsi="Arial" w:cs="Arial"/>
          <w:color w:val="2C2C2C"/>
          <w:sz w:val="24"/>
          <w:szCs w:val="24"/>
        </w:rPr>
        <w:br/>
        <w:t>перечисление арендной платы, установленной настоящим Договором и последующими изменениями и дополнениями к нему.</w:t>
      </w:r>
      <w:r w:rsidRPr="005B714F">
        <w:rPr>
          <w:rFonts w:ascii="Arial" w:eastAsia="Times New Roman" w:hAnsi="Arial" w:cs="Arial"/>
          <w:color w:val="2C2C2C"/>
          <w:sz w:val="24"/>
          <w:szCs w:val="24"/>
        </w:rPr>
        <w:br/>
        <w:t>2.2.7. В течение 20 дней с момента подписания акта приема-передачи Имущества самостоятельно и за свой счет застраховать в пользу Арендодателя.</w:t>
      </w:r>
      <w:r w:rsidRPr="005B714F">
        <w:rPr>
          <w:rFonts w:ascii="Arial" w:eastAsia="Times New Roman" w:hAnsi="Arial" w:cs="Arial"/>
          <w:color w:val="2C2C2C"/>
          <w:sz w:val="24"/>
          <w:szCs w:val="24"/>
        </w:rPr>
        <w:br/>
        <w:t>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r w:rsidRPr="005B714F">
        <w:rPr>
          <w:rFonts w:ascii="Arial" w:eastAsia="Times New Roman" w:hAnsi="Arial" w:cs="Arial"/>
          <w:color w:val="2C2C2C"/>
          <w:sz w:val="24"/>
          <w:szCs w:val="24"/>
        </w:rPr>
        <w:b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r w:rsidRPr="005B714F">
        <w:rPr>
          <w:rFonts w:ascii="Arial" w:eastAsia="Times New Roman" w:hAnsi="Arial" w:cs="Arial"/>
          <w:color w:val="2C2C2C"/>
          <w:sz w:val="24"/>
          <w:szCs w:val="24"/>
        </w:rPr>
        <w:br/>
        <w:t>2.2.9. Письменно сообщить Арендодателю, не позднее чем за два месяца, о предстоящем освобождении помещений как в связи с окончанием срока действия Договора, так и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r w:rsidRPr="005B714F">
        <w:rPr>
          <w:rFonts w:ascii="Arial" w:eastAsia="Times New Roman" w:hAnsi="Arial" w:cs="Arial"/>
          <w:color w:val="2C2C2C"/>
          <w:sz w:val="24"/>
          <w:szCs w:val="24"/>
        </w:rPr>
        <w:br/>
        <w:t>2.2.10. Оформить права на земельный участок, на котором находится Имущество, в установленном действующим законодательством порядке.</w:t>
      </w:r>
      <w:r w:rsidRPr="005B714F">
        <w:rPr>
          <w:rFonts w:ascii="Arial" w:eastAsia="Times New Roman" w:hAnsi="Arial" w:cs="Arial"/>
          <w:color w:val="2C2C2C"/>
          <w:sz w:val="24"/>
          <w:szCs w:val="24"/>
        </w:rPr>
        <w:br/>
        <w:t>2.2.11. При размещении рекламной информации на фасаде здания заключить договор на размещение наружной рекламы с Арендодателем.</w:t>
      </w:r>
      <w:r w:rsidRPr="005B714F">
        <w:rPr>
          <w:rFonts w:ascii="Arial" w:eastAsia="Times New Roman" w:hAnsi="Arial" w:cs="Arial"/>
          <w:color w:val="2C2C2C"/>
          <w:sz w:val="24"/>
          <w:szCs w:val="24"/>
        </w:rPr>
        <w:br/>
        <w:t>3. РАЗМЕР АРЕНДНОЙ ПЛАТЫ И ПОРЯДОК РАСЧЕТОВ</w:t>
      </w:r>
      <w:r w:rsidRPr="005B714F">
        <w:rPr>
          <w:rFonts w:ascii="Arial" w:eastAsia="Times New Roman" w:hAnsi="Arial" w:cs="Arial"/>
          <w:color w:val="2C2C2C"/>
          <w:sz w:val="24"/>
          <w:szCs w:val="24"/>
        </w:rPr>
        <w:br/>
        <w:t>3.1. Годовой размер арендной платы составляет _________________ рублей.</w:t>
      </w:r>
      <w:r w:rsidRPr="005B714F">
        <w:rPr>
          <w:rFonts w:ascii="Arial" w:eastAsia="Times New Roman" w:hAnsi="Arial" w:cs="Arial"/>
          <w:color w:val="2C2C2C"/>
          <w:sz w:val="24"/>
          <w:szCs w:val="24"/>
        </w:rPr>
        <w:br/>
        <w:t>3.1.1. Расчетным периодом является календарный месяц.</w:t>
      </w:r>
      <w:r w:rsidRPr="005B714F">
        <w:rPr>
          <w:rFonts w:ascii="Arial" w:eastAsia="Times New Roman" w:hAnsi="Arial" w:cs="Arial"/>
          <w:color w:val="2C2C2C"/>
          <w:sz w:val="24"/>
          <w:szCs w:val="24"/>
        </w:rPr>
        <w:br/>
      </w:r>
      <w:r w:rsidRPr="005B714F">
        <w:rPr>
          <w:rFonts w:ascii="Arial" w:eastAsia="Times New Roman" w:hAnsi="Arial" w:cs="Arial"/>
          <w:color w:val="2C2C2C"/>
          <w:sz w:val="24"/>
          <w:szCs w:val="24"/>
        </w:rPr>
        <w:lastRenderedPageBreak/>
        <w:t>3.2. Арендная плата по Договору в полном объеме перечисляется Арендатором в бюджет Качугского муниципального образования, городское поселение.</w:t>
      </w:r>
      <w:r w:rsidRPr="005B714F">
        <w:rPr>
          <w:rFonts w:ascii="Arial" w:eastAsia="Times New Roman" w:hAnsi="Arial" w:cs="Arial"/>
          <w:color w:val="2C2C2C"/>
          <w:sz w:val="24"/>
          <w:szCs w:val="24"/>
        </w:rPr>
        <w:br/>
        <w:t>3.3. Арендодатель уведомляет Арендатора об изменении счета для перечисления арендной платы путем направления уведомления с указанием</w:t>
      </w:r>
      <w:r w:rsidRPr="005B714F">
        <w:rPr>
          <w:rFonts w:ascii="Arial" w:eastAsia="Times New Roman" w:hAnsi="Arial" w:cs="Arial"/>
          <w:color w:val="2C2C2C"/>
          <w:sz w:val="24"/>
          <w:szCs w:val="24"/>
        </w:rPr>
        <w:br/>
        <w:t>новых реквизитов заказным письмом. Указанное уведомление является обязательным для Арендатора.</w:t>
      </w:r>
      <w:r w:rsidRPr="005B714F">
        <w:rPr>
          <w:rFonts w:ascii="Arial" w:eastAsia="Times New Roman" w:hAnsi="Arial" w:cs="Arial"/>
          <w:color w:val="2C2C2C"/>
          <w:sz w:val="24"/>
          <w:szCs w:val="24"/>
        </w:rPr>
        <w:br/>
        <w:t>3.4. Внесение арендной платы производится за каждый месяц вперед до 10</w:t>
      </w:r>
      <w:r w:rsidRPr="005B714F">
        <w:rPr>
          <w:rFonts w:ascii="Arial" w:eastAsia="Times New Roman" w:hAnsi="Arial" w:cs="Arial"/>
          <w:color w:val="2C2C2C"/>
          <w:sz w:val="24"/>
          <w:szCs w:val="24"/>
        </w:rPr>
        <w:br/>
        <w:t>числа оплачиваемого месяца в размере _______________ рублей.</w:t>
      </w:r>
      <w:r w:rsidRPr="005B714F">
        <w:rPr>
          <w:rFonts w:ascii="Arial" w:eastAsia="Times New Roman" w:hAnsi="Arial" w:cs="Arial"/>
          <w:color w:val="2C2C2C"/>
          <w:sz w:val="24"/>
          <w:szCs w:val="24"/>
        </w:rPr>
        <w:br/>
        <w:t>3.5. В соответствии с </w:t>
      </w:r>
      <w:hyperlink r:id="rId9" w:history="1">
        <w:r w:rsidRPr="005B714F">
          <w:rPr>
            <w:rFonts w:ascii="Arial" w:eastAsia="Times New Roman" w:hAnsi="Arial" w:cs="Arial"/>
            <w:color w:val="44A1C7"/>
            <w:sz w:val="24"/>
            <w:szCs w:val="24"/>
            <w:u w:val="single"/>
          </w:rPr>
          <w:t>п. 3 ст. 161</w:t>
        </w:r>
      </w:hyperlink>
      <w:r w:rsidRPr="005B714F">
        <w:rPr>
          <w:rFonts w:ascii="Arial" w:eastAsia="Times New Roman" w:hAnsi="Arial" w:cs="Arial"/>
          <w:color w:val="2C2C2C"/>
          <w:sz w:val="24"/>
          <w:szCs w:val="24"/>
        </w:rPr>
        <w:t>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r w:rsidRPr="005B714F">
        <w:rPr>
          <w:rFonts w:ascii="Arial" w:eastAsia="Times New Roman" w:hAnsi="Arial" w:cs="Arial"/>
          <w:color w:val="2C2C2C"/>
          <w:sz w:val="24"/>
          <w:szCs w:val="24"/>
        </w:rPr>
        <w:br/>
        <w:t>3.6. Арендодатель имеет право в одностороннем порядке изменить сумму ежемесячной арендной платы </w:t>
      </w:r>
      <w:hyperlink r:id="rId10" w:anchor="P495" w:history="1">
        <w:r w:rsidRPr="005B714F">
          <w:rPr>
            <w:rFonts w:ascii="Arial" w:eastAsia="Times New Roman" w:hAnsi="Arial" w:cs="Arial"/>
            <w:color w:val="44A1C7"/>
            <w:sz w:val="24"/>
            <w:szCs w:val="24"/>
            <w:u w:val="single"/>
          </w:rPr>
          <w:t>(п. 3.1)</w:t>
        </w:r>
      </w:hyperlink>
      <w:r w:rsidRPr="005B714F">
        <w:rPr>
          <w:rFonts w:ascii="Arial" w:eastAsia="Times New Roman" w:hAnsi="Arial" w:cs="Arial"/>
          <w:color w:val="2C2C2C"/>
          <w:sz w:val="24"/>
          <w:szCs w:val="24"/>
        </w:rPr>
        <w:t>, но не чаще одного раза в год.</w:t>
      </w:r>
      <w:r w:rsidRPr="005B714F">
        <w:rPr>
          <w:rFonts w:ascii="Arial" w:eastAsia="Times New Roman" w:hAnsi="Arial" w:cs="Arial"/>
          <w:color w:val="2C2C2C"/>
          <w:sz w:val="24"/>
          <w:szCs w:val="24"/>
        </w:rPr>
        <w:br/>
        <w:t>3.7. Арендодатель уведомляет Арендатора об изменении суммы ежемесячной арендной платы за один месяц до ее фактического увеличения, путем направления уведомления заказным письмом. Указанное уведомление является обязательным для Арендатора.</w:t>
      </w:r>
      <w:r w:rsidRPr="005B714F">
        <w:rPr>
          <w:rFonts w:ascii="Arial" w:eastAsia="Times New Roman" w:hAnsi="Arial" w:cs="Arial"/>
          <w:color w:val="2C2C2C"/>
          <w:sz w:val="24"/>
          <w:szCs w:val="24"/>
        </w:rPr>
        <w:b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ежемесячной арендной платы, предусмотренной Договором.</w:t>
      </w:r>
      <w:r w:rsidRPr="005B714F">
        <w:rPr>
          <w:rFonts w:ascii="Arial" w:eastAsia="Times New Roman" w:hAnsi="Arial" w:cs="Arial"/>
          <w:color w:val="2C2C2C"/>
          <w:sz w:val="24"/>
          <w:szCs w:val="24"/>
        </w:rPr>
        <w:br/>
      </w:r>
      <w:r w:rsidRPr="00FE71D8">
        <w:rPr>
          <w:rFonts w:ascii="Tahoma" w:eastAsia="Times New Roman" w:hAnsi="Tahoma" w:cs="Tahoma"/>
          <w:color w:val="2C2C2C"/>
          <w:sz w:val="20"/>
          <w:szCs w:val="20"/>
        </w:rPr>
        <w:t>4. ОТВЕТСТВЕННОСТЬ СТОРОН</w:t>
      </w:r>
      <w:r w:rsidRPr="00FE71D8">
        <w:rPr>
          <w:rFonts w:ascii="Tahoma" w:eastAsia="Times New Roman" w:hAnsi="Tahoma" w:cs="Tahoma"/>
          <w:color w:val="2C2C2C"/>
          <w:sz w:val="20"/>
          <w:szCs w:val="20"/>
        </w:rPr>
        <w:br/>
      </w:r>
      <w:r w:rsidRPr="005B714F">
        <w:rPr>
          <w:rFonts w:ascii="Arial" w:eastAsia="Times New Roman" w:hAnsi="Arial" w:cs="Arial"/>
          <w:color w:val="2C2C2C"/>
          <w:sz w:val="24"/>
          <w:szCs w:val="24"/>
        </w:rPr>
        <w:t>4.1. За неисполнение Арендатором обязательства, предусмотренного </w:t>
      </w:r>
      <w:hyperlink r:id="rId11" w:anchor="P503" w:history="1">
        <w:r w:rsidRPr="005B714F">
          <w:rPr>
            <w:rFonts w:ascii="Arial" w:eastAsia="Times New Roman" w:hAnsi="Arial" w:cs="Arial"/>
            <w:color w:val="44A1C7"/>
            <w:sz w:val="24"/>
            <w:szCs w:val="24"/>
            <w:u w:val="single"/>
          </w:rPr>
          <w:t>п. 3.4</w:t>
        </w:r>
      </w:hyperlink>
      <w:r w:rsidRPr="005B714F">
        <w:rPr>
          <w:rFonts w:ascii="Arial" w:eastAsia="Times New Roman" w:hAnsi="Arial" w:cs="Arial"/>
          <w:color w:val="2C2C2C"/>
          <w:sz w:val="24"/>
          <w:szCs w:val="24"/>
        </w:rPr>
        <w:t> Договора (внесения арендной платы за каждый месяц до 10 числа оплачиваемого месяца), начисляется пеня в размере 0,1% от суммы задолженности за каждый день просрочки, которая подлежит перечислению в бюджет.</w:t>
      </w:r>
      <w:r w:rsidRPr="005B714F">
        <w:rPr>
          <w:rFonts w:ascii="Arial" w:eastAsia="Times New Roman" w:hAnsi="Arial" w:cs="Arial"/>
          <w:color w:val="2C2C2C"/>
          <w:sz w:val="24"/>
          <w:szCs w:val="24"/>
        </w:rPr>
        <w:br/>
        <w:t>4.2. За неисполнение Арендатором обязательств, предусмотренных </w:t>
      </w:r>
      <w:hyperlink r:id="rId12" w:anchor="P452" w:history="1">
        <w:r w:rsidRPr="005B714F">
          <w:rPr>
            <w:rFonts w:ascii="Arial" w:eastAsia="Times New Roman" w:hAnsi="Arial" w:cs="Arial"/>
            <w:color w:val="44A1C7"/>
            <w:sz w:val="24"/>
            <w:szCs w:val="24"/>
            <w:u w:val="single"/>
          </w:rPr>
          <w:t>пунктами 2.2.4</w:t>
        </w:r>
      </w:hyperlink>
      <w:r w:rsidRPr="005B714F">
        <w:rPr>
          <w:rFonts w:ascii="Arial" w:eastAsia="Times New Roman" w:hAnsi="Arial" w:cs="Arial"/>
          <w:color w:val="2C2C2C"/>
          <w:sz w:val="24"/>
          <w:szCs w:val="24"/>
        </w:rPr>
        <w:t>, </w:t>
      </w:r>
      <w:hyperlink r:id="rId13" w:anchor="P455" w:history="1">
        <w:r w:rsidRPr="005B714F">
          <w:rPr>
            <w:rFonts w:ascii="Arial" w:eastAsia="Times New Roman" w:hAnsi="Arial" w:cs="Arial"/>
            <w:color w:val="44A1C7"/>
            <w:sz w:val="24"/>
            <w:szCs w:val="24"/>
            <w:u w:val="single"/>
          </w:rPr>
          <w:t>2.2.5</w:t>
        </w:r>
      </w:hyperlink>
      <w:r w:rsidRPr="005B714F">
        <w:rPr>
          <w:rFonts w:ascii="Arial" w:eastAsia="Times New Roman" w:hAnsi="Arial" w:cs="Arial"/>
          <w:color w:val="2C2C2C"/>
          <w:sz w:val="24"/>
          <w:szCs w:val="24"/>
        </w:rPr>
        <w:t>, </w:t>
      </w:r>
      <w:hyperlink r:id="rId14" w:anchor="P467" w:history="1">
        <w:r w:rsidRPr="005B714F">
          <w:rPr>
            <w:rFonts w:ascii="Arial" w:eastAsia="Times New Roman" w:hAnsi="Arial" w:cs="Arial"/>
            <w:color w:val="44A1C7"/>
            <w:sz w:val="24"/>
            <w:szCs w:val="24"/>
            <w:u w:val="single"/>
          </w:rPr>
          <w:t>2.2.7</w:t>
        </w:r>
      </w:hyperlink>
      <w:r w:rsidRPr="005B714F">
        <w:rPr>
          <w:rFonts w:ascii="Arial" w:eastAsia="Times New Roman" w:hAnsi="Arial" w:cs="Arial"/>
          <w:color w:val="2C2C2C"/>
          <w:sz w:val="24"/>
          <w:szCs w:val="24"/>
        </w:rPr>
        <w:t>, </w:t>
      </w:r>
      <w:hyperlink r:id="rId15" w:anchor="P481" w:history="1">
        <w:r w:rsidRPr="005B714F">
          <w:rPr>
            <w:rFonts w:ascii="Arial" w:eastAsia="Times New Roman" w:hAnsi="Arial" w:cs="Arial"/>
            <w:color w:val="44A1C7"/>
            <w:sz w:val="24"/>
            <w:szCs w:val="24"/>
            <w:u w:val="single"/>
          </w:rPr>
          <w:t>2.2.9</w:t>
        </w:r>
      </w:hyperlink>
      <w:r w:rsidRPr="005B714F">
        <w:rPr>
          <w:rFonts w:ascii="Arial" w:eastAsia="Times New Roman" w:hAnsi="Arial" w:cs="Arial"/>
          <w:color w:val="2C2C2C"/>
          <w:sz w:val="24"/>
          <w:szCs w:val="24"/>
        </w:rPr>
        <w:t>Договора, Арендатор уплачивает неустойку в размере 0,5% годовой арендной платы.</w:t>
      </w:r>
      <w:r w:rsidRPr="005B714F">
        <w:rPr>
          <w:rFonts w:ascii="Arial" w:eastAsia="Times New Roman" w:hAnsi="Arial" w:cs="Arial"/>
          <w:color w:val="2C2C2C"/>
          <w:sz w:val="24"/>
          <w:szCs w:val="24"/>
        </w:rPr>
        <w:br/>
        <w:t>4.3. Оплата неустойки не освобождает Арендатора от исполнения лежащих на нем обязательств или устранения нарушений.</w:t>
      </w:r>
      <w:r w:rsidRPr="005B714F">
        <w:rPr>
          <w:rFonts w:ascii="Arial" w:eastAsia="Times New Roman" w:hAnsi="Arial" w:cs="Arial"/>
          <w:color w:val="2C2C2C"/>
          <w:sz w:val="24"/>
          <w:szCs w:val="24"/>
        </w:rPr>
        <w:b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r w:rsidRPr="005B714F">
        <w:rPr>
          <w:rFonts w:ascii="Arial" w:eastAsia="Times New Roman" w:hAnsi="Arial" w:cs="Arial"/>
          <w:color w:val="2C2C2C"/>
          <w:sz w:val="24"/>
          <w:szCs w:val="24"/>
        </w:rPr>
        <w:br/>
        <w:t>5. ПОРЯДОК ИЗМЕНЕНИЯ, ДОСРОЧНОГО ПРЕКРАЩЕНИЯ И РАСТОРЖЕНИЯ ДОГОВОРА И ЕГО ЗАКЛЮЧЕНИЕ НА НОВЫЙ СРОК</w:t>
      </w:r>
      <w:r w:rsidRPr="005B714F">
        <w:rPr>
          <w:rFonts w:ascii="Arial" w:eastAsia="Times New Roman" w:hAnsi="Arial" w:cs="Arial"/>
          <w:color w:val="2C2C2C"/>
          <w:sz w:val="24"/>
          <w:szCs w:val="24"/>
        </w:rPr>
        <w:br/>
        <w:t>5.1. Изменение условий настоящего Договора, за исключением условий, предусмотренных </w:t>
      </w:r>
      <w:hyperlink r:id="rId16" w:anchor="P499" w:history="1">
        <w:r w:rsidRPr="005B714F">
          <w:rPr>
            <w:rFonts w:ascii="Arial" w:eastAsia="Times New Roman" w:hAnsi="Arial" w:cs="Arial"/>
            <w:color w:val="44A1C7"/>
            <w:sz w:val="24"/>
            <w:szCs w:val="24"/>
            <w:u w:val="single"/>
          </w:rPr>
          <w:t>п. 3.3</w:t>
        </w:r>
      </w:hyperlink>
      <w:r w:rsidRPr="005B714F">
        <w:rPr>
          <w:rFonts w:ascii="Arial" w:eastAsia="Times New Roman" w:hAnsi="Arial" w:cs="Arial"/>
          <w:color w:val="2C2C2C"/>
          <w:sz w:val="24"/>
          <w:szCs w:val="24"/>
        </w:rPr>
        <w:t>, </w:t>
      </w:r>
      <w:hyperlink r:id="rId17" w:anchor="P509" w:history="1">
        <w:r w:rsidRPr="005B714F">
          <w:rPr>
            <w:rFonts w:ascii="Arial" w:eastAsia="Times New Roman" w:hAnsi="Arial" w:cs="Arial"/>
            <w:color w:val="44A1C7"/>
            <w:sz w:val="24"/>
            <w:szCs w:val="24"/>
            <w:u w:val="single"/>
          </w:rPr>
          <w:t>3.6</w:t>
        </w:r>
      </w:hyperlink>
      <w:r w:rsidRPr="005B714F">
        <w:rPr>
          <w:rFonts w:ascii="Arial" w:eastAsia="Times New Roman" w:hAnsi="Arial" w:cs="Arial"/>
          <w:color w:val="2C2C2C"/>
          <w:sz w:val="24"/>
          <w:szCs w:val="24"/>
        </w:rPr>
        <w:t> и </w:t>
      </w:r>
      <w:hyperlink r:id="rId18" w:anchor="P511" w:history="1">
        <w:r w:rsidRPr="005B714F">
          <w:rPr>
            <w:rFonts w:ascii="Arial" w:eastAsia="Times New Roman" w:hAnsi="Arial" w:cs="Arial"/>
            <w:color w:val="44A1C7"/>
            <w:sz w:val="24"/>
            <w:szCs w:val="24"/>
            <w:u w:val="single"/>
          </w:rPr>
          <w:t>3.7</w:t>
        </w:r>
      </w:hyperlink>
      <w:r w:rsidRPr="005B714F">
        <w:rPr>
          <w:rFonts w:ascii="Arial" w:eastAsia="Times New Roman" w:hAnsi="Arial" w:cs="Arial"/>
          <w:color w:val="2C2C2C"/>
          <w:sz w:val="24"/>
          <w:szCs w:val="24"/>
        </w:rPr>
        <w:t>,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r w:rsidRPr="005B714F">
        <w:rPr>
          <w:rFonts w:ascii="Arial" w:eastAsia="Times New Roman" w:hAnsi="Arial" w:cs="Arial"/>
          <w:color w:val="2C2C2C"/>
          <w:sz w:val="24"/>
          <w:szCs w:val="24"/>
        </w:rPr>
        <w:br/>
        <w:t>5.2. Арендодатель вправе досрочно расторгнуть настоящий Договор в установленном законом порядке в следующих случаях:</w:t>
      </w:r>
      <w:r w:rsidRPr="005B714F">
        <w:rPr>
          <w:rFonts w:ascii="Arial" w:eastAsia="Times New Roman" w:hAnsi="Arial" w:cs="Arial"/>
          <w:color w:val="2C2C2C"/>
          <w:sz w:val="24"/>
          <w:szCs w:val="24"/>
        </w:rPr>
        <w:br/>
        <w:t>-при объявлении Арендатора несостоятельным (банкротом) в установленном законом порядке;</w:t>
      </w:r>
      <w:r w:rsidRPr="005B714F">
        <w:rPr>
          <w:rFonts w:ascii="Arial" w:eastAsia="Times New Roman" w:hAnsi="Arial" w:cs="Arial"/>
          <w:color w:val="2C2C2C"/>
          <w:sz w:val="24"/>
          <w:szCs w:val="24"/>
        </w:rPr>
        <w:br/>
        <w:t>-при ликвидации Арендатора в установленном законом порядке;</w:t>
      </w:r>
      <w:r w:rsidRPr="005B714F">
        <w:rPr>
          <w:rFonts w:ascii="Arial" w:eastAsia="Times New Roman" w:hAnsi="Arial" w:cs="Arial"/>
          <w:color w:val="2C2C2C"/>
          <w:sz w:val="24"/>
          <w:szCs w:val="24"/>
        </w:rPr>
        <w:br/>
        <w:t>- Арендатор более двух раз подряд по истечении установленного настоящим Договором срока платежа не вносит арендную плату;</w:t>
      </w:r>
      <w:r w:rsidRPr="005B714F">
        <w:rPr>
          <w:rFonts w:ascii="Arial" w:eastAsia="Times New Roman" w:hAnsi="Arial" w:cs="Arial"/>
          <w:color w:val="2C2C2C"/>
          <w:sz w:val="24"/>
          <w:szCs w:val="24"/>
        </w:rPr>
        <w:br/>
        <w:t>- Арендатор не исполняет обязательства, предусмотренные </w:t>
      </w:r>
      <w:hyperlink r:id="rId19" w:anchor="P449" w:history="1">
        <w:r w:rsidRPr="005B714F">
          <w:rPr>
            <w:rFonts w:ascii="Arial" w:eastAsia="Times New Roman" w:hAnsi="Arial" w:cs="Arial"/>
            <w:color w:val="44A1C7"/>
            <w:sz w:val="24"/>
            <w:szCs w:val="24"/>
            <w:u w:val="single"/>
          </w:rPr>
          <w:t xml:space="preserve">п. </w:t>
        </w:r>
        <w:r w:rsidRPr="005B714F">
          <w:rPr>
            <w:rFonts w:ascii="Arial" w:eastAsia="Times New Roman" w:hAnsi="Arial" w:cs="Arial"/>
            <w:color w:val="44A1C7"/>
            <w:sz w:val="24"/>
            <w:szCs w:val="24"/>
            <w:u w:val="single"/>
          </w:rPr>
          <w:lastRenderedPageBreak/>
          <w:t>2.2.3</w:t>
        </w:r>
      </w:hyperlink>
      <w:r w:rsidRPr="005B714F">
        <w:rPr>
          <w:rFonts w:ascii="Arial" w:eastAsia="Times New Roman" w:hAnsi="Arial" w:cs="Arial"/>
          <w:color w:val="2C2C2C"/>
          <w:sz w:val="24"/>
          <w:szCs w:val="24"/>
        </w:rPr>
        <w:t>, </w:t>
      </w:r>
      <w:hyperlink r:id="rId20" w:anchor="P452" w:history="1">
        <w:r w:rsidRPr="005B714F">
          <w:rPr>
            <w:rFonts w:ascii="Arial" w:eastAsia="Times New Roman" w:hAnsi="Arial" w:cs="Arial"/>
            <w:color w:val="44A1C7"/>
            <w:sz w:val="24"/>
            <w:szCs w:val="24"/>
            <w:u w:val="single"/>
          </w:rPr>
          <w:t>2.2.4</w:t>
        </w:r>
      </w:hyperlink>
      <w:r w:rsidRPr="005B714F">
        <w:rPr>
          <w:rFonts w:ascii="Arial" w:eastAsia="Times New Roman" w:hAnsi="Arial" w:cs="Arial"/>
          <w:color w:val="2C2C2C"/>
          <w:sz w:val="24"/>
          <w:szCs w:val="24"/>
        </w:rPr>
        <w:t>, </w:t>
      </w:r>
      <w:hyperlink r:id="rId21" w:anchor="P455" w:history="1">
        <w:r w:rsidRPr="005B714F">
          <w:rPr>
            <w:rFonts w:ascii="Arial" w:eastAsia="Times New Roman" w:hAnsi="Arial" w:cs="Arial"/>
            <w:color w:val="44A1C7"/>
            <w:sz w:val="24"/>
            <w:szCs w:val="24"/>
            <w:u w:val="single"/>
          </w:rPr>
          <w:t>2.2.5</w:t>
        </w:r>
      </w:hyperlink>
      <w:r w:rsidRPr="005B714F">
        <w:rPr>
          <w:rFonts w:ascii="Arial" w:eastAsia="Times New Roman" w:hAnsi="Arial" w:cs="Arial"/>
          <w:color w:val="2C2C2C"/>
          <w:sz w:val="24"/>
          <w:szCs w:val="24"/>
        </w:rPr>
        <w:t>, </w:t>
      </w:r>
      <w:hyperlink r:id="rId22" w:anchor="P467" w:history="1">
        <w:r w:rsidRPr="005B714F">
          <w:rPr>
            <w:rFonts w:ascii="Arial" w:eastAsia="Times New Roman" w:hAnsi="Arial" w:cs="Arial"/>
            <w:color w:val="44A1C7"/>
            <w:sz w:val="24"/>
            <w:szCs w:val="24"/>
            <w:u w:val="single"/>
          </w:rPr>
          <w:t>2.2.7</w:t>
        </w:r>
      </w:hyperlink>
      <w:r w:rsidRPr="005B714F">
        <w:rPr>
          <w:rFonts w:ascii="Arial" w:eastAsia="Times New Roman" w:hAnsi="Arial" w:cs="Arial"/>
          <w:color w:val="2C2C2C"/>
          <w:sz w:val="24"/>
          <w:szCs w:val="24"/>
        </w:rPr>
        <w:t> настоящего Договора;</w:t>
      </w:r>
      <w:r w:rsidRPr="005B714F">
        <w:rPr>
          <w:rFonts w:ascii="Arial" w:eastAsia="Times New Roman" w:hAnsi="Arial" w:cs="Arial"/>
          <w:color w:val="2C2C2C"/>
          <w:sz w:val="24"/>
          <w:szCs w:val="24"/>
        </w:rPr>
        <w:br/>
        <w:t>-Арендатор пользуется Имуществом с существенным нарушением условий настоящего Договора либо с неоднократными нарушениями;</w:t>
      </w:r>
      <w:r w:rsidRPr="005B714F">
        <w:rPr>
          <w:rFonts w:ascii="Arial" w:eastAsia="Times New Roman" w:hAnsi="Arial" w:cs="Arial"/>
          <w:color w:val="2C2C2C"/>
          <w:sz w:val="24"/>
          <w:szCs w:val="24"/>
        </w:rPr>
        <w:br/>
        <w:t>-Арендатор существенно ухудшает состояние Имущества.</w:t>
      </w:r>
      <w:r w:rsidRPr="005B714F">
        <w:rPr>
          <w:rFonts w:ascii="Arial" w:eastAsia="Times New Roman" w:hAnsi="Arial" w:cs="Arial"/>
          <w:color w:val="2C2C2C"/>
          <w:sz w:val="24"/>
          <w:szCs w:val="24"/>
        </w:rPr>
        <w:br/>
        <w:t>5.3. Арендатор, надлежавшим образом исполнявший свои обязанности, по</w:t>
      </w:r>
      <w:r w:rsidRPr="005B714F">
        <w:rPr>
          <w:rFonts w:ascii="Arial" w:eastAsia="Times New Roman" w:hAnsi="Arial" w:cs="Arial"/>
          <w:color w:val="2C2C2C"/>
          <w:sz w:val="24"/>
          <w:szCs w:val="24"/>
        </w:rPr>
        <w:br/>
        <w:t>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w:t>
      </w:r>
      <w:hyperlink r:id="rId23" w:anchor="P481" w:history="1">
        <w:r w:rsidRPr="005B714F">
          <w:rPr>
            <w:rFonts w:ascii="Arial" w:eastAsia="Times New Roman" w:hAnsi="Arial" w:cs="Arial"/>
            <w:color w:val="44A1C7"/>
            <w:sz w:val="24"/>
            <w:szCs w:val="24"/>
            <w:u w:val="single"/>
          </w:rPr>
          <w:t>п.2.2.9</w:t>
        </w:r>
      </w:hyperlink>
      <w:r w:rsidRPr="005B714F">
        <w:rPr>
          <w:rFonts w:ascii="Arial" w:eastAsia="Times New Roman" w:hAnsi="Arial" w:cs="Arial"/>
          <w:color w:val="2C2C2C"/>
          <w:sz w:val="24"/>
          <w:szCs w:val="24"/>
        </w:rPr>
        <w:t> настоящего Договора.</w:t>
      </w:r>
      <w:r w:rsidRPr="005B714F">
        <w:rPr>
          <w:rFonts w:ascii="Arial" w:eastAsia="Times New Roman" w:hAnsi="Arial" w:cs="Arial"/>
          <w:color w:val="2C2C2C"/>
          <w:sz w:val="24"/>
          <w:szCs w:val="24"/>
        </w:rPr>
        <w:br/>
        <w:t>5.4. Не исполнение условия </w:t>
      </w:r>
      <w:hyperlink r:id="rId24" w:anchor="P481" w:history="1">
        <w:r w:rsidRPr="005B714F">
          <w:rPr>
            <w:rFonts w:ascii="Arial" w:eastAsia="Times New Roman" w:hAnsi="Arial" w:cs="Arial"/>
            <w:color w:val="44A1C7"/>
            <w:sz w:val="24"/>
            <w:szCs w:val="24"/>
            <w:u w:val="single"/>
          </w:rPr>
          <w:t>п.2.2.9</w:t>
        </w:r>
      </w:hyperlink>
      <w:r w:rsidRPr="005B714F">
        <w:rPr>
          <w:rFonts w:ascii="Arial" w:eastAsia="Times New Roman" w:hAnsi="Arial" w:cs="Arial"/>
          <w:color w:val="2C2C2C"/>
          <w:sz w:val="24"/>
          <w:szCs w:val="24"/>
        </w:rPr>
        <w:t> является основанием для отказа Арендатору в заключении договора аренды на новый срок.</w:t>
      </w:r>
      <w:r w:rsidRPr="005B714F">
        <w:rPr>
          <w:rFonts w:ascii="Arial" w:eastAsia="Times New Roman" w:hAnsi="Arial" w:cs="Arial"/>
          <w:color w:val="2C2C2C"/>
          <w:sz w:val="24"/>
          <w:szCs w:val="24"/>
        </w:rPr>
        <w:br/>
        <w:t>5.5. Если Арендатор письменно не уведомил Арендодателя о желании</w:t>
      </w:r>
      <w:r w:rsidRPr="005B714F">
        <w:rPr>
          <w:rFonts w:ascii="Arial" w:eastAsia="Times New Roman" w:hAnsi="Arial" w:cs="Arial"/>
          <w:color w:val="2C2C2C"/>
          <w:sz w:val="24"/>
          <w:szCs w:val="24"/>
        </w:rPr>
        <w:br/>
        <w:t>заключить договор аренды на новый срок, то настоящий Договор по истечении его срока прекращается.</w:t>
      </w:r>
      <w:r w:rsidRPr="005B714F">
        <w:rPr>
          <w:rFonts w:ascii="Arial" w:eastAsia="Times New Roman" w:hAnsi="Arial" w:cs="Arial"/>
          <w:color w:val="2C2C2C"/>
          <w:sz w:val="24"/>
          <w:szCs w:val="24"/>
        </w:rPr>
        <w:br/>
        <w:t>5.6.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r w:rsidRPr="005B714F">
        <w:rPr>
          <w:rFonts w:ascii="Arial" w:eastAsia="Times New Roman" w:hAnsi="Arial" w:cs="Arial"/>
          <w:color w:val="2C2C2C"/>
          <w:sz w:val="24"/>
          <w:szCs w:val="24"/>
        </w:rPr>
        <w:br/>
        <w:t>5.7.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r w:rsidRPr="005B714F">
        <w:rPr>
          <w:rFonts w:ascii="Arial" w:eastAsia="Times New Roman" w:hAnsi="Arial" w:cs="Arial"/>
          <w:color w:val="2C2C2C"/>
          <w:sz w:val="24"/>
          <w:szCs w:val="24"/>
        </w:rPr>
        <w:br/>
        <w:t>6. ОСОБЫЕ УСЛОВИЯ ДОГОВОРА</w:t>
      </w:r>
      <w:r w:rsidRPr="005B714F">
        <w:rPr>
          <w:rFonts w:ascii="Arial" w:eastAsia="Times New Roman" w:hAnsi="Arial" w:cs="Arial"/>
          <w:color w:val="2C2C2C"/>
          <w:sz w:val="24"/>
          <w:szCs w:val="24"/>
        </w:rPr>
        <w:br/>
        <w:t>6.1. Арендодатель не несет обязанности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 </w:t>
      </w:r>
      <w:r w:rsidRPr="005B714F">
        <w:rPr>
          <w:rFonts w:ascii="Arial" w:eastAsia="Times New Roman" w:hAnsi="Arial" w:cs="Arial"/>
          <w:color w:val="2C2C2C"/>
          <w:sz w:val="24"/>
          <w:szCs w:val="24"/>
        </w:rPr>
        <w:br/>
        <w:t>Расходы Арендатора на согласованный с Арендодателем капитальный ремонт возмещаются только в счет арендной платы. В случае отказа Арендатора от договора аренды затраченные на капитальный ремонт средства Арендатору не возмещаются.</w:t>
      </w:r>
      <w:r w:rsidRPr="005B714F">
        <w:rPr>
          <w:rFonts w:ascii="Arial" w:eastAsia="Times New Roman" w:hAnsi="Arial" w:cs="Arial"/>
          <w:color w:val="2C2C2C"/>
          <w:sz w:val="24"/>
          <w:szCs w:val="24"/>
        </w:rPr>
        <w:b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r w:rsidRPr="005B714F">
        <w:rPr>
          <w:rFonts w:ascii="Arial" w:eastAsia="Times New Roman" w:hAnsi="Arial" w:cs="Arial"/>
          <w:color w:val="2C2C2C"/>
          <w:sz w:val="24"/>
          <w:szCs w:val="24"/>
        </w:rPr>
        <w:br/>
        <w:t>6.3. Арендатор может сдавать арендуемые помещения в субаренду только с согласия Арендодателя.</w:t>
      </w:r>
      <w:r w:rsidRPr="005B714F">
        <w:rPr>
          <w:rFonts w:ascii="Arial" w:eastAsia="Times New Roman" w:hAnsi="Arial" w:cs="Arial"/>
          <w:color w:val="2C2C2C"/>
          <w:sz w:val="24"/>
          <w:szCs w:val="24"/>
        </w:rPr>
        <w:b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r w:rsidRPr="005B714F">
        <w:rPr>
          <w:rFonts w:ascii="Arial" w:eastAsia="Times New Roman" w:hAnsi="Arial" w:cs="Arial"/>
          <w:color w:val="2C2C2C"/>
          <w:sz w:val="24"/>
          <w:szCs w:val="24"/>
        </w:rPr>
        <w:br/>
        <w:t>6.5. Арендатор не имеет права сдавать в залог, передавать, а также делить с кем-либо арендуемые помещения.</w:t>
      </w:r>
      <w:r w:rsidRPr="005B714F">
        <w:rPr>
          <w:rFonts w:ascii="Arial" w:eastAsia="Times New Roman" w:hAnsi="Arial" w:cs="Arial"/>
          <w:color w:val="2C2C2C"/>
          <w:sz w:val="24"/>
          <w:szCs w:val="24"/>
        </w:rPr>
        <w:br/>
        <w:t>АДРЕСА И БАНКОВСКИЕ РЕКВИЗИТЫ СТОРОН</w:t>
      </w:r>
      <w:r w:rsidRPr="005B714F">
        <w:rPr>
          <w:rFonts w:ascii="Arial" w:eastAsia="Times New Roman" w:hAnsi="Arial" w:cs="Arial"/>
          <w:color w:val="2C2C2C"/>
          <w:sz w:val="24"/>
          <w:szCs w:val="24"/>
        </w:rPr>
        <w:br/>
        <w:t>Арендодатель:</w:t>
      </w:r>
      <w:r w:rsidRPr="005B714F">
        <w:rPr>
          <w:rFonts w:ascii="Arial" w:eastAsia="Times New Roman" w:hAnsi="Arial" w:cs="Arial"/>
          <w:color w:val="2C2C2C"/>
          <w:sz w:val="24"/>
          <w:szCs w:val="24"/>
        </w:rPr>
        <w:br/>
        <w:t>Юридический адрес: __________________________________________________________ </w:t>
      </w:r>
      <w:r w:rsidRPr="005B714F">
        <w:rPr>
          <w:rFonts w:ascii="Arial" w:eastAsia="Times New Roman" w:hAnsi="Arial" w:cs="Arial"/>
          <w:color w:val="2C2C2C"/>
          <w:sz w:val="24"/>
          <w:szCs w:val="24"/>
        </w:rPr>
        <w:br/>
        <w:t>Почтовый адрес:______________________________________________________________ </w:t>
      </w:r>
    </w:p>
    <w:p w:rsidR="00D1432F" w:rsidRPr="005B714F" w:rsidRDefault="00D1432F" w:rsidP="00D1432F">
      <w:pPr>
        <w:shd w:val="clear" w:color="auto" w:fill="FFFFFF"/>
        <w:spacing w:after="96" w:line="255" w:lineRule="atLeast"/>
        <w:jc w:val="both"/>
        <w:rPr>
          <w:rFonts w:ascii="Arial" w:eastAsia="Times New Roman" w:hAnsi="Arial" w:cs="Arial"/>
          <w:color w:val="2C2C2C"/>
          <w:sz w:val="24"/>
          <w:szCs w:val="24"/>
        </w:rPr>
      </w:pPr>
      <w:r w:rsidRPr="005B714F">
        <w:rPr>
          <w:rFonts w:ascii="Arial" w:eastAsia="Times New Roman" w:hAnsi="Arial" w:cs="Arial"/>
          <w:color w:val="2C2C2C"/>
          <w:sz w:val="24"/>
          <w:szCs w:val="24"/>
        </w:rPr>
        <w:t>Телефон ______________________________</w:t>
      </w:r>
      <w:r w:rsidRPr="005B714F">
        <w:rPr>
          <w:rFonts w:ascii="Arial" w:eastAsia="Times New Roman" w:hAnsi="Arial" w:cs="Arial"/>
          <w:color w:val="2C2C2C"/>
          <w:sz w:val="24"/>
          <w:szCs w:val="24"/>
        </w:rPr>
        <w:br/>
        <w:t>Факс _________________________________</w:t>
      </w:r>
      <w:r w:rsidRPr="005B714F">
        <w:rPr>
          <w:rFonts w:ascii="Arial" w:eastAsia="Times New Roman" w:hAnsi="Arial" w:cs="Arial"/>
          <w:color w:val="2C2C2C"/>
          <w:sz w:val="24"/>
          <w:szCs w:val="24"/>
        </w:rPr>
        <w:br/>
        <w:t>ИНН________________________________________________________________________</w:t>
      </w:r>
      <w:r w:rsidRPr="005B714F">
        <w:rPr>
          <w:rFonts w:ascii="Arial" w:eastAsia="Times New Roman" w:hAnsi="Arial" w:cs="Arial"/>
          <w:color w:val="2C2C2C"/>
          <w:sz w:val="24"/>
          <w:szCs w:val="24"/>
        </w:rPr>
        <w:br/>
        <w:t>Р/с ________________________________________________________________________</w:t>
      </w:r>
      <w:r w:rsidRPr="005B714F">
        <w:rPr>
          <w:rFonts w:ascii="Arial" w:eastAsia="Times New Roman" w:hAnsi="Arial" w:cs="Arial"/>
          <w:color w:val="2C2C2C"/>
          <w:sz w:val="24"/>
          <w:szCs w:val="24"/>
        </w:rPr>
        <w:lastRenderedPageBreak/>
        <w:t>_</w:t>
      </w:r>
      <w:r w:rsidRPr="005B714F">
        <w:rPr>
          <w:rFonts w:ascii="Arial" w:eastAsia="Times New Roman" w:hAnsi="Arial" w:cs="Arial"/>
          <w:color w:val="2C2C2C"/>
          <w:sz w:val="24"/>
          <w:szCs w:val="24"/>
        </w:rPr>
        <w:br/>
        <w:t>Арендатор:</w:t>
      </w:r>
      <w:r w:rsidRPr="005B714F">
        <w:rPr>
          <w:rFonts w:ascii="Arial" w:eastAsia="Times New Roman" w:hAnsi="Arial" w:cs="Arial"/>
          <w:color w:val="2C2C2C"/>
          <w:sz w:val="24"/>
          <w:szCs w:val="24"/>
        </w:rPr>
        <w:br/>
        <w:t>Юридический адрес: __________________________________________________________</w:t>
      </w:r>
      <w:r w:rsidRPr="005B714F">
        <w:rPr>
          <w:rFonts w:ascii="Arial" w:eastAsia="Times New Roman" w:hAnsi="Arial" w:cs="Arial"/>
          <w:color w:val="2C2C2C"/>
          <w:sz w:val="24"/>
          <w:szCs w:val="24"/>
        </w:rPr>
        <w:br/>
        <w:t>Почтовый адрес: _____________________________________________________________</w:t>
      </w:r>
      <w:r w:rsidRPr="005B714F">
        <w:rPr>
          <w:rFonts w:ascii="Arial" w:eastAsia="Times New Roman" w:hAnsi="Arial" w:cs="Arial"/>
          <w:color w:val="2C2C2C"/>
          <w:sz w:val="24"/>
          <w:szCs w:val="24"/>
        </w:rPr>
        <w:br/>
        <w:t>Телефон ________________________________ </w:t>
      </w:r>
      <w:r w:rsidRPr="005B714F">
        <w:rPr>
          <w:rFonts w:ascii="Arial" w:eastAsia="Times New Roman" w:hAnsi="Arial" w:cs="Arial"/>
          <w:color w:val="2C2C2C"/>
          <w:sz w:val="24"/>
          <w:szCs w:val="24"/>
        </w:rPr>
        <w:br/>
        <w:t>Факс ____________________________________</w:t>
      </w:r>
      <w:r w:rsidRPr="005B714F">
        <w:rPr>
          <w:rFonts w:ascii="Arial" w:eastAsia="Times New Roman" w:hAnsi="Arial" w:cs="Arial"/>
          <w:color w:val="2C2C2C"/>
          <w:sz w:val="24"/>
          <w:szCs w:val="24"/>
        </w:rPr>
        <w:br/>
        <w:t>ИНН ________________________________________________________________________</w:t>
      </w:r>
      <w:r w:rsidRPr="005B714F">
        <w:rPr>
          <w:rFonts w:ascii="Arial" w:eastAsia="Times New Roman" w:hAnsi="Arial" w:cs="Arial"/>
          <w:color w:val="2C2C2C"/>
          <w:sz w:val="24"/>
          <w:szCs w:val="24"/>
        </w:rPr>
        <w:br/>
        <w:t>Р/с _________________________________________________________________________</w:t>
      </w:r>
      <w:r w:rsidRPr="005B714F">
        <w:rPr>
          <w:rFonts w:ascii="Arial" w:eastAsia="Times New Roman" w:hAnsi="Arial" w:cs="Arial"/>
          <w:color w:val="2C2C2C"/>
          <w:sz w:val="24"/>
          <w:szCs w:val="24"/>
        </w:rPr>
        <w:br/>
        <w:t>ПРИЛОЖЕНИЯ К ДОГОВОРУ</w:t>
      </w:r>
      <w:r w:rsidRPr="005B714F">
        <w:rPr>
          <w:rFonts w:ascii="Arial" w:eastAsia="Times New Roman" w:hAnsi="Arial" w:cs="Arial"/>
          <w:color w:val="2C2C2C"/>
          <w:sz w:val="24"/>
          <w:szCs w:val="24"/>
        </w:rPr>
        <w:br/>
        <w:t>Приложение N 1. Копия технического паспорта здания (поэтажный план арендуемых помещений, схема расположения здания).</w:t>
      </w:r>
      <w:r w:rsidRPr="005B714F">
        <w:rPr>
          <w:rFonts w:ascii="Arial" w:eastAsia="Times New Roman" w:hAnsi="Arial" w:cs="Arial"/>
          <w:color w:val="2C2C2C"/>
          <w:sz w:val="24"/>
          <w:szCs w:val="24"/>
        </w:rPr>
        <w:br/>
        <w:t>Приложение N 2. Акт приема-передачи помещений по договору аренды.</w:t>
      </w:r>
      <w:r w:rsidRPr="005B714F">
        <w:rPr>
          <w:rFonts w:ascii="Arial" w:eastAsia="Times New Roman" w:hAnsi="Arial" w:cs="Arial"/>
          <w:color w:val="2C2C2C"/>
          <w:sz w:val="24"/>
          <w:szCs w:val="24"/>
        </w:rPr>
        <w:br/>
        <w:t>Приложение N 3. Расчет арендной платы или протокол об итогах конкурса или аукциона на право заключения договора аренды.</w:t>
      </w:r>
    </w:p>
    <w:p w:rsidR="00D1432F" w:rsidRPr="00FE71D8" w:rsidRDefault="00D1432F" w:rsidP="00D1432F">
      <w:pPr>
        <w:shd w:val="clear" w:color="auto" w:fill="FFFFFF"/>
        <w:spacing w:after="96" w:line="255" w:lineRule="atLeast"/>
        <w:jc w:val="both"/>
        <w:rPr>
          <w:rFonts w:ascii="Tahoma" w:eastAsia="Times New Roman" w:hAnsi="Tahoma" w:cs="Tahoma"/>
          <w:color w:val="2C2C2C"/>
          <w:sz w:val="20"/>
          <w:szCs w:val="20"/>
        </w:rPr>
      </w:pP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Приложение N 2</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к Положению</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«О порядке передачи в аренду,</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безвозмездное пользование</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 xml:space="preserve">муниципального имущества </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 xml:space="preserve">Качугского МО, </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городское поселение»,</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утвержденному решением Думы</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 xml:space="preserve"> Качугского городского поселения</w:t>
      </w:r>
    </w:p>
    <w:p w:rsidR="00D1432F" w:rsidRPr="005B714F" w:rsidRDefault="00D1432F" w:rsidP="00D1432F">
      <w:pPr>
        <w:shd w:val="clear" w:color="auto" w:fill="FFFFFF"/>
        <w:spacing w:after="0" w:line="240" w:lineRule="auto"/>
        <w:jc w:val="right"/>
        <w:rPr>
          <w:rFonts w:ascii="Courier New" w:eastAsia="Times New Roman" w:hAnsi="Courier New" w:cs="Courier New"/>
          <w:color w:val="2C2C2C"/>
          <w:sz w:val="24"/>
          <w:szCs w:val="24"/>
        </w:rPr>
      </w:pPr>
      <w:r w:rsidRPr="005B714F">
        <w:rPr>
          <w:rFonts w:ascii="Courier New" w:eastAsia="Times New Roman" w:hAnsi="Courier New" w:cs="Courier New"/>
          <w:color w:val="2C2C2C"/>
          <w:sz w:val="24"/>
          <w:szCs w:val="24"/>
        </w:rPr>
        <w:t xml:space="preserve">от «19.09. 2018» года </w:t>
      </w:r>
    </w:p>
    <w:p w:rsidR="00D1432F" w:rsidRPr="005B714F" w:rsidRDefault="00D1432F" w:rsidP="00D1432F">
      <w:pPr>
        <w:shd w:val="clear" w:color="auto" w:fill="FFFFFF"/>
        <w:spacing w:after="0" w:line="240" w:lineRule="auto"/>
        <w:jc w:val="center"/>
        <w:rPr>
          <w:rFonts w:ascii="Courier New" w:eastAsia="Times New Roman" w:hAnsi="Courier New" w:cs="Courier New"/>
          <w:color w:val="2C2C2C"/>
          <w:sz w:val="24"/>
          <w:szCs w:val="24"/>
        </w:rPr>
      </w:pPr>
    </w:p>
    <w:p w:rsidR="00D1432F" w:rsidRPr="0008156D" w:rsidRDefault="00D1432F" w:rsidP="00D1432F">
      <w:pPr>
        <w:shd w:val="clear" w:color="auto" w:fill="FFFFFF"/>
        <w:spacing w:after="96" w:line="255" w:lineRule="atLeast"/>
        <w:jc w:val="center"/>
        <w:rPr>
          <w:rFonts w:ascii="Arial" w:eastAsia="Times New Roman" w:hAnsi="Arial" w:cs="Arial"/>
          <w:color w:val="2C2C2C"/>
          <w:sz w:val="24"/>
          <w:szCs w:val="24"/>
        </w:rPr>
      </w:pPr>
      <w:r w:rsidRPr="0008156D">
        <w:rPr>
          <w:rFonts w:ascii="Arial" w:eastAsia="Times New Roman" w:hAnsi="Arial" w:cs="Arial"/>
          <w:color w:val="2C2C2C"/>
          <w:sz w:val="24"/>
          <w:szCs w:val="24"/>
        </w:rPr>
        <w:t>ПРИМЕРНЫЙ ДОГОВОР N __</w:t>
      </w:r>
      <w:r w:rsidRPr="0008156D">
        <w:rPr>
          <w:rFonts w:ascii="Arial" w:eastAsia="Times New Roman" w:hAnsi="Arial" w:cs="Arial"/>
          <w:color w:val="2C2C2C"/>
          <w:sz w:val="24"/>
          <w:szCs w:val="24"/>
        </w:rPr>
        <w:br/>
        <w:t>БЕЗВОЗМЕЗДНОГО ПОЛЬЗОВАНИЯ ИМУЩЕСТВОМ</w:t>
      </w:r>
    </w:p>
    <w:p w:rsidR="00D1432F" w:rsidRPr="0008156D" w:rsidRDefault="00D1432F" w:rsidP="00D1432F">
      <w:pPr>
        <w:shd w:val="clear" w:color="auto" w:fill="FFFFFF"/>
        <w:spacing w:after="96" w:line="255" w:lineRule="atLeast"/>
        <w:rPr>
          <w:rFonts w:ascii="Arial" w:eastAsia="Times New Roman" w:hAnsi="Arial" w:cs="Arial"/>
          <w:color w:val="2C2C2C"/>
          <w:sz w:val="24"/>
          <w:szCs w:val="24"/>
        </w:rPr>
      </w:pPr>
      <w:r w:rsidRPr="0008156D">
        <w:rPr>
          <w:rFonts w:ascii="Arial" w:eastAsia="Times New Roman" w:hAnsi="Arial" w:cs="Arial"/>
          <w:color w:val="2C2C2C"/>
          <w:sz w:val="24"/>
          <w:szCs w:val="24"/>
        </w:rPr>
        <w:t>Качугское муниципальное образование, городское поселение "__" ________ ____ г.</w:t>
      </w:r>
      <w:r w:rsidRPr="0008156D">
        <w:rPr>
          <w:rFonts w:ascii="Arial" w:eastAsia="Times New Roman" w:hAnsi="Arial" w:cs="Arial"/>
          <w:color w:val="2C2C2C"/>
          <w:sz w:val="24"/>
          <w:szCs w:val="24"/>
        </w:rPr>
        <w:br/>
        <w:t>________________________________, именуемый в дальнейшем «Ссудодатель», одной стороны, и __________________________,в лице __________________________, действующего на основании __________________, именуемый в дальнейшем "Ссудополучатель", заключили настоящий договор о нижеследующем:</w:t>
      </w:r>
      <w:r w:rsidRPr="0008156D">
        <w:rPr>
          <w:rFonts w:ascii="Arial" w:eastAsia="Times New Roman" w:hAnsi="Arial" w:cs="Arial"/>
          <w:color w:val="2C2C2C"/>
          <w:sz w:val="24"/>
          <w:szCs w:val="24"/>
        </w:rPr>
        <w:br/>
        <w:t>1. ПРЕДМЕТ ДОГОВОРА</w:t>
      </w:r>
      <w:r w:rsidRPr="0008156D">
        <w:rPr>
          <w:rFonts w:ascii="Arial" w:eastAsia="Times New Roman" w:hAnsi="Arial" w:cs="Arial"/>
          <w:color w:val="2C2C2C"/>
          <w:sz w:val="24"/>
          <w:szCs w:val="24"/>
        </w:rPr>
        <w:br/>
        <w:t>1.1. По настоящему договору Ссудодатель обязуется передать в безвозмездное временное пользование Ссудополучателю, а Ссудополучатель обязуется принять ________________, на условиях, предусмотренных договором.</w:t>
      </w:r>
      <w:r w:rsidRPr="0008156D">
        <w:rPr>
          <w:rFonts w:ascii="Arial" w:eastAsia="Times New Roman" w:hAnsi="Arial" w:cs="Arial"/>
          <w:color w:val="2C2C2C"/>
          <w:sz w:val="24"/>
          <w:szCs w:val="24"/>
        </w:rPr>
        <w:br/>
        <w:t>1.2. Срок действия настоящего договора устанавливается _______________.</w:t>
      </w:r>
      <w:r w:rsidRPr="0008156D">
        <w:rPr>
          <w:rFonts w:ascii="Arial" w:eastAsia="Times New Roman" w:hAnsi="Arial" w:cs="Arial"/>
          <w:color w:val="2C2C2C"/>
          <w:sz w:val="24"/>
          <w:szCs w:val="24"/>
        </w:rPr>
        <w:br/>
        <w:t>2. ПРАВА И ОБЯЗАННОСТИ СТОРОН</w:t>
      </w:r>
      <w:r w:rsidRPr="0008156D">
        <w:rPr>
          <w:rFonts w:ascii="Arial" w:eastAsia="Times New Roman" w:hAnsi="Arial" w:cs="Arial"/>
          <w:color w:val="2C2C2C"/>
          <w:sz w:val="24"/>
          <w:szCs w:val="24"/>
        </w:rPr>
        <w:br/>
        <w:t>2.1. Ссудодатель обязуется в течение трех дней после подписания настоящего договора передать указанное в </w:t>
      </w:r>
      <w:hyperlink r:id="rId25" w:anchor="P657" w:history="1">
        <w:r w:rsidRPr="0008156D">
          <w:rPr>
            <w:rFonts w:ascii="Arial" w:eastAsia="Times New Roman" w:hAnsi="Arial" w:cs="Arial"/>
            <w:color w:val="44A1C7"/>
            <w:sz w:val="24"/>
            <w:szCs w:val="24"/>
            <w:u w:val="single"/>
          </w:rPr>
          <w:t>п. 1.1</w:t>
        </w:r>
      </w:hyperlink>
      <w:r w:rsidRPr="0008156D">
        <w:rPr>
          <w:rFonts w:ascii="Arial" w:eastAsia="Times New Roman" w:hAnsi="Arial" w:cs="Arial"/>
          <w:color w:val="2C2C2C"/>
          <w:sz w:val="24"/>
          <w:szCs w:val="24"/>
        </w:rPr>
        <w:t> настоящего договора имущество Ссудополучателю. Передача имущества подтверждается актом приемки-передачи, подписанным обеими сторонами.</w:t>
      </w:r>
      <w:r w:rsidRPr="0008156D">
        <w:rPr>
          <w:rFonts w:ascii="Arial" w:eastAsia="Times New Roman" w:hAnsi="Arial" w:cs="Arial"/>
          <w:color w:val="2C2C2C"/>
          <w:sz w:val="24"/>
          <w:szCs w:val="24"/>
        </w:rPr>
        <w:br/>
        <w:t>2.2. Ссудодатель обязуется предоставить имущество в исправном состоянии, позволяющем его использовать в соответствии с назначением.</w:t>
      </w:r>
      <w:r w:rsidRPr="0008156D">
        <w:rPr>
          <w:rFonts w:ascii="Arial" w:eastAsia="Times New Roman" w:hAnsi="Arial" w:cs="Arial"/>
          <w:color w:val="2C2C2C"/>
          <w:sz w:val="24"/>
          <w:szCs w:val="24"/>
        </w:rPr>
        <w:br/>
      </w:r>
      <w:r w:rsidRPr="0008156D">
        <w:rPr>
          <w:rFonts w:ascii="Arial" w:eastAsia="Times New Roman" w:hAnsi="Arial" w:cs="Arial"/>
          <w:color w:val="2C2C2C"/>
          <w:sz w:val="24"/>
          <w:szCs w:val="24"/>
        </w:rPr>
        <w:lastRenderedPageBreak/>
        <w:t>2.3. Ссудополучатель обязан поддерживать имущество в исправном состоянии, с соблюдением правил его эксплуатации, и нести все расходы на его содержание.</w:t>
      </w:r>
      <w:r w:rsidRPr="0008156D">
        <w:rPr>
          <w:rFonts w:ascii="Arial" w:eastAsia="Times New Roman" w:hAnsi="Arial" w:cs="Arial"/>
          <w:color w:val="2C2C2C"/>
          <w:sz w:val="24"/>
          <w:szCs w:val="24"/>
        </w:rPr>
        <w:br/>
        <w:t>2.4. Ссудополучатель обязан немедленно предупредить Ссудодателя при обнаружении непригодности или недоброкачественности имущества и прекратить его использование.</w:t>
      </w:r>
      <w:r w:rsidRPr="0008156D">
        <w:rPr>
          <w:rFonts w:ascii="Arial" w:eastAsia="Times New Roman" w:hAnsi="Arial" w:cs="Arial"/>
          <w:color w:val="2C2C2C"/>
          <w:sz w:val="24"/>
          <w:szCs w:val="24"/>
        </w:rPr>
        <w:br/>
        <w:t>3. ОТВЕТСТВЕННОСТЬ СТОРОН</w:t>
      </w:r>
      <w:r w:rsidRPr="0008156D">
        <w:rPr>
          <w:rFonts w:ascii="Arial" w:eastAsia="Times New Roman" w:hAnsi="Arial" w:cs="Arial"/>
          <w:color w:val="2C2C2C"/>
          <w:sz w:val="24"/>
          <w:szCs w:val="24"/>
        </w:rPr>
        <w:b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r w:rsidRPr="0008156D">
        <w:rPr>
          <w:rFonts w:ascii="Arial" w:eastAsia="Times New Roman" w:hAnsi="Arial" w:cs="Arial"/>
          <w:color w:val="2C2C2C"/>
          <w:sz w:val="24"/>
          <w:szCs w:val="24"/>
        </w:rPr>
        <w:br/>
        <w:t>3.2. Ссудополучатель возмещает убытки, связанные с утратой или повреждением имущества.</w:t>
      </w:r>
      <w:r w:rsidRPr="0008156D">
        <w:rPr>
          <w:rFonts w:ascii="Arial" w:eastAsia="Times New Roman" w:hAnsi="Arial" w:cs="Arial"/>
          <w:color w:val="2C2C2C"/>
          <w:sz w:val="24"/>
          <w:szCs w:val="24"/>
        </w:rPr>
        <w:br/>
        <w:t>3.3. Ссудодатель отвечает за недостатки имущества, которые он умышленно или по грубой неосторожности не оговорил при заключении настоящего договора.</w:t>
      </w:r>
      <w:r w:rsidRPr="0008156D">
        <w:rPr>
          <w:rFonts w:ascii="Arial" w:eastAsia="Times New Roman" w:hAnsi="Arial" w:cs="Arial"/>
          <w:color w:val="2C2C2C"/>
          <w:sz w:val="24"/>
          <w:szCs w:val="24"/>
        </w:rPr>
        <w:br/>
        <w:t>3.4. Ссудодатель отвечает за вред, причиненный третьему лицу в результате использования передаваемого имущества, если не докажет, что вред причинен вследствие умысла или грубой неосторожности Ссудополучателя или лица, у которого имущество оказалось с согласия Ссудодателя.</w:t>
      </w:r>
      <w:r w:rsidRPr="0008156D">
        <w:rPr>
          <w:rFonts w:ascii="Arial" w:eastAsia="Times New Roman" w:hAnsi="Arial" w:cs="Arial"/>
          <w:color w:val="2C2C2C"/>
          <w:sz w:val="24"/>
          <w:szCs w:val="24"/>
        </w:rPr>
        <w:br/>
        <w:t>3.5. В случаях, не предусмотренных настоящим договором, имущественная ответственность определяется в соответствии с действующим законодательством РФ.</w:t>
      </w:r>
      <w:r w:rsidRPr="0008156D">
        <w:rPr>
          <w:rFonts w:ascii="Arial" w:eastAsia="Times New Roman" w:hAnsi="Arial" w:cs="Arial"/>
          <w:color w:val="2C2C2C"/>
          <w:sz w:val="24"/>
          <w:szCs w:val="24"/>
        </w:rPr>
        <w:br/>
        <w:t>4. РИСК СЛУЧАЙНОЙ ГИБЕЛИ ИЛИ СЛУЧАЙНОГО ПОВРЕЖДЕНИЯ ИМУЩЕСТВА</w:t>
      </w:r>
      <w:r w:rsidRPr="0008156D">
        <w:rPr>
          <w:rFonts w:ascii="Arial" w:eastAsia="Times New Roman" w:hAnsi="Arial" w:cs="Arial"/>
          <w:color w:val="2C2C2C"/>
          <w:sz w:val="24"/>
          <w:szCs w:val="24"/>
        </w:rPr>
        <w:br/>
        <w:t>4.1. Риск случайной гибели или случайного повреждения имущества несет Ссудополучатель.</w:t>
      </w:r>
      <w:r w:rsidRPr="0008156D">
        <w:rPr>
          <w:rFonts w:ascii="Arial" w:eastAsia="Times New Roman" w:hAnsi="Arial" w:cs="Arial"/>
          <w:color w:val="2C2C2C"/>
          <w:sz w:val="24"/>
          <w:szCs w:val="24"/>
        </w:rPr>
        <w:br/>
        <w:t>5. ИЗМЕНЕНИЕ И ПРЕКРАЩЕНИЕ ДОГОВОРА</w:t>
      </w:r>
      <w:r w:rsidRPr="0008156D">
        <w:rPr>
          <w:rFonts w:ascii="Arial" w:eastAsia="Times New Roman" w:hAnsi="Arial" w:cs="Arial"/>
          <w:color w:val="2C2C2C"/>
          <w:sz w:val="24"/>
          <w:szCs w:val="24"/>
        </w:rPr>
        <w:br/>
        <w:t>5.1. Действие договора считается прекращенным после выполнения</w:t>
      </w:r>
      <w:r w:rsidRPr="0008156D">
        <w:rPr>
          <w:rFonts w:ascii="Arial" w:eastAsia="Times New Roman" w:hAnsi="Arial" w:cs="Arial"/>
          <w:color w:val="2C2C2C"/>
          <w:sz w:val="24"/>
          <w:szCs w:val="24"/>
        </w:rPr>
        <w:br/>
        <w:t>сторонами всех своих обязательств.</w:t>
      </w:r>
      <w:r w:rsidRPr="0008156D">
        <w:rPr>
          <w:rFonts w:ascii="Arial" w:eastAsia="Times New Roman" w:hAnsi="Arial" w:cs="Arial"/>
          <w:color w:val="2C2C2C"/>
          <w:sz w:val="24"/>
          <w:szCs w:val="24"/>
        </w:rPr>
        <w:br/>
        <w:t>5.2. Договор может быть изменен или его действие прекращено по</w:t>
      </w:r>
      <w:r w:rsidRPr="0008156D">
        <w:rPr>
          <w:rFonts w:ascii="Arial" w:eastAsia="Times New Roman" w:hAnsi="Arial" w:cs="Arial"/>
          <w:color w:val="2C2C2C"/>
          <w:sz w:val="24"/>
          <w:szCs w:val="24"/>
        </w:rPr>
        <w:br/>
        <w:t>письменному соглашению сторон, а также в иных случаях, предусмотренных действующим законодательством РФ или настоящим договором.</w:t>
      </w:r>
      <w:r w:rsidRPr="0008156D">
        <w:rPr>
          <w:rFonts w:ascii="Arial" w:eastAsia="Times New Roman" w:hAnsi="Arial" w:cs="Arial"/>
          <w:color w:val="2C2C2C"/>
          <w:sz w:val="24"/>
          <w:szCs w:val="24"/>
        </w:rPr>
        <w:br/>
        <w:t>5.3. Ссудополучатель вправе требовать расторжения настоящего договора:</w:t>
      </w:r>
      <w:r w:rsidRPr="0008156D">
        <w:rPr>
          <w:rFonts w:ascii="Arial" w:eastAsia="Times New Roman" w:hAnsi="Arial" w:cs="Arial"/>
          <w:color w:val="2C2C2C"/>
          <w:sz w:val="24"/>
          <w:szCs w:val="24"/>
        </w:rPr>
        <w:br/>
        <w:t>- при обнаружении недостатков, делающих нормальное использование имущества невозможным или обременительным, о наличии которых он не знал или не мог знать в момент заключения договора;</w:t>
      </w:r>
      <w:r w:rsidRPr="0008156D">
        <w:rPr>
          <w:rFonts w:ascii="Arial" w:eastAsia="Times New Roman" w:hAnsi="Arial" w:cs="Arial"/>
          <w:color w:val="2C2C2C"/>
          <w:sz w:val="24"/>
          <w:szCs w:val="24"/>
        </w:rPr>
        <w:br/>
        <w:t>- если вещь в силу обязательств, за которые он не отвечает, окажется в состоянии, непригодном для использования;</w:t>
      </w:r>
      <w:r w:rsidRPr="0008156D">
        <w:rPr>
          <w:rFonts w:ascii="Arial" w:eastAsia="Times New Roman" w:hAnsi="Arial" w:cs="Arial"/>
          <w:color w:val="2C2C2C"/>
          <w:sz w:val="24"/>
          <w:szCs w:val="24"/>
        </w:rPr>
        <w:br/>
        <w:t>- если при заключении настоящего договора Ссудодатель сообщил неверные сведения о правах третьих лиц на передаваемую вещь;</w:t>
      </w:r>
      <w:r w:rsidRPr="0008156D">
        <w:rPr>
          <w:rFonts w:ascii="Arial" w:eastAsia="Times New Roman" w:hAnsi="Arial" w:cs="Arial"/>
          <w:color w:val="2C2C2C"/>
          <w:sz w:val="24"/>
          <w:szCs w:val="24"/>
        </w:rPr>
        <w:br/>
        <w:t>- при неисполнении Ссудодателем обязанности передать имущество либо его принадлежности и относящиеся к нему документы.</w:t>
      </w:r>
      <w:r w:rsidRPr="0008156D">
        <w:rPr>
          <w:rFonts w:ascii="Arial" w:eastAsia="Times New Roman" w:hAnsi="Arial" w:cs="Arial"/>
          <w:color w:val="2C2C2C"/>
          <w:sz w:val="24"/>
          <w:szCs w:val="24"/>
        </w:rPr>
        <w:br/>
        <w:t>5.4. Ссудодатель вправе потребовать расторжения настоящего договора в случаях, когда Ссудополучатель:</w:t>
      </w:r>
      <w:r w:rsidRPr="0008156D">
        <w:rPr>
          <w:rFonts w:ascii="Arial" w:eastAsia="Times New Roman" w:hAnsi="Arial" w:cs="Arial"/>
          <w:color w:val="2C2C2C"/>
          <w:sz w:val="24"/>
          <w:szCs w:val="24"/>
        </w:rPr>
        <w:br/>
        <w:t>- использует вещь не в соответствии с договором или назначением вещи;</w:t>
      </w:r>
      <w:r w:rsidRPr="0008156D">
        <w:rPr>
          <w:rFonts w:ascii="Arial" w:eastAsia="Times New Roman" w:hAnsi="Arial" w:cs="Arial"/>
          <w:color w:val="2C2C2C"/>
          <w:sz w:val="24"/>
          <w:szCs w:val="24"/>
        </w:rPr>
        <w:br/>
        <w:t>- не выполняет обязанностей по поддержанию вещи в исправном состоянии или ее содержанию;</w:t>
      </w:r>
      <w:r w:rsidRPr="0008156D">
        <w:rPr>
          <w:rFonts w:ascii="Arial" w:eastAsia="Times New Roman" w:hAnsi="Arial" w:cs="Arial"/>
          <w:color w:val="2C2C2C"/>
          <w:sz w:val="24"/>
          <w:szCs w:val="24"/>
        </w:rPr>
        <w:br/>
        <w:t>- существенно ухудшает состояние вещи;</w:t>
      </w:r>
      <w:r w:rsidRPr="0008156D">
        <w:rPr>
          <w:rFonts w:ascii="Arial" w:eastAsia="Times New Roman" w:hAnsi="Arial" w:cs="Arial"/>
          <w:color w:val="2C2C2C"/>
          <w:sz w:val="24"/>
          <w:szCs w:val="24"/>
        </w:rPr>
        <w:br/>
        <w:t>- без согласия Ссудодателя передал вещь третьему лицу.</w:t>
      </w:r>
      <w:r w:rsidRPr="0008156D">
        <w:rPr>
          <w:rFonts w:ascii="Arial" w:eastAsia="Times New Roman" w:hAnsi="Arial" w:cs="Arial"/>
          <w:color w:val="2C2C2C"/>
          <w:sz w:val="24"/>
          <w:szCs w:val="24"/>
        </w:rPr>
        <w:br/>
        <w:t>6. ФОРС-МАЖОР</w:t>
      </w:r>
      <w:r w:rsidRPr="0008156D">
        <w:rPr>
          <w:rFonts w:ascii="Arial" w:eastAsia="Times New Roman" w:hAnsi="Arial" w:cs="Arial"/>
          <w:color w:val="2C2C2C"/>
          <w:sz w:val="24"/>
          <w:szCs w:val="24"/>
        </w:rPr>
        <w:br/>
        <w:t xml:space="preserve">6.1. Ни одна из сторон настоящего договора не несет ответственности перед другой стороной за невыполнение обязательств, обусловленное обязательствами,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w:t>
      </w:r>
      <w:r w:rsidRPr="0008156D">
        <w:rPr>
          <w:rFonts w:ascii="Arial" w:eastAsia="Times New Roman" w:hAnsi="Arial" w:cs="Arial"/>
          <w:color w:val="2C2C2C"/>
          <w:sz w:val="24"/>
          <w:szCs w:val="24"/>
        </w:rPr>
        <w:lastRenderedPageBreak/>
        <w:t>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r w:rsidRPr="0008156D">
        <w:rPr>
          <w:rFonts w:ascii="Arial" w:eastAsia="Times New Roman" w:hAnsi="Arial" w:cs="Arial"/>
          <w:color w:val="2C2C2C"/>
          <w:sz w:val="24"/>
          <w:szCs w:val="24"/>
        </w:rPr>
        <w:br/>
        <w:t>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обязательств и их влиянии на исполнение обязательств по договору.</w:t>
      </w:r>
      <w:r w:rsidRPr="0008156D">
        <w:rPr>
          <w:rFonts w:ascii="Arial" w:eastAsia="Times New Roman" w:hAnsi="Arial" w:cs="Arial"/>
          <w:color w:val="2C2C2C"/>
          <w:sz w:val="24"/>
          <w:szCs w:val="24"/>
        </w:rPr>
        <w:br/>
        <w:t>7. РАЗРЕШЕНИЕ СПОРОВ</w:t>
      </w:r>
      <w:r w:rsidRPr="0008156D">
        <w:rPr>
          <w:rFonts w:ascii="Arial" w:eastAsia="Times New Roman" w:hAnsi="Arial" w:cs="Arial"/>
          <w:color w:val="2C2C2C"/>
          <w:sz w:val="24"/>
          <w:szCs w:val="24"/>
        </w:rPr>
        <w:b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r w:rsidRPr="0008156D">
        <w:rPr>
          <w:rFonts w:ascii="Arial" w:eastAsia="Times New Roman" w:hAnsi="Arial" w:cs="Arial"/>
          <w:color w:val="2C2C2C"/>
          <w:sz w:val="24"/>
          <w:szCs w:val="24"/>
        </w:rPr>
        <w:br/>
        <w:t>7.2. 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r w:rsidRPr="0008156D">
        <w:rPr>
          <w:rFonts w:ascii="Arial" w:eastAsia="Times New Roman" w:hAnsi="Arial" w:cs="Arial"/>
          <w:color w:val="2C2C2C"/>
          <w:sz w:val="24"/>
          <w:szCs w:val="24"/>
        </w:rPr>
        <w:br/>
        <w:t>8. ЗАКЛЮЧИТЕЛЬНЫЕ ПОЛОЖЕНИЯ</w:t>
      </w:r>
      <w:r w:rsidRPr="0008156D">
        <w:rPr>
          <w:rFonts w:ascii="Arial" w:eastAsia="Times New Roman" w:hAnsi="Arial" w:cs="Arial"/>
          <w:color w:val="2C2C2C"/>
          <w:sz w:val="24"/>
          <w:szCs w:val="24"/>
        </w:rPr>
        <w:br/>
        <w:t>8.1. Настоящий договор вступает в силу с момента его подписания.</w:t>
      </w:r>
      <w:r w:rsidRPr="0008156D">
        <w:rPr>
          <w:rFonts w:ascii="Arial" w:eastAsia="Times New Roman" w:hAnsi="Arial" w:cs="Arial"/>
          <w:color w:val="2C2C2C"/>
          <w:sz w:val="24"/>
          <w:szCs w:val="24"/>
        </w:rPr>
        <w:br/>
        <w:t>8.2. Договор составлен на русском языке в 2-х экземплярах, имеющих</w:t>
      </w:r>
      <w:r w:rsidRPr="0008156D">
        <w:rPr>
          <w:rFonts w:ascii="Arial" w:eastAsia="Times New Roman" w:hAnsi="Arial" w:cs="Arial"/>
          <w:color w:val="2C2C2C"/>
          <w:sz w:val="24"/>
          <w:szCs w:val="24"/>
        </w:rPr>
        <w:br/>
        <w:t>одинаковую юридическую силу, по одному экземпляру для каждой из сторон.</w:t>
      </w:r>
      <w:r w:rsidRPr="0008156D">
        <w:rPr>
          <w:rFonts w:ascii="Arial" w:eastAsia="Times New Roman" w:hAnsi="Arial" w:cs="Arial"/>
          <w:color w:val="2C2C2C"/>
          <w:sz w:val="24"/>
          <w:szCs w:val="24"/>
        </w:rPr>
        <w:br/>
        <w:t>9. АДРЕСА И РЕКВИЗИТЫ СТОРОН:</w:t>
      </w:r>
    </w:p>
    <w:p w:rsidR="00D1432F" w:rsidRPr="0008156D" w:rsidRDefault="00D1432F" w:rsidP="00D1432F">
      <w:pPr>
        <w:shd w:val="clear" w:color="auto" w:fill="FFFFFF"/>
        <w:spacing w:after="96" w:line="255" w:lineRule="atLeast"/>
        <w:jc w:val="both"/>
        <w:rPr>
          <w:rFonts w:ascii="Arial" w:eastAsia="Times New Roman" w:hAnsi="Arial" w:cs="Arial"/>
          <w:color w:val="2C2C2C"/>
          <w:sz w:val="24"/>
          <w:szCs w:val="24"/>
        </w:rPr>
      </w:pPr>
    </w:p>
    <w:p w:rsidR="00D1432F" w:rsidRPr="0008156D" w:rsidRDefault="00D1432F" w:rsidP="00D1432F">
      <w:pPr>
        <w:shd w:val="clear" w:color="auto" w:fill="FFFFFF"/>
        <w:spacing w:line="255" w:lineRule="atLeast"/>
        <w:jc w:val="both"/>
        <w:rPr>
          <w:rFonts w:ascii="Arial" w:eastAsia="Times New Roman" w:hAnsi="Arial" w:cs="Arial"/>
          <w:color w:val="2C2C2C"/>
          <w:sz w:val="24"/>
          <w:szCs w:val="24"/>
        </w:rPr>
      </w:pPr>
      <w:r w:rsidRPr="0008156D">
        <w:rPr>
          <w:rFonts w:ascii="Arial" w:eastAsia="Times New Roman" w:hAnsi="Arial" w:cs="Arial"/>
          <w:color w:val="2C2C2C"/>
          <w:sz w:val="24"/>
          <w:szCs w:val="24"/>
        </w:rPr>
        <w:t>ПОДПИСИ СТОРОН</w:t>
      </w:r>
      <w:r w:rsidRPr="0008156D">
        <w:rPr>
          <w:rFonts w:ascii="Arial" w:eastAsia="Times New Roman" w:hAnsi="Arial" w:cs="Arial"/>
          <w:color w:val="2C2C2C"/>
          <w:sz w:val="24"/>
          <w:szCs w:val="24"/>
        </w:rPr>
        <w:br/>
        <w:t>Ссудодатель:                               Ссудополучатель:</w:t>
      </w:r>
      <w:r w:rsidRPr="0008156D">
        <w:rPr>
          <w:rFonts w:ascii="Arial" w:eastAsia="Times New Roman" w:hAnsi="Arial" w:cs="Arial"/>
          <w:color w:val="2C2C2C"/>
          <w:sz w:val="24"/>
          <w:szCs w:val="24"/>
        </w:rPr>
        <w:br/>
        <w:t>_____________________________ _____________________________</w:t>
      </w:r>
      <w:r w:rsidRPr="0008156D">
        <w:rPr>
          <w:rFonts w:ascii="Arial" w:eastAsia="Times New Roman" w:hAnsi="Arial" w:cs="Arial"/>
          <w:color w:val="2C2C2C"/>
          <w:sz w:val="24"/>
          <w:szCs w:val="24"/>
        </w:rPr>
        <w:br/>
        <w:t>М.П.                                             М.П.</w:t>
      </w:r>
    </w:p>
    <w:p w:rsidR="00EB141A" w:rsidRDefault="00EB141A"/>
    <w:sectPr w:rsidR="00EB141A" w:rsidSect="00152D9C">
      <w:footerReference w:type="default" r:id="rId26"/>
      <w:pgSz w:w="11906" w:h="16838"/>
      <w:pgMar w:top="1134"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75" w:rsidRDefault="001E5C75" w:rsidP="006947CD">
      <w:pPr>
        <w:spacing w:after="0" w:line="240" w:lineRule="auto"/>
      </w:pPr>
      <w:r>
        <w:separator/>
      </w:r>
    </w:p>
  </w:endnote>
  <w:endnote w:type="continuationSeparator" w:id="0">
    <w:p w:rsidR="001E5C75" w:rsidRDefault="001E5C75" w:rsidP="00694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976348"/>
      <w:docPartObj>
        <w:docPartGallery w:val="Page Numbers (Bottom of Page)"/>
        <w:docPartUnique/>
      </w:docPartObj>
    </w:sdtPr>
    <w:sdtContent>
      <w:p w:rsidR="00152D9C" w:rsidRDefault="00152D9C">
        <w:pPr>
          <w:pStyle w:val="a6"/>
          <w:jc w:val="right"/>
        </w:pPr>
        <w:r>
          <w:fldChar w:fldCharType="begin"/>
        </w:r>
        <w:r>
          <w:instrText>PAGE   \* MERGEFORMAT</w:instrText>
        </w:r>
        <w:r>
          <w:fldChar w:fldCharType="separate"/>
        </w:r>
        <w:r>
          <w:rPr>
            <w:noProof/>
          </w:rPr>
          <w:t>3</w:t>
        </w:r>
        <w:r>
          <w:fldChar w:fldCharType="end"/>
        </w:r>
      </w:p>
    </w:sdtContent>
  </w:sdt>
  <w:p w:rsidR="00152D9C" w:rsidRDefault="00152D9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75" w:rsidRDefault="001E5C75" w:rsidP="006947CD">
      <w:pPr>
        <w:spacing w:after="0" w:line="240" w:lineRule="auto"/>
      </w:pPr>
      <w:r>
        <w:separator/>
      </w:r>
    </w:p>
  </w:footnote>
  <w:footnote w:type="continuationSeparator" w:id="0">
    <w:p w:rsidR="001E5C75" w:rsidRDefault="001E5C75" w:rsidP="00694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A7E97"/>
    <w:multiLevelType w:val="hybridMultilevel"/>
    <w:tmpl w:val="475AB440"/>
    <w:lvl w:ilvl="0" w:tplc="9CC01A2A">
      <w:start w:val="1"/>
      <w:numFmt w:val="decimal"/>
      <w:lvlText w:val="%1."/>
      <w:lvlJc w:val="left"/>
      <w:pPr>
        <w:ind w:left="1712" w:hanging="435"/>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432F"/>
    <w:rsid w:val="00021DC1"/>
    <w:rsid w:val="000429F8"/>
    <w:rsid w:val="00152D9C"/>
    <w:rsid w:val="001E5C75"/>
    <w:rsid w:val="002A76D8"/>
    <w:rsid w:val="003648E4"/>
    <w:rsid w:val="00366C04"/>
    <w:rsid w:val="003E6D11"/>
    <w:rsid w:val="005B7E46"/>
    <w:rsid w:val="00621F24"/>
    <w:rsid w:val="006947CD"/>
    <w:rsid w:val="00737083"/>
    <w:rsid w:val="00897EFC"/>
    <w:rsid w:val="008E2168"/>
    <w:rsid w:val="009022DD"/>
    <w:rsid w:val="00903261"/>
    <w:rsid w:val="009315CF"/>
    <w:rsid w:val="00AB3F71"/>
    <w:rsid w:val="00BC1981"/>
    <w:rsid w:val="00D1432F"/>
    <w:rsid w:val="00D32515"/>
    <w:rsid w:val="00DC08CE"/>
    <w:rsid w:val="00E31798"/>
    <w:rsid w:val="00EB1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2C549"/>
  <w15:docId w15:val="{B340F484-355B-42D0-8CAE-AE0243E4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8E4"/>
    <w:pPr>
      <w:ind w:left="720"/>
      <w:contextualSpacing/>
    </w:pPr>
  </w:style>
  <w:style w:type="paragraph" w:styleId="a4">
    <w:name w:val="header"/>
    <w:basedOn w:val="a"/>
    <w:link w:val="a5"/>
    <w:uiPriority w:val="99"/>
    <w:unhideWhenUsed/>
    <w:rsid w:val="006947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47CD"/>
  </w:style>
  <w:style w:type="paragraph" w:styleId="a6">
    <w:name w:val="footer"/>
    <w:basedOn w:val="a"/>
    <w:link w:val="a7"/>
    <w:uiPriority w:val="99"/>
    <w:unhideWhenUsed/>
    <w:rsid w:val="006947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47CD"/>
  </w:style>
  <w:style w:type="paragraph" w:styleId="a8">
    <w:name w:val="Balloon Text"/>
    <w:basedOn w:val="a"/>
    <w:link w:val="a9"/>
    <w:uiPriority w:val="99"/>
    <w:semiHidden/>
    <w:unhideWhenUsed/>
    <w:rsid w:val="00152D9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52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3"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8"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oek.su/duma_poseleniya/2617-ob-utverzhdenii-polozheniya-o-poryadke-peredachi-v-arendu-bezvozmezdnoe-polzovanie-municipalnogo-imuschestva-oekskogo-municipalnogo-obrazovaniya.html" TargetMode="External"/><Relationship Id="rId7" Type="http://schemas.openxmlformats.org/officeDocument/2006/relationships/hyperlink" Target="http://www.torgi.gov.ru/" TargetMode="External"/><Relationship Id="rId12"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7"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5"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 Type="http://schemas.openxmlformats.org/officeDocument/2006/relationships/styles" Target="styles.xml"/><Relationship Id="rId16"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0"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4" Type="http://schemas.openxmlformats.org/officeDocument/2006/relationships/hyperlink" Target="http://oek.su/duma_poseleniya/2617-ob-utverzhdenii-polozheniya-o-poryadke-peredachi-v-arendu-bezvozmezdnoe-polzovanie-municipalnogo-imuschestva-oekskogo-municipalnogo-obrazovaniya.html" TargetMode="External"/><Relationship Id="rId5" Type="http://schemas.openxmlformats.org/officeDocument/2006/relationships/footnotes" Target="footnotes.xml"/><Relationship Id="rId15"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3"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8" Type="http://schemas.openxmlformats.org/officeDocument/2006/relationships/theme" Target="theme/theme1.xml"/><Relationship Id="rId10" Type="http://schemas.openxmlformats.org/officeDocument/2006/relationships/hyperlink" Target="http://oek.su/duma_poseleniya/2617-ob-utverzhdenii-polozheniya-o-poryadke-peredachi-v-arendu-bezvozmezdnoe-polzovanie-municipalnogo-imuschestva-oekskogo-municipalnogo-obrazovaniya.html" TargetMode="External"/><Relationship Id="rId19" Type="http://schemas.openxmlformats.org/officeDocument/2006/relationships/hyperlink" Target="http://oek.su/duma_poseleniya/2617-ob-utverzhdenii-polozheniya-o-poryadke-peredachi-v-arendu-bezvozmezdnoe-polzovanie-municipalnogo-imuschestva-oekskogo-municipalnogo-obrazovaniya.html" TargetMode="External"/><Relationship Id="rId4" Type="http://schemas.openxmlformats.org/officeDocument/2006/relationships/webSettings" Target="webSettings.xml"/><Relationship Id="rId9" Type="http://schemas.openxmlformats.org/officeDocument/2006/relationships/hyperlink" Target="http://oek.su/duma_poseleniya/consultantplus%3A/offline/ref=217892CE60F0691B7B60DF0D25C383FFF18D78062358704E67283E69DF4F4965166B29511FF2jAi5I" TargetMode="External"/><Relationship Id="rId14"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2" Type="http://schemas.openxmlformats.org/officeDocument/2006/relationships/hyperlink" Target="http://oek.su/duma_poseleniya/2617-ob-utverzhdenii-polozheniya-o-poryadke-peredachi-v-arendu-bezvozmezdnoe-polzovanie-municipalnogo-imuschestva-oekskogo-municipalnogo-obrazovaniya.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6452</Words>
  <Characters>36778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2018-10-18T08:26:00Z</cp:lastPrinted>
  <dcterms:created xsi:type="dcterms:W3CDTF">2018-10-04T02:53:00Z</dcterms:created>
  <dcterms:modified xsi:type="dcterms:W3CDTF">2018-10-18T08:29:00Z</dcterms:modified>
</cp:coreProperties>
</file>