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7" w:rsidRDefault="00FD0DDE" w:rsidP="00B74BA7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</w:pPr>
      <w:bookmarkStart w:id="0" w:name="sub_13326"/>
      <w:r w:rsidRPr="00B86CF4"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  <w:t xml:space="preserve">С </w:t>
      </w:r>
      <w:r w:rsidR="004F6A5F"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  <w:t>ЧЕГО НАЧАТЬ</w:t>
      </w:r>
      <w:r w:rsidRPr="00B86CF4"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  <w:t>?</w:t>
      </w:r>
    </w:p>
    <w:p w:rsidR="008B56E1" w:rsidRPr="00B74BA7" w:rsidRDefault="00604975" w:rsidP="00B74BA7">
      <w:pPr>
        <w:autoSpaceDE w:val="0"/>
        <w:autoSpaceDN w:val="0"/>
        <w:adjustRightInd w:val="0"/>
        <w:ind w:firstLine="196"/>
        <w:jc w:val="both"/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</w:pP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Для того</w:t>
      </w:r>
      <w:proofErr w:type="gramStart"/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proofErr w:type="gramEnd"/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чтобы подать заявление через </w:t>
      </w:r>
      <w:r w:rsidR="002E7E5E">
        <w:rPr>
          <w:rFonts w:ascii="Arial" w:hAnsi="Arial" w:cs="Arial"/>
          <w:bCs/>
          <w:color w:val="auto"/>
          <w:kern w:val="36"/>
          <w:sz w:val="16"/>
          <w:szCs w:val="16"/>
        </w:rPr>
        <w:t>Е</w:t>
      </w:r>
      <w:r w:rsidR="00435738">
        <w:rPr>
          <w:rFonts w:ascii="Arial" w:hAnsi="Arial" w:cs="Arial"/>
          <w:bCs/>
          <w:color w:val="auto"/>
          <w:kern w:val="36"/>
          <w:sz w:val="16"/>
          <w:szCs w:val="16"/>
        </w:rPr>
        <w:t>диный портал государственных услуг</w:t>
      </w:r>
      <w:r w:rsidR="002132A8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(ЕПГУ), в первую очередь,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необходимо </w:t>
      </w:r>
      <w:r w:rsidR="002E7E5E">
        <w:rPr>
          <w:rFonts w:ascii="Arial" w:hAnsi="Arial" w:cs="Arial"/>
          <w:bCs/>
          <w:color w:val="auto"/>
          <w:kern w:val="36"/>
          <w:sz w:val="16"/>
          <w:szCs w:val="16"/>
        </w:rPr>
        <w:t>зарегистрироваться</w:t>
      </w:r>
      <w:r w:rsidR="008B56E1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8B56E1" w:rsidRDefault="00F956F2" w:rsidP="00B74BA7">
      <w:pPr>
        <w:autoSpaceDE w:val="0"/>
        <w:autoSpaceDN w:val="0"/>
        <w:adjustRightInd w:val="0"/>
        <w:ind w:firstLine="196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Зайдите 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на сайт </w:t>
      </w:r>
      <w:r w:rsidR="00604975" w:rsidRPr="00F956F2">
        <w:rPr>
          <w:rFonts w:ascii="Arial" w:hAnsi="Arial" w:cs="Arial"/>
          <w:b/>
          <w:bCs/>
          <w:color w:val="auto"/>
          <w:kern w:val="36"/>
          <w:sz w:val="16"/>
          <w:szCs w:val="16"/>
        </w:rPr>
        <w:t>www.gosuslugi.ru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, нажм</w:t>
      </w:r>
      <w:r w:rsidR="008B56E1">
        <w:rPr>
          <w:rFonts w:ascii="Arial" w:hAnsi="Arial" w:cs="Arial"/>
          <w:bCs/>
          <w:color w:val="auto"/>
          <w:kern w:val="36"/>
          <w:sz w:val="16"/>
          <w:szCs w:val="16"/>
        </w:rPr>
        <w:t>ите на кнопку «РЕГИСТРАЦИЯ»:</w:t>
      </w:r>
      <w:r w:rsid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  <w:t xml:space="preserve">1. 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Пройдите первичную регистрацию, указав фамилию, имя, номер мобильного телефона или </w:t>
      </w:r>
      <w:proofErr w:type="spellStart"/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e-mail</w:t>
      </w:r>
      <w:proofErr w:type="spellEnd"/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  <w:t>2. Введите полные персональные данные: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  <w:t>- личные данные (</w:t>
      </w:r>
      <w:r w:rsidR="002E7E5E">
        <w:rPr>
          <w:rFonts w:ascii="Arial" w:hAnsi="Arial" w:cs="Arial"/>
          <w:bCs/>
          <w:color w:val="auto"/>
          <w:kern w:val="36"/>
          <w:sz w:val="16"/>
          <w:szCs w:val="16"/>
        </w:rPr>
        <w:t>ФИО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, дата рождения, пол, СНИЛС);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  <w:t>- паспортные дан</w:t>
      </w:r>
      <w:r w:rsidR="00B77710">
        <w:rPr>
          <w:rFonts w:ascii="Arial" w:hAnsi="Arial" w:cs="Arial"/>
          <w:bCs/>
          <w:color w:val="auto"/>
          <w:kern w:val="36"/>
          <w:sz w:val="16"/>
          <w:szCs w:val="16"/>
        </w:rPr>
        <w:t>ные (точно, как в паспорте)</w:t>
      </w:r>
      <w:r w:rsidR="00B74BA7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  <w:r w:rsid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  <w:t xml:space="preserve">3. </w:t>
      </w:r>
      <w:r w:rsidR="002132A8">
        <w:rPr>
          <w:rFonts w:ascii="Arial" w:hAnsi="Arial" w:cs="Arial"/>
          <w:bCs/>
          <w:color w:val="auto"/>
          <w:kern w:val="36"/>
          <w:sz w:val="16"/>
          <w:szCs w:val="16"/>
        </w:rPr>
        <w:t>Далее будет произведена проверка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данных паспорта и СНИЛС (проверка паспорта может продолжаться </w:t>
      </w:r>
      <w:r w:rsidR="002132A8">
        <w:rPr>
          <w:rFonts w:ascii="Arial" w:hAnsi="Arial" w:cs="Arial"/>
          <w:bCs/>
          <w:color w:val="auto"/>
          <w:kern w:val="36"/>
          <w:sz w:val="16"/>
          <w:szCs w:val="16"/>
        </w:rPr>
        <w:t>до нескольких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часов).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  <w:t>4. Пройдите процедуру подтверждения личности в одном из центров обслуживания пользователей (необходимо пр</w:t>
      </w:r>
      <w:r w:rsidR="008B56E1">
        <w:rPr>
          <w:rFonts w:ascii="Arial" w:hAnsi="Arial" w:cs="Arial"/>
          <w:bCs/>
          <w:color w:val="auto"/>
          <w:kern w:val="36"/>
          <w:sz w:val="16"/>
          <w:szCs w:val="16"/>
        </w:rPr>
        <w:t>едъявить Ваши паспорт и СНИЛС!)</w:t>
      </w:r>
    </w:p>
    <w:p w:rsidR="002132A8" w:rsidRDefault="002132A8" w:rsidP="00B74BA7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На территории Иркутской области центры обслуживания пользователей действуют в </w:t>
      </w:r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>центрах оказания госуслуг «Мои документы»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и </w:t>
      </w:r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управлениях Пенсионного 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Ф</w:t>
      </w:r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>онда, в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Иркутске дополнительно</w:t>
      </w:r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- в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ПАО «</w:t>
      </w:r>
      <w:proofErr w:type="spellStart"/>
      <w:r>
        <w:rPr>
          <w:rFonts w:ascii="Arial" w:hAnsi="Arial" w:cs="Arial"/>
          <w:bCs/>
          <w:color w:val="auto"/>
          <w:kern w:val="36"/>
          <w:sz w:val="16"/>
          <w:szCs w:val="16"/>
        </w:rPr>
        <w:t>Ростелеком</w:t>
      </w:r>
      <w:proofErr w:type="spellEnd"/>
      <w:r>
        <w:rPr>
          <w:rFonts w:ascii="Arial" w:hAnsi="Arial" w:cs="Arial"/>
          <w:bCs/>
          <w:color w:val="auto"/>
          <w:kern w:val="36"/>
          <w:sz w:val="16"/>
          <w:szCs w:val="16"/>
        </w:rPr>
        <w:t>» (ул.К</w:t>
      </w:r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Либкнехта,61,каб.207)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и отделени</w:t>
      </w:r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>и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почтовой связи №25(ул. Степана Разина,23).</w:t>
      </w:r>
    </w:p>
    <w:p w:rsidR="00B74BA7" w:rsidRPr="00B74BA7" w:rsidRDefault="00F21325" w:rsidP="00B74BA7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/>
          <w:bCs/>
          <w:color w:val="auto"/>
          <w:kern w:val="36"/>
          <w:sz w:val="16"/>
          <w:szCs w:val="16"/>
        </w:rPr>
      </w:pPr>
      <w:r w:rsidRPr="00B74BA7">
        <w:rPr>
          <w:rFonts w:ascii="Arial" w:hAnsi="Arial" w:cs="Arial"/>
          <w:b/>
          <w:bCs/>
          <w:color w:val="auto"/>
          <w:kern w:val="36"/>
          <w:sz w:val="16"/>
          <w:szCs w:val="16"/>
        </w:rPr>
        <w:t xml:space="preserve">После подтверждения личности </w:t>
      </w:r>
      <w:r w:rsidR="00B74BA7" w:rsidRPr="00B74BA7">
        <w:rPr>
          <w:rFonts w:ascii="Arial" w:hAnsi="Arial" w:cs="Arial"/>
          <w:b/>
          <w:bCs/>
          <w:color w:val="auto"/>
          <w:kern w:val="36"/>
          <w:sz w:val="16"/>
          <w:szCs w:val="16"/>
        </w:rPr>
        <w:t xml:space="preserve">для Вас станут доступны </w:t>
      </w:r>
      <w:r w:rsidRPr="00B74BA7">
        <w:rPr>
          <w:rFonts w:ascii="Arial" w:hAnsi="Arial" w:cs="Arial"/>
          <w:b/>
          <w:bCs/>
          <w:color w:val="auto"/>
          <w:kern w:val="36"/>
          <w:sz w:val="16"/>
          <w:szCs w:val="16"/>
        </w:rPr>
        <w:t>услуги ФМС</w:t>
      </w:r>
      <w:r w:rsidR="00B74BA7" w:rsidRPr="00B74BA7">
        <w:rPr>
          <w:rFonts w:ascii="Arial" w:hAnsi="Arial" w:cs="Arial"/>
          <w:b/>
          <w:bCs/>
          <w:color w:val="auto"/>
          <w:kern w:val="36"/>
          <w:sz w:val="16"/>
          <w:szCs w:val="16"/>
        </w:rPr>
        <w:t xml:space="preserve"> на портале, а Ваш Личный кабинет активирован для подачи заявлений. </w:t>
      </w:r>
    </w:p>
    <w:p w:rsidR="00B74BA7" w:rsidRPr="00B74BA7" w:rsidRDefault="00B74BA7" w:rsidP="00B74BA7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/>
          <w:bCs/>
          <w:color w:val="auto"/>
          <w:kern w:val="36"/>
          <w:sz w:val="16"/>
          <w:szCs w:val="16"/>
        </w:rPr>
      </w:pPr>
      <w:r w:rsidRPr="00B74BA7">
        <w:rPr>
          <w:rFonts w:ascii="Arial" w:hAnsi="Arial" w:cs="Arial"/>
          <w:b/>
          <w:bCs/>
          <w:color w:val="auto"/>
          <w:kern w:val="36"/>
          <w:sz w:val="16"/>
          <w:szCs w:val="16"/>
        </w:rPr>
        <w:t>Полная информация о месте, дате и времени приема, а также о требуемых документах направляется заявителю в его Личный кабинет на ЕПГУ.</w:t>
      </w:r>
    </w:p>
    <w:p w:rsidR="00B77710" w:rsidRDefault="00F21325" w:rsidP="00B74BA7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Более подробная информация о процедуре регистрации на 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а также перечень пунктов подтверждения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личности с их адресами размещены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на сайте www.38.fms.gov.ru в разделе “Полезная информация”.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</w:r>
    </w:p>
    <w:p w:rsidR="00EC2381" w:rsidRDefault="001E03C7" w:rsidP="00EC23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  <w:t>РЕГИСТРАЦИЯ БРАКА</w:t>
      </w:r>
    </w:p>
    <w:p w:rsidR="00FD0DDE" w:rsidRDefault="0024688E" w:rsidP="00EC23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Переоформление документов в связи со сменой фамилии несет 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за собой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большие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хлопот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ы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УФМС России по Иркутской области предлагает молодоженам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избежать</w:t>
      </w:r>
      <w:r w:rsidR="00FD0DDE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их,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подав заявление на </w:t>
      </w:r>
      <w:r w:rsidR="00FD0DDE">
        <w:rPr>
          <w:rFonts w:ascii="Arial" w:hAnsi="Arial" w:cs="Arial"/>
          <w:bCs/>
          <w:color w:val="auto"/>
          <w:kern w:val="36"/>
          <w:sz w:val="16"/>
          <w:szCs w:val="16"/>
        </w:rPr>
        <w:t>с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мену документов через 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</w:t>
      </w:r>
      <w:r w:rsidR="00FD0DDE">
        <w:rPr>
          <w:rFonts w:ascii="Arial" w:hAnsi="Arial" w:cs="Arial"/>
          <w:bCs/>
          <w:color w:val="auto"/>
          <w:kern w:val="36"/>
          <w:sz w:val="16"/>
          <w:szCs w:val="16"/>
        </w:rPr>
        <w:t>На портале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можно</w:t>
      </w:r>
      <w:r w:rsidR="00FD0DDE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подать заявление на замену</w:t>
      </w:r>
      <w:r w:rsidR="00FD0DDE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паспорта как российского, так и заграничного, а также </w:t>
      </w:r>
      <w:r w:rsidR="00FD0DDE">
        <w:rPr>
          <w:rFonts w:ascii="Arial" w:hAnsi="Arial" w:cs="Arial"/>
          <w:bCs/>
          <w:color w:val="auto"/>
          <w:kern w:val="36"/>
          <w:sz w:val="16"/>
          <w:szCs w:val="16"/>
        </w:rPr>
        <w:t>оформить</w:t>
      </w:r>
      <w:r w:rsidR="00FD0DDE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регистрацию по месту жительства.</w:t>
      </w:r>
    </w:p>
    <w:p w:rsidR="00583128" w:rsidRDefault="00604975" w:rsidP="00EC2381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Замена паспорта гражданина РФ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  <w:u w:val="single"/>
        </w:rPr>
        <w:cr/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Е</w:t>
      </w:r>
      <w:r w:rsidR="00F21325">
        <w:rPr>
          <w:rFonts w:ascii="Arial" w:hAnsi="Arial" w:cs="Arial"/>
          <w:bCs/>
          <w:color w:val="auto"/>
          <w:kern w:val="36"/>
          <w:sz w:val="16"/>
          <w:szCs w:val="16"/>
        </w:rPr>
        <w:t>сли Вы сменили фамилию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 связи со вступлением в брак</w:t>
      </w:r>
      <w:r w:rsidR="00F21325">
        <w:rPr>
          <w:rFonts w:ascii="Arial" w:hAnsi="Arial" w:cs="Arial"/>
          <w:bCs/>
          <w:color w:val="auto"/>
          <w:kern w:val="36"/>
          <w:sz w:val="16"/>
          <w:szCs w:val="16"/>
        </w:rPr>
        <w:t>, в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первую очередь 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замене подлежит Ваш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паспорт гражданина РФ. 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Заменить его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необходимо в течение 30 дней после официальной регистрации брака. </w:t>
      </w:r>
    </w:p>
    <w:p w:rsidR="00583128" w:rsidRDefault="00F21325" w:rsidP="0058312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Для замены паспорта через 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необходимо  зайти в 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Личный кабинет на портал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е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и подать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заявление, выбрав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услугу</w:t>
      </w:r>
      <w:proofErr w:type="gramStart"/>
      <w:r w:rsidR="00604975"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«З</w:t>
      </w:r>
      <w:proofErr w:type="gramEnd"/>
      <w:r w:rsidR="00604975"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амена паспорта гражданина РФ в случае изменения фамилии, имени, отчества, сведений о дате и</w:t>
      </w:r>
      <w:r w:rsidR="00583128"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 месте рождения»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322F7D" w:rsidRDefault="00583128" w:rsidP="00EC23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Д</w:t>
      </w:r>
      <w:r w:rsidR="00F21325">
        <w:rPr>
          <w:rFonts w:ascii="Arial" w:hAnsi="Arial" w:cs="Arial"/>
          <w:bCs/>
          <w:color w:val="auto"/>
          <w:kern w:val="36"/>
          <w:sz w:val="16"/>
          <w:szCs w:val="16"/>
        </w:rPr>
        <w:t>ля граждан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F2132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подавших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заявление по месту жительства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через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>паспорт гражданина РФ будет оформлен в сокра</w:t>
      </w:r>
      <w:r w:rsidR="00F2132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щенные сроки 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– за 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5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рабочих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дней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вместо 10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</w:t>
      </w:r>
      <w:r w:rsidR="00822B24">
        <w:rPr>
          <w:rFonts w:ascii="Arial" w:hAnsi="Arial" w:cs="Arial"/>
          <w:bCs/>
          <w:color w:val="auto"/>
          <w:kern w:val="36"/>
          <w:sz w:val="16"/>
          <w:szCs w:val="16"/>
        </w:rPr>
        <w:t>К тому же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>пользователям портала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822B24">
        <w:rPr>
          <w:rFonts w:ascii="Arial" w:hAnsi="Arial" w:cs="Arial"/>
          <w:bCs/>
          <w:color w:val="auto"/>
          <w:kern w:val="36"/>
          <w:sz w:val="16"/>
          <w:szCs w:val="16"/>
        </w:rPr>
        <w:t>обеспеч</w:t>
      </w:r>
      <w:r w:rsidR="00322F7D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ивается </w:t>
      </w:r>
      <w:r w:rsidR="00822B24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однократное посещение </w:t>
      </w:r>
      <w:r w:rsidR="00322F7D">
        <w:rPr>
          <w:rFonts w:ascii="Arial" w:hAnsi="Arial" w:cs="Arial"/>
          <w:bCs/>
          <w:color w:val="auto"/>
          <w:kern w:val="36"/>
          <w:sz w:val="16"/>
          <w:szCs w:val="16"/>
        </w:rPr>
        <w:t>подразделения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ФМС. </w:t>
      </w:r>
    </w:p>
    <w:p w:rsidR="007D7116" w:rsidRDefault="00604975" w:rsidP="00EC23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На </w:t>
      </w:r>
      <w:r w:rsidR="00822B24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личный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прием необходимо </w:t>
      </w:r>
      <w:r w:rsidR="00822B24">
        <w:rPr>
          <w:rFonts w:ascii="Arial" w:hAnsi="Arial" w:cs="Arial"/>
          <w:bCs/>
          <w:color w:val="auto"/>
          <w:kern w:val="36"/>
          <w:sz w:val="16"/>
          <w:szCs w:val="16"/>
        </w:rPr>
        <w:t>представить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: </w:t>
      </w:r>
    </w:p>
    <w:p w:rsidR="00583128" w:rsidRDefault="007D7116" w:rsidP="00EC23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паспорт гражданина РФ</w:t>
      </w:r>
      <w:r w:rsidR="00DC1927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подлежащий замене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7D7116" w:rsidRDefault="007D7116" w:rsidP="00EC23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2 фо</w:t>
      </w:r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тографии размером 3,5х</w:t>
      </w:r>
      <w:proofErr w:type="gramStart"/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4</w:t>
      </w:r>
      <w:proofErr w:type="gramEnd"/>
      <w:r w:rsidR="00EC2381">
        <w:rPr>
          <w:rFonts w:ascii="Arial" w:hAnsi="Arial" w:cs="Arial"/>
          <w:bCs/>
          <w:color w:val="auto"/>
          <w:kern w:val="36"/>
          <w:sz w:val="16"/>
          <w:szCs w:val="16"/>
        </w:rPr>
        <w:t>,5см.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7D7116" w:rsidRDefault="007D7116" w:rsidP="00EC23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свидетельство о регистрации брака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583128" w:rsidRDefault="007D7116" w:rsidP="0058312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домовую книгу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583128" w:rsidRDefault="00583128" w:rsidP="0058312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-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квитанци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ю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об оплате госпошлины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 размере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300руб.</w:t>
      </w:r>
    </w:p>
    <w:p w:rsidR="00583128" w:rsidRDefault="00583128" w:rsidP="00BA045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583128" w:rsidRDefault="00604975" w:rsidP="00BA045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Для получения таких </w:t>
      </w:r>
      <w:r w:rsidR="00107214"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услуг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как </w:t>
      </w:r>
      <w:r w:rsidR="00107214"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оформление 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загран</w:t>
      </w:r>
      <w:r w:rsidR="00107214"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ичного 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паспорт</w:t>
      </w:r>
      <w:r w:rsidR="00107214"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а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регистрация по месту жительства, Вам необходимо  </w:t>
      </w:r>
      <w:r w:rsidR="00107214"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заменить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страховой номер индивидуального лицевого счета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(СНИЛС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)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обратившись 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 отделение Пенсионного 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Ф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онда России по месту жительства. </w:t>
      </w:r>
    </w:p>
    <w:p w:rsidR="00BA045F" w:rsidRDefault="00604975" w:rsidP="00BA045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Как только Вы получи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те новый 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СНИЛС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зайдите в Личный кабинет на </w:t>
      </w:r>
      <w:r w:rsidR="00583128"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 раздел «Мои данные», «Перейти к </w:t>
      </w:r>
      <w:r w:rsidR="00B77710"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ре</w:t>
      </w:r>
      <w:r w:rsidRPr="00EC2381">
        <w:rPr>
          <w:rFonts w:ascii="Arial" w:hAnsi="Arial" w:cs="Arial"/>
          <w:bCs/>
          <w:color w:val="auto"/>
          <w:kern w:val="36"/>
          <w:sz w:val="16"/>
          <w:szCs w:val="16"/>
        </w:rPr>
        <w:t>дактированию», далее введите Ваши новые персональные и паспортные данные и нажмите «Изменить».</w:t>
      </w:r>
    </w:p>
    <w:p w:rsidR="008B56E1" w:rsidRPr="008B56E1" w:rsidRDefault="00EC2381" w:rsidP="00BA04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З</w:t>
      </w:r>
      <w:r w:rsidR="00604975" w:rsidRPr="007D7116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амена заграничного паспорта</w:t>
      </w:r>
    </w:p>
    <w:p w:rsidR="004D7615" w:rsidRDefault="00604975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Для замены загранпаспорта через </w:t>
      </w:r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8B2E54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выберите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 списке услуг ФМС</w:t>
      </w:r>
      <w:proofErr w:type="gramStart"/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«О</w:t>
      </w:r>
      <w:proofErr w:type="gramEnd"/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формление загран</w:t>
      </w:r>
      <w:r w:rsidR="008B2E54"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ичного </w:t>
      </w:r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паспорта гражданина РФ нового поколения</w:t>
      </w:r>
      <w:r w:rsidR="007D7116"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,</w:t>
      </w:r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 содержащий электронный носитель информации»</w:t>
      </w:r>
      <w:r w:rsidR="008B2E54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(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со сроком действия </w:t>
      </w:r>
      <w:r w:rsidR="008B2E54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10лет)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либо </w:t>
      </w:r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«Оформление загран</w:t>
      </w:r>
      <w:r w:rsidR="008B2E54"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ичного </w:t>
      </w:r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паспорта гражданина РФ старого образца»</w:t>
      </w:r>
      <w:r w:rsidR="00D63F27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 </w:t>
      </w:r>
      <w:r w:rsidR="008B2E54" w:rsidRPr="004D7615">
        <w:rPr>
          <w:rFonts w:ascii="Arial" w:hAnsi="Arial" w:cs="Arial"/>
          <w:bCs/>
          <w:color w:val="auto"/>
          <w:kern w:val="36"/>
          <w:sz w:val="16"/>
          <w:szCs w:val="16"/>
        </w:rPr>
        <w:t>(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со сроком действия </w:t>
      </w:r>
      <w:r w:rsidR="008B2E54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5лет)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7D7116" w:rsidRPr="007D7116" w:rsidRDefault="004D7615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Д</w:t>
      </w:r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ля обработки</w:t>
      </w:r>
      <w:r w:rsid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фотографии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, прикрепляемой к заявлению,</w:t>
      </w:r>
      <w:r w:rsid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можно воспользоваться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proofErr w:type="gramStart"/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различными</w:t>
      </w:r>
      <w:proofErr w:type="gramEnd"/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proofErr w:type="spellStart"/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фоторедакторами</w:t>
      </w:r>
      <w:proofErr w:type="spellEnd"/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например</w:t>
      </w:r>
      <w:r w:rsidR="008B43A4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proofErr w:type="spellStart"/>
      <w:r w:rsidR="008B43A4">
        <w:rPr>
          <w:rFonts w:ascii="Arial" w:hAnsi="Arial" w:cs="Arial"/>
          <w:bCs/>
          <w:color w:val="auto"/>
          <w:kern w:val="36"/>
          <w:sz w:val="16"/>
          <w:szCs w:val="16"/>
        </w:rPr>
        <w:t>фоторедактор</w:t>
      </w:r>
      <w:proofErr w:type="spellEnd"/>
      <w:r w:rsidR="008B43A4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7D7116">
        <w:rPr>
          <w:rFonts w:ascii="Arial" w:hAnsi="Arial" w:cs="Arial"/>
          <w:bCs/>
          <w:color w:val="auto"/>
          <w:kern w:val="36"/>
          <w:sz w:val="16"/>
          <w:szCs w:val="16"/>
        </w:rPr>
        <w:t>на</w:t>
      </w:r>
      <w:r w:rsidR="007D711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сайт</w:t>
      </w:r>
      <w:r w:rsidR="007D7116">
        <w:rPr>
          <w:rFonts w:ascii="Arial" w:hAnsi="Arial" w:cs="Arial"/>
          <w:bCs/>
          <w:color w:val="auto"/>
          <w:kern w:val="36"/>
          <w:sz w:val="16"/>
          <w:szCs w:val="16"/>
        </w:rPr>
        <w:t>е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hyperlink r:id="rId5" w:history="1">
        <w:r w:rsidR="007D7116" w:rsidRPr="007D7116">
          <w:rPr>
            <w:rFonts w:ascii="Arial" w:hAnsi="Arial" w:cs="Arial"/>
            <w:bCs/>
            <w:color w:val="auto"/>
            <w:kern w:val="36"/>
            <w:sz w:val="16"/>
            <w:szCs w:val="16"/>
          </w:rPr>
          <w:t>https://pixlr.com/editor/</w:t>
        </w:r>
      </w:hyperlink>
      <w:r w:rsid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(размер фотографии 1400</w:t>
      </w:r>
      <w:r w:rsidR="007D7116">
        <w:rPr>
          <w:rFonts w:ascii="Arial" w:hAnsi="Arial" w:cs="Arial"/>
          <w:bCs/>
          <w:color w:val="auto"/>
          <w:kern w:val="36"/>
          <w:sz w:val="16"/>
          <w:szCs w:val="16"/>
          <w:lang w:val="en-US"/>
        </w:rPr>
        <w:t>x</w:t>
      </w:r>
      <w:r w:rsidR="008B43A4">
        <w:rPr>
          <w:rFonts w:ascii="Arial" w:hAnsi="Arial" w:cs="Arial"/>
          <w:bCs/>
          <w:color w:val="auto"/>
          <w:kern w:val="36"/>
          <w:sz w:val="16"/>
          <w:szCs w:val="16"/>
        </w:rPr>
        <w:t>1800, вес изображения от 200 до 250Кб</w:t>
      </w:r>
      <w:r w:rsidR="007D7116">
        <w:rPr>
          <w:rFonts w:ascii="Arial" w:hAnsi="Arial" w:cs="Arial"/>
          <w:bCs/>
          <w:color w:val="auto"/>
          <w:kern w:val="36"/>
          <w:sz w:val="16"/>
          <w:szCs w:val="16"/>
        </w:rPr>
        <w:t>)</w:t>
      </w:r>
      <w:r w:rsidR="008B43A4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F54C1A" w:rsidRDefault="00295DCE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В</w:t>
      </w:r>
      <w:r w:rsidR="00B77710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случае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оформления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загран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ичного 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паспорт</w:t>
      </w:r>
      <w:r w:rsidR="00F54C1A">
        <w:rPr>
          <w:rFonts w:ascii="Arial" w:hAnsi="Arial" w:cs="Arial"/>
          <w:bCs/>
          <w:color w:val="auto"/>
          <w:kern w:val="36"/>
          <w:sz w:val="16"/>
          <w:szCs w:val="16"/>
        </w:rPr>
        <w:t>а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 э</w:t>
      </w:r>
      <w:r w:rsidR="009B12AF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лектронным носителем информации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на прием необходимо предоставить:</w:t>
      </w:r>
    </w:p>
    <w:p w:rsidR="00F54C1A" w:rsidRDefault="00F54C1A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295DCE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внутренний 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паспорт гражданина РФ (копи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>и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295DCE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1стр. и 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со штампом </w:t>
      </w:r>
      <w:r w:rsidR="00295DCE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регистрации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 месту жительства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)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4D7615" w:rsidRDefault="00F54C1A" w:rsidP="004D761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295DCE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действующий заграничный паспорт</w:t>
      </w:r>
      <w:r w:rsidR="004D7615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4D7615" w:rsidRDefault="004D7615" w:rsidP="004D761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-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квитанцию об оплате госпошлины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 размере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3500 руб. </w:t>
      </w:r>
    </w:p>
    <w:p w:rsidR="008B56E1" w:rsidRDefault="004D7615" w:rsidP="004F6A5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В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случае </w:t>
      </w:r>
      <w:r w:rsidR="00295DCE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оформления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загран</w:t>
      </w:r>
      <w:r w:rsidR="00295DCE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ичного 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паспорт</w:t>
      </w:r>
      <w:r w:rsidR="00295DCE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а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старого образца</w:t>
      </w:r>
      <w:r w:rsidR="0035341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на прием необходимо предоставить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те же документы и </w:t>
      </w:r>
      <w:r w:rsidR="00786B5F" w:rsidRPr="00786B5F">
        <w:rPr>
          <w:rFonts w:ascii="Arial" w:hAnsi="Arial" w:cs="Arial"/>
          <w:bCs/>
          <w:color w:val="auto"/>
          <w:kern w:val="36"/>
          <w:sz w:val="16"/>
          <w:szCs w:val="16"/>
        </w:rPr>
        <w:t>3</w:t>
      </w:r>
      <w:r w:rsidR="004F6A5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фотографии </w:t>
      </w:r>
      <w:r w:rsidR="004F6A5F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на матовой бумаге</w:t>
      </w:r>
      <w:r w:rsidR="004F6A5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размером </w:t>
      </w:r>
      <w:r w:rsidR="004F6A5F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3,5х</w:t>
      </w:r>
      <w:proofErr w:type="gramStart"/>
      <w:r w:rsidR="004F6A5F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4</w:t>
      </w:r>
      <w:proofErr w:type="gramEnd"/>
      <w:r w:rsidR="004F6A5F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,5см. </w:t>
      </w:r>
      <w:r w:rsidR="004F6A5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Размер госпошлины в данном случае составит 2000 руб. </w:t>
      </w:r>
    </w:p>
    <w:p w:rsidR="004F6A5F" w:rsidRDefault="00D01989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При подаче заявления  по месту жительства</w:t>
      </w:r>
      <w:r w:rsidR="00F54C1A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на оформление заграничного паспорта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стар</w:t>
      </w:r>
      <w:r w:rsidR="00F54C1A">
        <w:rPr>
          <w:rFonts w:ascii="Arial" w:hAnsi="Arial" w:cs="Arial"/>
          <w:bCs/>
          <w:color w:val="auto"/>
          <w:kern w:val="36"/>
          <w:sz w:val="16"/>
          <w:szCs w:val="16"/>
        </w:rPr>
        <w:t>ого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образц</w:t>
      </w:r>
      <w:r w:rsidR="00F54C1A">
        <w:rPr>
          <w:rFonts w:ascii="Arial" w:hAnsi="Arial" w:cs="Arial"/>
          <w:bCs/>
          <w:color w:val="auto"/>
          <w:kern w:val="36"/>
          <w:sz w:val="16"/>
          <w:szCs w:val="16"/>
        </w:rPr>
        <w:t>а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(на 5 лет)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F54C1A">
        <w:rPr>
          <w:rFonts w:ascii="Arial" w:hAnsi="Arial" w:cs="Arial"/>
          <w:bCs/>
          <w:color w:val="auto"/>
          <w:kern w:val="36"/>
          <w:sz w:val="16"/>
          <w:szCs w:val="16"/>
        </w:rPr>
        <w:t>срок оказания услуги -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20 дней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proofErr w:type="gramStart"/>
      <w:r w:rsidR="00BA045F">
        <w:rPr>
          <w:rFonts w:ascii="Arial" w:hAnsi="Arial" w:cs="Arial"/>
          <w:bCs/>
          <w:color w:val="auto"/>
          <w:kern w:val="36"/>
          <w:sz w:val="16"/>
          <w:szCs w:val="16"/>
          <w:lang w:val="en-US"/>
        </w:rPr>
        <w:t>c</w:t>
      </w:r>
      <w:proofErr w:type="gramEnd"/>
      <w:r w:rsidR="004F6A5F">
        <w:rPr>
          <w:rFonts w:ascii="Arial" w:hAnsi="Arial" w:cs="Arial"/>
          <w:bCs/>
          <w:color w:val="auto"/>
          <w:kern w:val="36"/>
          <w:sz w:val="16"/>
          <w:szCs w:val="16"/>
        </w:rPr>
        <w:t>о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BA045F">
        <w:rPr>
          <w:rFonts w:ascii="Arial" w:hAnsi="Arial" w:cs="Arial"/>
          <w:bCs/>
          <w:color w:val="auto"/>
          <w:kern w:val="36"/>
          <w:sz w:val="16"/>
          <w:szCs w:val="16"/>
        </w:rPr>
        <w:t>дня подачи заявления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F54C1A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на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паспорт 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нового поколения (на 10 лет) </w:t>
      </w:r>
      <w:r w:rsidR="009E6B3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–1 месяц</w:t>
      </w:r>
      <w:r w:rsidR="00BA045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</w:t>
      </w:r>
      <w:r w:rsidR="004F6A5F">
        <w:rPr>
          <w:rFonts w:ascii="Arial" w:hAnsi="Arial" w:cs="Arial"/>
          <w:bCs/>
          <w:color w:val="auto"/>
          <w:kern w:val="36"/>
          <w:sz w:val="16"/>
          <w:szCs w:val="16"/>
        </w:rPr>
        <w:t>о</w:t>
      </w:r>
      <w:r w:rsidR="00BA045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дня подачи заявления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</w:t>
      </w:r>
    </w:p>
    <w:p w:rsidR="004F6A5F" w:rsidRDefault="00786B5F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П</w:t>
      </w:r>
      <w:r w:rsidRPr="00786B5F">
        <w:rPr>
          <w:rFonts w:ascii="Arial" w:hAnsi="Arial" w:cs="Arial"/>
          <w:bCs/>
          <w:color w:val="auto"/>
          <w:kern w:val="36"/>
          <w:sz w:val="16"/>
          <w:szCs w:val="16"/>
        </w:rPr>
        <w:t>ри подаче документов не по месту жительства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срок оформления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980C45"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Pr="00786B5F">
        <w:rPr>
          <w:rFonts w:ascii="Arial" w:hAnsi="Arial" w:cs="Arial"/>
          <w:bCs/>
          <w:color w:val="auto"/>
          <w:kern w:val="36"/>
          <w:sz w:val="16"/>
          <w:szCs w:val="16"/>
        </w:rPr>
        <w:t>четыре месяца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</w:t>
      </w:r>
      <w:r w:rsidR="00CB73F0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При оформлении паспорта заявителю, имеющему (имевшему) допу</w:t>
      </w:r>
      <w:proofErr w:type="gramStart"/>
      <w:r w:rsidR="00CB73F0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ск к св</w:t>
      </w:r>
      <w:proofErr w:type="gramEnd"/>
      <w:r w:rsidR="00CB73F0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едениям особой важности или совершенно секретным сведениям - три месяца. </w:t>
      </w:r>
    </w:p>
    <w:p w:rsidR="00786B5F" w:rsidRDefault="00BA045F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5A3722">
        <w:rPr>
          <w:rFonts w:ascii="Arial" w:hAnsi="Arial" w:cs="Arial"/>
          <w:b/>
          <w:bCs/>
          <w:color w:val="auto"/>
          <w:kern w:val="36"/>
          <w:sz w:val="16"/>
          <w:szCs w:val="16"/>
        </w:rPr>
        <w:t xml:space="preserve">Датой подачи заявления в электронном виде через </w:t>
      </w:r>
      <w:r w:rsidR="004F6A5F" w:rsidRPr="005A3722">
        <w:rPr>
          <w:rFonts w:ascii="Arial" w:hAnsi="Arial" w:cs="Arial"/>
          <w:b/>
          <w:bCs/>
          <w:color w:val="auto"/>
          <w:kern w:val="36"/>
          <w:sz w:val="16"/>
          <w:szCs w:val="16"/>
        </w:rPr>
        <w:t>ЕПГУ</w:t>
      </w:r>
      <w:r w:rsidRPr="005A3722">
        <w:rPr>
          <w:rFonts w:ascii="Arial" w:hAnsi="Arial" w:cs="Arial"/>
          <w:b/>
          <w:bCs/>
          <w:color w:val="auto"/>
          <w:kern w:val="36"/>
          <w:sz w:val="16"/>
          <w:szCs w:val="16"/>
        </w:rPr>
        <w:t xml:space="preserve"> считается день направления заявителю электронного сообщения о приеме заявления</w:t>
      </w:r>
      <w:r w:rsidR="005A3722">
        <w:rPr>
          <w:rFonts w:ascii="Arial" w:hAnsi="Arial" w:cs="Arial"/>
          <w:b/>
          <w:bCs/>
          <w:color w:val="auto"/>
          <w:kern w:val="36"/>
          <w:sz w:val="16"/>
          <w:szCs w:val="16"/>
        </w:rPr>
        <w:t>.</w:t>
      </w:r>
    </w:p>
    <w:p w:rsidR="00BA045F" w:rsidRPr="005A3722" w:rsidRDefault="00786B5F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Право гражданина на выезд из РФ может быть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временно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ограничено в соответствии со ст. 15 ФЗ № 114-ФЗ.</w:t>
      </w:r>
    </w:p>
    <w:p w:rsidR="005A3722" w:rsidRPr="00E45467" w:rsidRDefault="00604975" w:rsidP="005A3722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21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Регистрация  по месту жительства</w:t>
      </w:r>
      <w:r w:rsidR="005A3722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/</w:t>
      </w:r>
      <w:r w:rsidR="005A3722" w:rsidRPr="007544A2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по месту пребывания</w:t>
      </w:r>
    </w:p>
    <w:p w:rsidR="00104A6F" w:rsidRDefault="00803943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В случае смены места жительства, заявление на получение услуги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«Регистрац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ионный учет» можно подать через 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ЕПГУ. Из перечня услуг ФМС</w:t>
      </w:r>
      <w:r w:rsidR="00282BE9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представленных на портале</w:t>
      </w:r>
      <w:r w:rsidR="00282BE9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выбер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>и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те </w:t>
      </w:r>
      <w:r w:rsidR="00604975" w:rsidRPr="00104A6F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«Регистрационный учет граждан Р</w:t>
      </w:r>
      <w:r w:rsidR="00DB7ADB" w:rsidRPr="00104A6F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Ф</w:t>
      </w:r>
      <w:r w:rsidR="00604975" w:rsidRPr="00104A6F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 по месту пребывания и месту жительства в</w:t>
      </w:r>
      <w:r w:rsidR="00DB7ADB" w:rsidRPr="00104A6F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 пределах РФ»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.  Срок оказания услуги</w:t>
      </w:r>
      <w:r w:rsidR="00D63F2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1 рабоч</w:t>
      </w:r>
      <w:r w:rsidR="00DB7AD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ий день</w:t>
      </w:r>
      <w:r w:rsidR="00282BE9">
        <w:rPr>
          <w:rFonts w:ascii="Arial" w:hAnsi="Arial" w:cs="Arial"/>
          <w:bCs/>
          <w:color w:val="auto"/>
          <w:kern w:val="36"/>
          <w:sz w:val="16"/>
          <w:szCs w:val="16"/>
        </w:rPr>
        <w:t>, п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ри этом в подразделение У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ФМС Вам 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необходимо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будет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обратиться 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лишь 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один раз – за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получением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результат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а услуги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</w:t>
      </w:r>
    </w:p>
    <w:p w:rsidR="00282BE9" w:rsidRDefault="00604975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На прием 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необходимо представить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: </w:t>
      </w:r>
    </w:p>
    <w:p w:rsidR="00282BE9" w:rsidRDefault="00B1070B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64135</wp:posOffset>
            </wp:positionV>
            <wp:extent cx="2933700" cy="914400"/>
            <wp:effectExtent l="0" t="0" r="0" b="0"/>
            <wp:wrapNone/>
            <wp:docPr id="3" name="Рисунок 3" descr="sHhp4t6GQ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hp4t6GQ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BE9" w:rsidRPr="00282BE9"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внутренний 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паспорт гражданина РФ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282BE9" w:rsidRDefault="00282BE9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правоустанавливающие документы на жил</w:t>
      </w:r>
      <w:r w:rsidR="00DA4246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ое помещение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282BE9" w:rsidRDefault="00282BE9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домовую книгу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B77710" w:rsidRPr="007D7116" w:rsidRDefault="00104A6F" w:rsidP="008B56E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П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рисутс</w:t>
      </w:r>
      <w:r w:rsidR="00B77710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т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вие </w:t>
      </w:r>
      <w:r w:rsidR="0098656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всех </w:t>
      </w:r>
      <w:r w:rsidR="00604975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собст</w:t>
      </w:r>
      <w:r w:rsidR="00B77710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венник</w:t>
      </w:r>
      <w:r w:rsidR="0098656B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ов</w:t>
      </w:r>
      <w:r w:rsidR="00B77710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помещения обязательно</w:t>
      </w:r>
      <w:r w:rsidR="006D072A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!</w:t>
      </w:r>
    </w:p>
    <w:p w:rsidR="001626F8" w:rsidRDefault="001626F8" w:rsidP="008B56E1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B74BA7" w:rsidRDefault="00B74BA7" w:rsidP="008B56E1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/>
          <w:bCs/>
          <w:color w:val="auto"/>
          <w:kern w:val="36"/>
          <w:sz w:val="20"/>
          <w:szCs w:val="20"/>
        </w:rPr>
      </w:pPr>
    </w:p>
    <w:p w:rsidR="00B74BA7" w:rsidRDefault="00B74BA7" w:rsidP="008B56E1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/>
          <w:bCs/>
          <w:color w:val="auto"/>
          <w:kern w:val="36"/>
          <w:sz w:val="20"/>
          <w:szCs w:val="20"/>
        </w:rPr>
      </w:pPr>
    </w:p>
    <w:p w:rsidR="008B56E1" w:rsidRDefault="001E03C7" w:rsidP="00B74BA7">
      <w:pPr>
        <w:autoSpaceDE w:val="0"/>
        <w:autoSpaceDN w:val="0"/>
        <w:adjustRightInd w:val="0"/>
        <w:ind w:firstLine="180"/>
        <w:jc w:val="center"/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</w:pPr>
      <w:r w:rsidRPr="00540C36"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  <w:t>РОЖДЕНИЕ РЕБЕНКА</w:t>
      </w:r>
    </w:p>
    <w:p w:rsidR="00CD09B9" w:rsidRDefault="00604975" w:rsidP="008B56E1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 соответствии с утвержденными правилами паспортного и регистрационного учета, </w:t>
      </w:r>
      <w:r w:rsidR="00B74BA7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законные представители обязаны в 7-дневный срок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после регистрации </w:t>
      </w:r>
      <w:r w:rsidR="00A3156F">
        <w:rPr>
          <w:rFonts w:ascii="Arial" w:hAnsi="Arial" w:cs="Arial"/>
          <w:bCs/>
          <w:color w:val="auto"/>
          <w:kern w:val="36"/>
          <w:sz w:val="16"/>
          <w:szCs w:val="16"/>
        </w:rPr>
        <w:t>рождения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ребенка обратиться в органы регистрационного учета с заявлением о </w:t>
      </w:r>
      <w:r w:rsidR="00B74BA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его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регистрации по месту жительства (пребывания). </w:t>
      </w:r>
      <w:r w:rsidR="00AF10AB">
        <w:rPr>
          <w:rFonts w:ascii="Arial" w:hAnsi="Arial" w:cs="Arial"/>
          <w:bCs/>
          <w:color w:val="auto"/>
          <w:kern w:val="36"/>
          <w:sz w:val="16"/>
          <w:szCs w:val="16"/>
        </w:rPr>
        <w:t>Без регистрации ребенка Вы не сможете получить полис обязательного медицинского с</w:t>
      </w:r>
      <w:r w:rsidR="000D4D98" w:rsidRPr="00AF10AB">
        <w:rPr>
          <w:rFonts w:ascii="Arial" w:hAnsi="Arial" w:cs="Arial"/>
          <w:bCs/>
          <w:color w:val="auto"/>
          <w:kern w:val="36"/>
          <w:sz w:val="16"/>
          <w:szCs w:val="16"/>
        </w:rPr>
        <w:t>трахования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104A6F">
        <w:rPr>
          <w:rFonts w:ascii="Arial" w:hAnsi="Arial" w:cs="Arial"/>
          <w:bCs/>
          <w:color w:val="auto"/>
          <w:kern w:val="36"/>
          <w:sz w:val="16"/>
          <w:szCs w:val="16"/>
        </w:rPr>
        <w:t>либо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оформить ребенка </w:t>
      </w:r>
      <w:r w:rsidR="00AF10AB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 детский сад. </w:t>
      </w:r>
    </w:p>
    <w:p w:rsidR="006F0E13" w:rsidRPr="00AF10AB" w:rsidRDefault="00CD09B9" w:rsidP="008B56E1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Заявление на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оказание услуг ФМС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на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подается из Личного кабинета законного представителя ребенка (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родителя, усыновителя, опекуна или попечителя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).</w:t>
      </w:r>
    </w:p>
    <w:p w:rsidR="00E45467" w:rsidRPr="00E45467" w:rsidRDefault="00604975" w:rsidP="00322F7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21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Регистрация по месту жительства</w:t>
      </w:r>
      <w:r w:rsidR="00E45467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/</w:t>
      </w:r>
      <w:r w:rsidR="00E45467" w:rsidRPr="007544A2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по месту пребывания</w:t>
      </w:r>
    </w:p>
    <w:p w:rsidR="00104A6F" w:rsidRDefault="00E45467" w:rsidP="00E45467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E45467">
        <w:rPr>
          <w:rFonts w:ascii="Arial" w:hAnsi="Arial" w:cs="Arial"/>
          <w:bCs/>
          <w:color w:val="auto"/>
          <w:kern w:val="36"/>
          <w:sz w:val="16"/>
          <w:szCs w:val="16"/>
        </w:rPr>
        <w:t>Д</w:t>
      </w:r>
      <w:r w:rsidR="00A3156F" w:rsidRPr="00CD09B9">
        <w:rPr>
          <w:rFonts w:ascii="Arial" w:hAnsi="Arial" w:cs="Arial"/>
          <w:bCs/>
          <w:color w:val="auto"/>
          <w:kern w:val="36"/>
          <w:sz w:val="16"/>
          <w:szCs w:val="16"/>
        </w:rPr>
        <w:t>ля этого необходимо через Личный кабинет выбрать услугу</w:t>
      </w:r>
      <w:r w:rsidR="00604975" w:rsidRPr="00CD09B9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«Регистрационный учет граждан Российской Федерации по месту пребывания и месту жительст</w:t>
      </w:r>
      <w:r w:rsidR="00A3156F" w:rsidRPr="00CD09B9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ва в пределах РФ»</w:t>
      </w:r>
      <w:r w:rsidR="00A3156F" w:rsidRPr="00CD09B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выбрав при этом </w:t>
      </w:r>
      <w:r w:rsidR="00604975" w:rsidRPr="00CD09B9">
        <w:rPr>
          <w:rFonts w:ascii="Arial" w:hAnsi="Arial" w:cs="Arial"/>
          <w:bCs/>
          <w:color w:val="auto"/>
          <w:kern w:val="36"/>
          <w:sz w:val="16"/>
          <w:szCs w:val="16"/>
        </w:rPr>
        <w:t>«Я – законный представитель несовершеннолетнего».</w:t>
      </w:r>
    </w:p>
    <w:p w:rsidR="00322F7D" w:rsidRDefault="00322F7D" w:rsidP="00E4546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П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ри регистрации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новорожденного ребенка на прием предоставляется:</w:t>
      </w:r>
    </w:p>
    <w:p w:rsidR="00322F7D" w:rsidRDefault="00322F7D" w:rsidP="00322F7D">
      <w:pPr>
        <w:autoSpaceDE w:val="0"/>
        <w:autoSpaceDN w:val="0"/>
        <w:adjustRightInd w:val="0"/>
        <w:ind w:firstLine="21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-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паспорт законного представителя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ребенка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</w:t>
      </w:r>
    </w:p>
    <w:p w:rsidR="00322F7D" w:rsidRDefault="00322F7D" w:rsidP="00322F7D">
      <w:pPr>
        <w:autoSpaceDE w:val="0"/>
        <w:autoSpaceDN w:val="0"/>
        <w:adjustRightInd w:val="0"/>
        <w:ind w:firstLine="21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-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свидетельство о рожденииребенк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а.</w:t>
      </w:r>
    </w:p>
    <w:p w:rsidR="00B77710" w:rsidRDefault="00A3156F" w:rsidP="00322F7D">
      <w:pPr>
        <w:autoSpaceDE w:val="0"/>
        <w:autoSpaceDN w:val="0"/>
        <w:adjustRightInd w:val="0"/>
        <w:ind w:firstLine="21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Срок оказания услуги-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1 рабоч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ий день</w:t>
      </w:r>
      <w:r w:rsidR="00B74BA7">
        <w:rPr>
          <w:rFonts w:ascii="Arial" w:hAnsi="Arial" w:cs="Arial"/>
          <w:bCs/>
          <w:color w:val="auto"/>
          <w:kern w:val="36"/>
          <w:sz w:val="16"/>
          <w:szCs w:val="16"/>
        </w:rPr>
        <w:t>, пр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 этом в подразделение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ФМС Вам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необходимо</w:t>
      </w:r>
      <w:r w:rsidR="00B74BA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будет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обратиться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один раз – за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получением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результат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а услуги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B74BA7" w:rsidRPr="008E2EE9" w:rsidRDefault="00B74BA7" w:rsidP="00E45467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8E2EE9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>Оформление заграничного паспорта</w:t>
      </w:r>
      <w:r w:rsidR="00E45467" w:rsidRPr="008E2EE9">
        <w:rPr>
          <w:rFonts w:ascii="Arial" w:hAnsi="Arial" w:cs="Arial"/>
          <w:b/>
          <w:bCs/>
          <w:color w:val="auto"/>
          <w:kern w:val="36"/>
          <w:sz w:val="16"/>
          <w:szCs w:val="16"/>
          <w:u w:val="single"/>
        </w:rPr>
        <w:t xml:space="preserve"> на несовершеннолетнего.</w:t>
      </w:r>
    </w:p>
    <w:p w:rsidR="001222FC" w:rsidRDefault="001222FC" w:rsidP="001222F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Для замены загранпаспорта через ЕПГУ выберите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 списке услуг ФМС </w:t>
      </w:r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«Оформление заграничного паспорта гражданина РФ нового поколения, содержащий электронный носитель информации»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(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со сроком действия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10лет) либо </w:t>
      </w:r>
      <w:r w:rsidRPr="004D7615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«Оформление заграничного паспорта гражданина РФ старого образца»</w:t>
      </w:r>
      <w:r w:rsidRPr="004D7615">
        <w:rPr>
          <w:rFonts w:ascii="Arial" w:hAnsi="Arial" w:cs="Arial"/>
          <w:bCs/>
          <w:color w:val="auto"/>
          <w:kern w:val="36"/>
          <w:sz w:val="16"/>
          <w:szCs w:val="16"/>
        </w:rPr>
        <w:t>(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со сроком действия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5лет)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1222FC" w:rsidRDefault="001222FC" w:rsidP="001222F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В случае оформления заграничного паспорт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а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 электронным носителем информации на прием необходимо предоставить:</w:t>
      </w:r>
    </w:p>
    <w:p w:rsidR="001222FC" w:rsidRDefault="005A3722" w:rsidP="001222F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 н</w:t>
      </w:r>
      <w:r w:rsidR="009A78C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а детей до 14 лет: </w:t>
      </w:r>
      <w:r w:rsidR="001222FC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внутренний паспорт 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>законного представителя</w:t>
      </w:r>
      <w:r w:rsidR="001222FC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(копи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>и</w:t>
      </w:r>
      <w:r w:rsidR="001222FC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1стр. и 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со штампом </w:t>
      </w:r>
      <w:r w:rsidR="001222FC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регистрации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 месту жительства</w:t>
      </w:r>
      <w:r w:rsidR="001222FC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)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>; свидетельст</w:t>
      </w:r>
      <w:r w:rsidR="003C3C28">
        <w:rPr>
          <w:rFonts w:ascii="Arial" w:hAnsi="Arial" w:cs="Arial"/>
          <w:bCs/>
          <w:color w:val="auto"/>
          <w:kern w:val="36"/>
          <w:sz w:val="16"/>
          <w:szCs w:val="16"/>
        </w:rPr>
        <w:t>во о рождении на ребенка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>(</w:t>
      </w:r>
      <w:r w:rsidR="00FF37D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оригинал и 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>копия)</w:t>
      </w:r>
      <w:r w:rsidR="009A78C7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  <w:r w:rsidR="00C7304C"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действующий заграничный паспорт</w:t>
      </w:r>
      <w:r w:rsidR="00C7304C"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C7304C" w:rsidRDefault="005A3722" w:rsidP="00C7304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 н</w:t>
      </w:r>
      <w:r w:rsidR="009A78C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а несовершеннолетних от 14 до 18 лет: те же </w:t>
      </w:r>
      <w:r w:rsidR="00C7304C">
        <w:rPr>
          <w:rFonts w:ascii="Arial" w:hAnsi="Arial" w:cs="Arial"/>
          <w:bCs/>
          <w:color w:val="auto"/>
          <w:kern w:val="36"/>
          <w:sz w:val="16"/>
          <w:szCs w:val="16"/>
        </w:rPr>
        <w:t>документы</w:t>
      </w:r>
      <w:r w:rsidR="009A78C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 а также </w:t>
      </w:r>
      <w:r w:rsidR="00CC6AB4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внутренний паспорт несовершеннолетнего 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>(</w:t>
      </w:r>
      <w:r w:rsidR="00FF37D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оригинал и </w:t>
      </w:r>
      <w:r w:rsidR="001222FC">
        <w:rPr>
          <w:rFonts w:ascii="Arial" w:hAnsi="Arial" w:cs="Arial"/>
          <w:bCs/>
          <w:color w:val="auto"/>
          <w:kern w:val="36"/>
          <w:sz w:val="16"/>
          <w:szCs w:val="16"/>
        </w:rPr>
        <w:t>копии- 1 стр. и регистрация);</w:t>
      </w:r>
    </w:p>
    <w:p w:rsidR="001222FC" w:rsidRDefault="001222FC" w:rsidP="00C7304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квитанцию об оплате госпошлины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в размере: </w:t>
      </w:r>
      <w:r w:rsidR="005A3722">
        <w:rPr>
          <w:rFonts w:ascii="Arial" w:hAnsi="Arial" w:cs="Arial"/>
          <w:bCs/>
          <w:color w:val="auto"/>
          <w:kern w:val="36"/>
          <w:sz w:val="16"/>
          <w:szCs w:val="16"/>
        </w:rPr>
        <w:t>1500 руб. – на несовершеннолетнего до 14 лет; 3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500 руб.- на несовершеннолетнего от 14 до 18 лет.</w:t>
      </w:r>
    </w:p>
    <w:p w:rsidR="001222FC" w:rsidRDefault="001222FC" w:rsidP="001222F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В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случае оформления заграничного паспорта старого образца на прием необходимо предоставить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те же документы, дополнительно к ним 2 фотографии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на матовой бумаге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размером </w:t>
      </w:r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3,5х</w:t>
      </w:r>
      <w:proofErr w:type="gramStart"/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>4</w:t>
      </w:r>
      <w:proofErr w:type="gramEnd"/>
      <w:r w:rsidRPr="007D7116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,5см.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Размер госпошлины в данном случае составит </w:t>
      </w:r>
      <w:r w:rsidR="005A3722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1000руб - на несовершеннолетнего до 14 лет,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2000 руб.</w:t>
      </w:r>
      <w:r w:rsidR="005A3722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– д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ля несовершеннолетнего гражданина от 14 до 18 лет.</w:t>
      </w:r>
    </w:p>
    <w:p w:rsidR="001222FC" w:rsidRDefault="001222FC" w:rsidP="00B777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</w:pPr>
    </w:p>
    <w:p w:rsidR="00B77710" w:rsidRDefault="00537E7A" w:rsidP="00B777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  <w:t>ИДЕМ В ШКОЛУ (В ДЕТСКИЙ САД)</w:t>
      </w:r>
    </w:p>
    <w:p w:rsidR="006F0E13" w:rsidRDefault="00CD09B9" w:rsidP="00322F7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При поступлении ребенка в школу либо в детский сад, родители </w:t>
      </w:r>
      <w:r w:rsidRPr="00CD09B9">
        <w:rPr>
          <w:rFonts w:ascii="Arial" w:hAnsi="Arial" w:cs="Arial"/>
          <w:bCs/>
          <w:color w:val="auto"/>
          <w:kern w:val="36"/>
          <w:sz w:val="16"/>
          <w:szCs w:val="16"/>
        </w:rPr>
        <w:t>в соответстви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и</w:t>
      </w:r>
      <w:r w:rsidRPr="00CD09B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 приказом Минобразования и науки РФ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«</w:t>
      </w:r>
      <w:r w:rsidRPr="00CD09B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Об утверждении Порядка приема граждан на </w:t>
      </w:r>
      <w:proofErr w:type="gramStart"/>
      <w:r w:rsidRPr="00CD09B9">
        <w:rPr>
          <w:rFonts w:ascii="Arial" w:hAnsi="Arial" w:cs="Arial"/>
          <w:bCs/>
          <w:color w:val="auto"/>
          <w:kern w:val="36"/>
          <w:sz w:val="16"/>
          <w:szCs w:val="16"/>
        </w:rPr>
        <w:t>обучение по</w:t>
      </w:r>
      <w:proofErr w:type="gramEnd"/>
      <w:r w:rsidRPr="00CD09B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», предоставляют в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lastRenderedPageBreak/>
        <w:t>образовательные учреждения</w:t>
      </w:r>
      <w:r w:rsidRPr="00CD09B9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5955D5">
        <w:rPr>
          <w:rFonts w:ascii="Arial" w:hAnsi="Arial" w:cs="Arial"/>
          <w:bCs/>
          <w:color w:val="auto"/>
          <w:kern w:val="36"/>
          <w:sz w:val="16"/>
          <w:szCs w:val="16"/>
        </w:rPr>
        <w:t>свидетельств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о</w:t>
      </w:r>
      <w:r w:rsidR="005955D5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о регистрации ребенка по месту жительства</w:t>
      </w:r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формы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>8</w:t>
      </w:r>
      <w:r w:rsidR="005955D5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CD09B9" w:rsidRDefault="001D04AD" w:rsidP="00322F7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Эту услугу также можно получить, подав заявление на </w:t>
      </w:r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Для этого законному представителю ребенка необходимо </w:t>
      </w:r>
      <w:r w:rsidR="00CD09B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из своего Личного кабинета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подать заявление на получение услуги </w:t>
      </w:r>
      <w:r w:rsidR="00CD09B9" w:rsidRPr="00CD09B9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«Предоставление адресно-справочной информации»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</w:t>
      </w:r>
      <w:r w:rsidR="00CD09B9">
        <w:rPr>
          <w:rFonts w:ascii="Arial" w:hAnsi="Arial" w:cs="Arial"/>
          <w:bCs/>
          <w:color w:val="auto"/>
          <w:kern w:val="36"/>
          <w:sz w:val="16"/>
          <w:szCs w:val="16"/>
        </w:rPr>
        <w:t>Услуга предоставляется законному представителю в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отношении другого лица</w:t>
      </w:r>
      <w:r w:rsidR="00CD09B9">
        <w:rPr>
          <w:rFonts w:ascii="Arial" w:hAnsi="Arial" w:cs="Arial"/>
          <w:bCs/>
          <w:color w:val="auto"/>
          <w:kern w:val="36"/>
          <w:sz w:val="16"/>
          <w:szCs w:val="16"/>
        </w:rPr>
        <w:t>, целью получения услуги заявитель указывает получение свидетельства о регистрации несовершеннолетнего по месту жительства формы 8.</w:t>
      </w:r>
    </w:p>
    <w:p w:rsidR="00322F7D" w:rsidRDefault="001D04AD" w:rsidP="00322F7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Срок оказания услуги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>не более 3 рабочих дней</w:t>
      </w:r>
      <w:r w:rsidR="00322F7D">
        <w:rPr>
          <w:rFonts w:ascii="Arial" w:hAnsi="Arial" w:cs="Arial"/>
          <w:bCs/>
          <w:color w:val="auto"/>
          <w:kern w:val="36"/>
          <w:sz w:val="16"/>
          <w:szCs w:val="16"/>
        </w:rPr>
        <w:t>, п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ри этом в подразделение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ФМС Вам </w:t>
      </w:r>
      <w:r w:rsidR="00322F7D">
        <w:rPr>
          <w:rFonts w:ascii="Arial" w:hAnsi="Arial" w:cs="Arial"/>
          <w:bCs/>
          <w:color w:val="auto"/>
          <w:kern w:val="36"/>
          <w:sz w:val="16"/>
          <w:szCs w:val="16"/>
        </w:rPr>
        <w:t>придется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обратиться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один раз – за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получением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результат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а услуги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322F7D" w:rsidRDefault="001D04AD" w:rsidP="00322F7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На прием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необходимо представить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: </w:t>
      </w:r>
    </w:p>
    <w:p w:rsidR="00322F7D" w:rsidRDefault="00322F7D" w:rsidP="00322F7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- 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паспорт </w:t>
      </w:r>
      <w:r w:rsidR="001D04AD">
        <w:rPr>
          <w:rFonts w:ascii="Arial" w:hAnsi="Arial" w:cs="Arial"/>
          <w:bCs/>
          <w:color w:val="auto"/>
          <w:kern w:val="36"/>
          <w:sz w:val="16"/>
          <w:szCs w:val="16"/>
        </w:rPr>
        <w:t>законного представителя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322F7D" w:rsidRDefault="00322F7D" w:rsidP="00322F7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свидетельство о рождении </w:t>
      </w:r>
      <w:r w:rsidR="001D04AD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на 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ребенка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1C53FB" w:rsidRDefault="00322F7D" w:rsidP="00322F7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домовую книгу.</w:t>
      </w:r>
      <w:r w:rsidR="00604975" w:rsidRPr="00B77710">
        <w:rPr>
          <w:rFonts w:ascii="Arial" w:hAnsi="Arial" w:cs="Arial"/>
          <w:bCs/>
          <w:color w:val="auto"/>
          <w:kern w:val="36"/>
          <w:sz w:val="16"/>
          <w:szCs w:val="16"/>
        </w:rPr>
        <w:cr/>
      </w:r>
    </w:p>
    <w:p w:rsidR="00BC78BB" w:rsidRDefault="001E03C7" w:rsidP="00BC78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kern w:val="36"/>
          <w:sz w:val="20"/>
          <w:szCs w:val="20"/>
          <w:u w:val="single"/>
        </w:rPr>
        <w:t>СМЕНА МЕСТА ЖИТЕЛЬСТВА</w:t>
      </w:r>
    </w:p>
    <w:p w:rsidR="001626F8" w:rsidRPr="00E74E1D" w:rsidRDefault="00E74E1D" w:rsidP="001C53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E74E1D">
        <w:rPr>
          <w:rFonts w:ascii="Arial" w:hAnsi="Arial" w:cs="Arial"/>
          <w:bCs/>
          <w:color w:val="auto"/>
          <w:kern w:val="36"/>
          <w:sz w:val="16"/>
          <w:szCs w:val="16"/>
        </w:rPr>
        <w:t>У многих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людей</w:t>
      </w:r>
      <w:r w:rsidRPr="00E74E1D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смен</w:t>
      </w:r>
      <w:r w:rsidR="00005B5A">
        <w:rPr>
          <w:rFonts w:ascii="Arial" w:hAnsi="Arial" w:cs="Arial"/>
          <w:bCs/>
          <w:color w:val="auto"/>
          <w:kern w:val="36"/>
          <w:sz w:val="16"/>
          <w:szCs w:val="16"/>
        </w:rPr>
        <w:t>а</w:t>
      </w:r>
      <w:r w:rsidRPr="00E74E1D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места жительства 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ассоциируется с </w:t>
      </w:r>
      <w:r w:rsidRPr="00E74E1D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непр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иятным</w:t>
      </w:r>
      <w:r w:rsidR="00F956F2">
        <w:rPr>
          <w:rFonts w:ascii="Arial" w:hAnsi="Arial" w:cs="Arial"/>
          <w:bCs/>
          <w:color w:val="auto"/>
          <w:kern w:val="36"/>
          <w:sz w:val="16"/>
          <w:szCs w:val="16"/>
        </w:rPr>
        <w:t>и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="00005B5A">
        <w:rPr>
          <w:rFonts w:ascii="Arial" w:hAnsi="Arial" w:cs="Arial"/>
          <w:bCs/>
          <w:color w:val="auto"/>
          <w:kern w:val="36"/>
          <w:sz w:val="16"/>
          <w:szCs w:val="16"/>
        </w:rPr>
        <w:t>хлопотами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. Для того</w:t>
      </w:r>
      <w:proofErr w:type="gramStart"/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proofErr w:type="gramEnd"/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что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бы переезд</w:t>
      </w:r>
      <w:r w:rsidR="00005B5A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не был для Вас связан с бесконечным </w:t>
      </w:r>
      <w:r w:rsidR="00005B5A" w:rsidRPr="00005B5A">
        <w:rPr>
          <w:rFonts w:ascii="Arial" w:hAnsi="Arial" w:cs="Arial"/>
          <w:bCs/>
          <w:color w:val="auto"/>
          <w:kern w:val="36"/>
          <w:sz w:val="16"/>
          <w:szCs w:val="16"/>
        </w:rPr>
        <w:t>хождением п</w:t>
      </w:r>
      <w:r w:rsidR="00005B5A">
        <w:rPr>
          <w:rFonts w:ascii="Arial" w:hAnsi="Arial" w:cs="Arial"/>
          <w:bCs/>
          <w:color w:val="auto"/>
          <w:kern w:val="36"/>
          <w:sz w:val="16"/>
          <w:szCs w:val="16"/>
        </w:rPr>
        <w:t>о инстанциям и простаиванием в очередях</w:t>
      </w:r>
      <w:r w:rsidR="00322F7D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 w:rsidR="00005B5A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на </w:t>
      </w:r>
      <w:r w:rsidR="001C53FB">
        <w:rPr>
          <w:rFonts w:ascii="Arial" w:hAnsi="Arial" w:cs="Arial"/>
          <w:bCs/>
          <w:color w:val="auto"/>
          <w:kern w:val="36"/>
          <w:sz w:val="16"/>
          <w:szCs w:val="16"/>
        </w:rPr>
        <w:t>ЕПГУ</w:t>
      </w:r>
      <w:r w:rsidR="00005B5A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можно подать заявление на регистрацию по месту жительства/пребывания. </w:t>
      </w:r>
    </w:p>
    <w:p w:rsidR="00322F7D" w:rsidRDefault="00005B5A" w:rsidP="00322F7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Для оформления регистрации по месту жительства/пребывания через ЕПГУ</w:t>
      </w:r>
      <w:r w:rsidR="005622AE">
        <w:rPr>
          <w:rFonts w:ascii="Arial" w:hAnsi="Arial" w:cs="Arial"/>
          <w:bCs/>
          <w:color w:val="auto"/>
          <w:kern w:val="36"/>
          <w:sz w:val="16"/>
          <w:szCs w:val="16"/>
        </w:rPr>
        <w:t>,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необходимо подать заявление из Личног</w:t>
      </w:r>
      <w:r w:rsidR="00E90129">
        <w:rPr>
          <w:rFonts w:ascii="Arial" w:hAnsi="Arial" w:cs="Arial"/>
          <w:bCs/>
          <w:color w:val="auto"/>
          <w:kern w:val="36"/>
          <w:sz w:val="16"/>
          <w:szCs w:val="16"/>
        </w:rPr>
        <w:t>о кабинета, выбрать услугу</w:t>
      </w:r>
      <w:r w:rsidR="00604975" w:rsidRPr="00322F7D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 xml:space="preserve">«Регистрационный учет граждан Российской Федерации по месту пребывания и месту </w:t>
      </w:r>
      <w:r w:rsidR="00E90129" w:rsidRPr="00322F7D">
        <w:rPr>
          <w:rFonts w:ascii="Arial" w:hAnsi="Arial" w:cs="Arial"/>
          <w:b/>
          <w:bCs/>
          <w:i/>
          <w:color w:val="auto"/>
          <w:kern w:val="36"/>
          <w:sz w:val="16"/>
          <w:szCs w:val="16"/>
        </w:rPr>
        <w:t>жительства»</w:t>
      </w:r>
      <w:r w:rsidR="00E90129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. </w:t>
      </w:r>
    </w:p>
    <w:p w:rsidR="004B44DA" w:rsidRPr="00B77710" w:rsidRDefault="004B44DA" w:rsidP="004B44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Срок оказания услуги -1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рабоч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ий день, при этом в подразделение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ФМС Вам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необходимо будет обратиться лишь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один раз – за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получением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результат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а услуги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4B44DA" w:rsidRDefault="004B44DA" w:rsidP="004B44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Обращаем Ваше внимание, в случае если Вам нужно сняться с регистрационного учета с прежнего места жительства и оформить регистрацию по новому месту жительства, Вам необходимо одновременно подать два заявления на ЕПГУ: одно заявление на снятие с регистрационного учета по месту жительства, второе на регистрацию по месту жительства. Оба заявления подаются в то подразделение ФМС, в котором будет оформляться регистрация по месту жительства. Только в этом случае Вам может быть обеспечено однократное посещение органов ФМС и может быть произведено заочное снятие с прежнего места жительства.</w:t>
      </w:r>
    </w:p>
    <w:p w:rsidR="004B44DA" w:rsidRDefault="004B44DA" w:rsidP="004B44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На прием 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необходимо представить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: </w:t>
      </w:r>
    </w:p>
    <w:p w:rsidR="004B44DA" w:rsidRDefault="004B44DA" w:rsidP="004B44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-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паспорт гражданина РФ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;</w:t>
      </w:r>
    </w:p>
    <w:p w:rsidR="004B44DA" w:rsidRDefault="004B44DA" w:rsidP="004B44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правоустанавливающие документы на жил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ое помещение;</w:t>
      </w:r>
    </w:p>
    <w:p w:rsidR="004B44DA" w:rsidRDefault="004B44DA" w:rsidP="004B44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домовую книгу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.</w:t>
      </w:r>
    </w:p>
    <w:p w:rsidR="004B44DA" w:rsidRDefault="004B44DA" w:rsidP="004B44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П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рисутс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т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вие </w:t>
      </w:r>
      <w:r w:rsidRPr="006D072A">
        <w:rPr>
          <w:rFonts w:ascii="Arial" w:hAnsi="Arial" w:cs="Arial"/>
          <w:bCs/>
          <w:color w:val="auto"/>
          <w:kern w:val="36"/>
          <w:sz w:val="16"/>
          <w:szCs w:val="16"/>
        </w:rPr>
        <w:t>всех собственников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помещения – обязательно! </w:t>
      </w:r>
    </w:p>
    <w:p w:rsidR="00322F7D" w:rsidRDefault="004B44DA" w:rsidP="00322F7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При регистрации по новому месту жительства детей, н</w:t>
      </w:r>
      <w:r w:rsidR="00322F7D" w:rsidRPr="00B74BA7">
        <w:rPr>
          <w:rFonts w:ascii="Arial" w:hAnsi="Arial" w:cs="Arial"/>
          <w:bCs/>
          <w:color w:val="auto"/>
          <w:kern w:val="36"/>
          <w:sz w:val="16"/>
          <w:szCs w:val="16"/>
        </w:rPr>
        <w:t>а прием необходимо представить</w:t>
      </w:r>
      <w:r w:rsidR="00322F7D">
        <w:rPr>
          <w:rFonts w:ascii="Arial" w:hAnsi="Arial" w:cs="Arial"/>
          <w:bCs/>
          <w:color w:val="auto"/>
          <w:kern w:val="36"/>
          <w:sz w:val="16"/>
          <w:szCs w:val="16"/>
        </w:rPr>
        <w:t>:</w:t>
      </w:r>
    </w:p>
    <w:p w:rsidR="00322F7D" w:rsidRDefault="00322F7D" w:rsidP="00322F7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>-</w:t>
      </w:r>
      <w:r w:rsidR="004B44DA">
        <w:rPr>
          <w:rFonts w:ascii="Arial" w:hAnsi="Arial" w:cs="Arial"/>
          <w:bCs/>
          <w:color w:val="auto"/>
          <w:kern w:val="36"/>
          <w:sz w:val="16"/>
          <w:szCs w:val="16"/>
        </w:rPr>
        <w:t>при</w:t>
      </w:r>
      <w:r w:rsidRPr="00B74BA7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регистрации детей до 14 лет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: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паспорт законного представителя, свидетельство о рождении</w:t>
      </w:r>
      <w:r w:rsidR="007B2400"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ребенка, письменное согласие на регистрацию ребенка второго законного предст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авителя.</w:t>
      </w:r>
    </w:p>
    <w:p w:rsidR="00322F7D" w:rsidRPr="00B74BA7" w:rsidRDefault="00525FAD" w:rsidP="00322F7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89535</wp:posOffset>
            </wp:positionV>
            <wp:extent cx="2933700" cy="914400"/>
            <wp:effectExtent l="0" t="0" r="0" b="0"/>
            <wp:wrapNone/>
            <wp:docPr id="4" name="Рисунок 4" descr="sHhp4t6GQ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hp4t6GQ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065">
        <w:rPr>
          <w:rFonts w:ascii="Arial" w:hAnsi="Arial" w:cs="Arial"/>
          <w:bCs/>
          <w:color w:val="auto"/>
          <w:kern w:val="36"/>
          <w:sz w:val="16"/>
          <w:szCs w:val="16"/>
        </w:rPr>
        <w:t>Д</w:t>
      </w:r>
      <w:r w:rsidR="00322F7D" w:rsidRPr="00B74BA7">
        <w:rPr>
          <w:rFonts w:ascii="Arial" w:hAnsi="Arial" w:cs="Arial"/>
          <w:bCs/>
          <w:color w:val="auto"/>
          <w:kern w:val="36"/>
          <w:sz w:val="16"/>
          <w:szCs w:val="16"/>
        </w:rPr>
        <w:t>ля  регистрации детей от 14 лет отдельно от родителей</w:t>
      </w:r>
      <w:r w:rsidR="004B44DA">
        <w:rPr>
          <w:rFonts w:ascii="Arial" w:hAnsi="Arial" w:cs="Arial"/>
          <w:bCs/>
          <w:color w:val="auto"/>
          <w:kern w:val="36"/>
          <w:sz w:val="16"/>
          <w:szCs w:val="16"/>
        </w:rPr>
        <w:t>:</w:t>
      </w:r>
    </w:p>
    <w:p w:rsidR="00322F7D" w:rsidRDefault="00322F7D" w:rsidP="00322F7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  <w:r>
        <w:rPr>
          <w:rFonts w:ascii="Arial" w:hAnsi="Arial" w:cs="Arial"/>
          <w:bCs/>
          <w:color w:val="auto"/>
          <w:kern w:val="36"/>
          <w:sz w:val="16"/>
          <w:szCs w:val="16"/>
        </w:rPr>
        <w:t xml:space="preserve">- 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паспорт гражданина РФ, письменное согласие законных представителей, правоустанавливающие документы на жил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ое помещение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, домовую книгу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. П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рисутс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т</w:t>
      </w:r>
      <w:r w:rsidRPr="00B77710">
        <w:rPr>
          <w:rFonts w:ascii="Arial" w:hAnsi="Arial" w:cs="Arial"/>
          <w:bCs/>
          <w:color w:val="auto"/>
          <w:kern w:val="36"/>
          <w:sz w:val="16"/>
          <w:szCs w:val="16"/>
        </w:rPr>
        <w:t>вие собств</w:t>
      </w:r>
      <w:r>
        <w:rPr>
          <w:rFonts w:ascii="Arial" w:hAnsi="Arial" w:cs="Arial"/>
          <w:bCs/>
          <w:color w:val="auto"/>
          <w:kern w:val="36"/>
          <w:sz w:val="16"/>
          <w:szCs w:val="16"/>
        </w:rPr>
        <w:t>енника помещения – обязательно!</w:t>
      </w:r>
    </w:p>
    <w:bookmarkEnd w:id="0"/>
    <w:p w:rsidR="00604975" w:rsidRPr="00B77710" w:rsidRDefault="00604975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F956F2" w:rsidRDefault="00F956F2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2F0900" w:rsidRDefault="002F0900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2F0900" w:rsidRDefault="002F0900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2F0900" w:rsidRDefault="002F0900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2F0900" w:rsidRDefault="002F0900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604975" w:rsidRPr="00094DBC" w:rsidRDefault="00604975" w:rsidP="00094DBC">
      <w:pPr>
        <w:autoSpaceDE w:val="0"/>
        <w:autoSpaceDN w:val="0"/>
        <w:adjustRightInd w:val="0"/>
        <w:ind w:firstLine="180"/>
        <w:jc w:val="center"/>
        <w:rPr>
          <w:bCs/>
          <w:color w:val="auto"/>
          <w:kern w:val="36"/>
        </w:rPr>
      </w:pPr>
    </w:p>
    <w:p w:rsidR="00604975" w:rsidRPr="00094DBC" w:rsidRDefault="00604975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</w:rPr>
      </w:pPr>
    </w:p>
    <w:p w:rsidR="00604975" w:rsidRDefault="00604975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94727E" w:rsidRPr="00B77710" w:rsidRDefault="0094727E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604975" w:rsidRPr="00B77710" w:rsidRDefault="00604975" w:rsidP="00604975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bCs/>
          <w:color w:val="auto"/>
          <w:kern w:val="36"/>
          <w:sz w:val="16"/>
          <w:szCs w:val="1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  <w:bookmarkStart w:id="1" w:name="_GoBack"/>
      <w:bookmarkEnd w:id="1"/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5A3722" w:rsidRDefault="005A3722" w:rsidP="00BC78BB">
      <w:pPr>
        <w:jc w:val="center"/>
        <w:rPr>
          <w:rFonts w:ascii="Arial" w:hAnsi="Arial" w:cs="Arial"/>
          <w:sz w:val="22"/>
          <w:szCs w:val="36"/>
        </w:rPr>
      </w:pPr>
    </w:p>
    <w:p w:rsidR="0005319B" w:rsidRPr="00B77710" w:rsidRDefault="0005319B" w:rsidP="00BC78BB">
      <w:pPr>
        <w:jc w:val="center"/>
        <w:rPr>
          <w:rFonts w:ascii="Arial" w:hAnsi="Arial" w:cs="Arial"/>
          <w:sz w:val="22"/>
          <w:szCs w:val="36"/>
        </w:rPr>
      </w:pPr>
      <w:r w:rsidRPr="00B77710">
        <w:rPr>
          <w:rFonts w:ascii="Arial" w:hAnsi="Arial" w:cs="Arial"/>
          <w:sz w:val="22"/>
          <w:szCs w:val="36"/>
        </w:rPr>
        <w:t xml:space="preserve">Ф Е Д Е </w:t>
      </w:r>
      <w:proofErr w:type="gramStart"/>
      <w:r w:rsidRPr="00B77710">
        <w:rPr>
          <w:rFonts w:ascii="Arial" w:hAnsi="Arial" w:cs="Arial"/>
          <w:sz w:val="22"/>
          <w:szCs w:val="36"/>
        </w:rPr>
        <w:t>Р</w:t>
      </w:r>
      <w:proofErr w:type="gramEnd"/>
      <w:r w:rsidRPr="00B77710">
        <w:rPr>
          <w:rFonts w:ascii="Arial" w:hAnsi="Arial" w:cs="Arial"/>
          <w:sz w:val="22"/>
          <w:szCs w:val="36"/>
        </w:rPr>
        <w:t xml:space="preserve"> А Л Ь Н А Я</w:t>
      </w:r>
    </w:p>
    <w:p w:rsidR="0005319B" w:rsidRPr="00B77710" w:rsidRDefault="0005319B" w:rsidP="00BC78BB">
      <w:pPr>
        <w:jc w:val="center"/>
        <w:rPr>
          <w:rFonts w:ascii="Arial" w:hAnsi="Arial" w:cs="Arial"/>
          <w:sz w:val="22"/>
          <w:szCs w:val="36"/>
        </w:rPr>
      </w:pPr>
      <w:r w:rsidRPr="00B77710">
        <w:rPr>
          <w:rFonts w:ascii="Arial" w:hAnsi="Arial" w:cs="Arial"/>
          <w:sz w:val="22"/>
          <w:szCs w:val="36"/>
        </w:rPr>
        <w:t xml:space="preserve">М И Г Р А Ц И О Н </w:t>
      </w:r>
      <w:proofErr w:type="spellStart"/>
      <w:proofErr w:type="gramStart"/>
      <w:r w:rsidRPr="00B77710">
        <w:rPr>
          <w:rFonts w:ascii="Arial" w:hAnsi="Arial" w:cs="Arial"/>
          <w:sz w:val="22"/>
          <w:szCs w:val="36"/>
        </w:rPr>
        <w:t>Н</w:t>
      </w:r>
      <w:proofErr w:type="spellEnd"/>
      <w:proofErr w:type="gramEnd"/>
      <w:r w:rsidRPr="00B77710">
        <w:rPr>
          <w:rFonts w:ascii="Arial" w:hAnsi="Arial" w:cs="Arial"/>
          <w:sz w:val="22"/>
          <w:szCs w:val="36"/>
        </w:rPr>
        <w:t xml:space="preserve"> А Я  С Л У Ж Б А</w:t>
      </w:r>
    </w:p>
    <w:p w:rsidR="0005319B" w:rsidRPr="00B77710" w:rsidRDefault="0005319B" w:rsidP="0005319B">
      <w:pPr>
        <w:jc w:val="center"/>
        <w:rPr>
          <w:rFonts w:ascii="Arial" w:hAnsi="Arial" w:cs="Arial"/>
          <w:sz w:val="4"/>
          <w:szCs w:val="10"/>
        </w:rPr>
      </w:pPr>
      <w:r w:rsidRPr="00B77710">
        <w:rPr>
          <w:rFonts w:ascii="Arial" w:hAnsi="Arial" w:cs="Arial"/>
          <w:sz w:val="4"/>
          <w:szCs w:val="10"/>
        </w:rPr>
        <w:t xml:space="preserve">___________________________________________________________________________________________________________________________________________________________________________________________ </w:t>
      </w:r>
    </w:p>
    <w:p w:rsidR="0005319B" w:rsidRPr="00B77710" w:rsidRDefault="0005319B" w:rsidP="0005319B">
      <w:pPr>
        <w:jc w:val="center"/>
        <w:rPr>
          <w:rFonts w:ascii="Arial" w:hAnsi="Arial" w:cs="Arial"/>
          <w:sz w:val="4"/>
          <w:szCs w:val="10"/>
        </w:rPr>
      </w:pPr>
      <w:r w:rsidRPr="00B77710">
        <w:rPr>
          <w:rFonts w:ascii="Arial" w:hAnsi="Arial" w:cs="Arial"/>
          <w:sz w:val="4"/>
          <w:szCs w:val="10"/>
        </w:rPr>
        <w:t xml:space="preserve">___________________________________________________________________________________________________________________________________________________________________________________________ </w:t>
      </w:r>
    </w:p>
    <w:p w:rsidR="0005319B" w:rsidRPr="00B77710" w:rsidRDefault="0005319B" w:rsidP="008F1ABE">
      <w:pPr>
        <w:rPr>
          <w:rFonts w:ascii="Arial" w:hAnsi="Arial" w:cs="Arial"/>
          <w:sz w:val="20"/>
          <w:szCs w:val="32"/>
        </w:rPr>
      </w:pPr>
    </w:p>
    <w:p w:rsidR="0005319B" w:rsidRPr="00B77710" w:rsidRDefault="0005319B" w:rsidP="0005319B">
      <w:pPr>
        <w:jc w:val="center"/>
        <w:rPr>
          <w:rFonts w:ascii="Arial" w:hAnsi="Arial" w:cs="Arial"/>
          <w:sz w:val="20"/>
          <w:szCs w:val="36"/>
        </w:rPr>
      </w:pPr>
      <w:r w:rsidRPr="00B77710">
        <w:rPr>
          <w:rFonts w:ascii="Arial" w:hAnsi="Arial" w:cs="Arial"/>
          <w:sz w:val="20"/>
          <w:szCs w:val="36"/>
        </w:rPr>
        <w:t>Управление ФМС России по Иркутской области</w:t>
      </w:r>
    </w:p>
    <w:p w:rsidR="0005319B" w:rsidRPr="00B77710" w:rsidRDefault="0005319B" w:rsidP="00C277A6">
      <w:pPr>
        <w:rPr>
          <w:rFonts w:ascii="Arial" w:hAnsi="Arial" w:cs="Arial"/>
          <w:sz w:val="32"/>
          <w:szCs w:val="32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C064B3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  <w:r>
        <w:rPr>
          <w:rFonts w:ascii="Arial" w:hAnsi="Arial" w:cs="Arial"/>
          <w:i/>
          <w:noProof/>
          <w:color w:val="auto"/>
          <w:sz w:val="14"/>
          <w:szCs w:val="3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10160</wp:posOffset>
            </wp:positionV>
            <wp:extent cx="1943100" cy="1113155"/>
            <wp:effectExtent l="0" t="0" r="0" b="0"/>
            <wp:wrapNone/>
            <wp:docPr id="2" name="Рисунок 1" descr="fms07_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ms07_e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center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05319B" w:rsidRPr="00B77710" w:rsidRDefault="0005319B" w:rsidP="0005319B">
      <w:pPr>
        <w:tabs>
          <w:tab w:val="left" w:pos="14760"/>
        </w:tabs>
        <w:jc w:val="both"/>
        <w:rPr>
          <w:rFonts w:ascii="Arial" w:hAnsi="Arial" w:cs="Arial"/>
          <w:i/>
          <w:color w:val="auto"/>
          <w:sz w:val="14"/>
          <w:szCs w:val="36"/>
        </w:rPr>
      </w:pPr>
    </w:p>
    <w:p w:rsidR="00F956F2" w:rsidRDefault="00BC78BB" w:rsidP="00BC78BB">
      <w:pPr>
        <w:autoSpaceDE w:val="0"/>
        <w:autoSpaceDN w:val="0"/>
        <w:adjustRightInd w:val="0"/>
        <w:ind w:firstLine="180"/>
        <w:jc w:val="center"/>
        <w:rPr>
          <w:rFonts w:ascii="Arial" w:hAnsi="Arial" w:cs="Arial"/>
          <w:b/>
          <w:bCs/>
          <w:color w:val="auto"/>
          <w:kern w:val="36"/>
        </w:rPr>
      </w:pPr>
      <w:r w:rsidRPr="00BC78BB">
        <w:rPr>
          <w:rFonts w:ascii="Arial" w:hAnsi="Arial" w:cs="Arial"/>
          <w:b/>
          <w:bCs/>
          <w:color w:val="auto"/>
          <w:kern w:val="36"/>
        </w:rPr>
        <w:t xml:space="preserve">Памятка </w:t>
      </w:r>
      <w:r w:rsidR="00F956F2">
        <w:rPr>
          <w:rFonts w:ascii="Arial" w:hAnsi="Arial" w:cs="Arial"/>
          <w:b/>
          <w:bCs/>
          <w:color w:val="auto"/>
          <w:kern w:val="36"/>
        </w:rPr>
        <w:t>при</w:t>
      </w:r>
      <w:r w:rsidRPr="00BC78BB">
        <w:rPr>
          <w:rFonts w:ascii="Arial" w:hAnsi="Arial" w:cs="Arial"/>
          <w:b/>
          <w:bCs/>
          <w:color w:val="auto"/>
          <w:kern w:val="36"/>
        </w:rPr>
        <w:t xml:space="preserve"> подач</w:t>
      </w:r>
      <w:r w:rsidR="00F956F2">
        <w:rPr>
          <w:rFonts w:ascii="Arial" w:hAnsi="Arial" w:cs="Arial"/>
          <w:b/>
          <w:bCs/>
          <w:color w:val="auto"/>
          <w:kern w:val="36"/>
        </w:rPr>
        <w:t>е</w:t>
      </w:r>
      <w:r w:rsidR="00027C25">
        <w:rPr>
          <w:rFonts w:ascii="Arial" w:hAnsi="Arial" w:cs="Arial"/>
          <w:b/>
          <w:bCs/>
          <w:color w:val="auto"/>
          <w:kern w:val="36"/>
        </w:rPr>
        <w:t xml:space="preserve"> </w:t>
      </w:r>
      <w:r w:rsidR="00F956F2">
        <w:rPr>
          <w:rFonts w:ascii="Arial" w:hAnsi="Arial" w:cs="Arial"/>
          <w:b/>
          <w:bCs/>
          <w:color w:val="auto"/>
          <w:kern w:val="36"/>
        </w:rPr>
        <w:t xml:space="preserve">через Единый портал государственных услуг </w:t>
      </w:r>
      <w:r w:rsidRPr="00BC78BB">
        <w:rPr>
          <w:rFonts w:ascii="Arial" w:hAnsi="Arial" w:cs="Arial"/>
          <w:b/>
          <w:bCs/>
          <w:color w:val="auto"/>
          <w:kern w:val="36"/>
        </w:rPr>
        <w:t xml:space="preserve">заявлений </w:t>
      </w:r>
      <w:r w:rsidR="006D1188">
        <w:rPr>
          <w:rFonts w:ascii="Arial" w:hAnsi="Arial" w:cs="Arial"/>
          <w:b/>
          <w:bCs/>
          <w:color w:val="auto"/>
          <w:kern w:val="36"/>
        </w:rPr>
        <w:t xml:space="preserve">на оказание госуслуг ФМС России </w:t>
      </w:r>
    </w:p>
    <w:p w:rsidR="00BC78BB" w:rsidRDefault="006D1188" w:rsidP="00BC78BB">
      <w:pPr>
        <w:autoSpaceDE w:val="0"/>
        <w:autoSpaceDN w:val="0"/>
        <w:adjustRightInd w:val="0"/>
        <w:ind w:firstLine="180"/>
        <w:jc w:val="center"/>
        <w:rPr>
          <w:rFonts w:ascii="Arial" w:hAnsi="Arial" w:cs="Arial"/>
          <w:b/>
          <w:bCs/>
          <w:color w:val="auto"/>
          <w:kern w:val="36"/>
        </w:rPr>
      </w:pPr>
      <w:r>
        <w:rPr>
          <w:rFonts w:ascii="Arial" w:hAnsi="Arial" w:cs="Arial"/>
          <w:b/>
          <w:bCs/>
          <w:color w:val="auto"/>
          <w:kern w:val="36"/>
        </w:rPr>
        <w:t>в зависимости от жизненной ситуации</w:t>
      </w:r>
    </w:p>
    <w:p w:rsidR="00BC78BB" w:rsidRPr="00BC78BB" w:rsidRDefault="00BC78BB" w:rsidP="00BC78BB">
      <w:pPr>
        <w:autoSpaceDE w:val="0"/>
        <w:autoSpaceDN w:val="0"/>
        <w:adjustRightInd w:val="0"/>
        <w:ind w:firstLine="180"/>
        <w:jc w:val="center"/>
        <w:rPr>
          <w:rFonts w:ascii="Arial" w:hAnsi="Arial" w:cs="Arial"/>
          <w:b/>
          <w:bCs/>
          <w:color w:val="auto"/>
          <w:kern w:val="36"/>
        </w:rPr>
      </w:pPr>
    </w:p>
    <w:p w:rsidR="006D1188" w:rsidRDefault="006D1188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</w:p>
    <w:p w:rsidR="006D1188" w:rsidRDefault="00C064B3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1631315" cy="1631315"/>
            <wp:effectExtent l="0" t="0" r="6985" b="6985"/>
            <wp:docPr id="1" name="Рисунок 1" descr="E64rU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4rU2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88" w:rsidRDefault="006D1188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</w:p>
    <w:p w:rsidR="006D1188" w:rsidRDefault="006D1188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</w:p>
    <w:p w:rsidR="006D1188" w:rsidRDefault="006D1188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</w:p>
    <w:p w:rsidR="006D1188" w:rsidRDefault="006D1188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</w:p>
    <w:p w:rsidR="006D1188" w:rsidRDefault="006D1188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</w:p>
    <w:p w:rsidR="005A3722" w:rsidRDefault="005A3722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</w:p>
    <w:p w:rsidR="00BC78BB" w:rsidRDefault="00BC78BB" w:rsidP="00BC78BB">
      <w:pPr>
        <w:tabs>
          <w:tab w:val="left" w:pos="0"/>
        </w:tabs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г. Иркутск 2016</w:t>
      </w:r>
    </w:p>
    <w:sectPr w:rsidR="00BC78BB" w:rsidSect="008B56E1">
      <w:type w:val="continuous"/>
      <w:pgSz w:w="16838" w:h="11906" w:orient="landscape"/>
      <w:pgMar w:top="360" w:right="278" w:bottom="360" w:left="360" w:header="709" w:footer="709" w:gutter="0"/>
      <w:cols w:num="3" w:space="531" w:equalWidth="0">
        <w:col w:w="5046" w:space="548"/>
        <w:col w:w="5029" w:space="531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1FD"/>
    <w:multiLevelType w:val="hybridMultilevel"/>
    <w:tmpl w:val="E658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2BD5"/>
    <w:multiLevelType w:val="hybridMultilevel"/>
    <w:tmpl w:val="9E2ED7D8"/>
    <w:lvl w:ilvl="0" w:tplc="AABA12FC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F66D5A"/>
    <w:multiLevelType w:val="hybridMultilevel"/>
    <w:tmpl w:val="E65E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CFE"/>
    <w:multiLevelType w:val="hybridMultilevel"/>
    <w:tmpl w:val="4710915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7C10A99"/>
    <w:multiLevelType w:val="hybridMultilevel"/>
    <w:tmpl w:val="3196CA14"/>
    <w:lvl w:ilvl="0" w:tplc="978A29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970611"/>
    <w:multiLevelType w:val="hybridMultilevel"/>
    <w:tmpl w:val="21EA6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56A6"/>
    <w:multiLevelType w:val="hybridMultilevel"/>
    <w:tmpl w:val="DA50E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7E5C"/>
    <w:multiLevelType w:val="hybridMultilevel"/>
    <w:tmpl w:val="027A6ADC"/>
    <w:lvl w:ilvl="0" w:tplc="C45E02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C598A"/>
    <w:multiLevelType w:val="multilevel"/>
    <w:tmpl w:val="23A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D6F88"/>
    <w:multiLevelType w:val="hybridMultilevel"/>
    <w:tmpl w:val="BABE8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6CAC"/>
    <w:multiLevelType w:val="hybridMultilevel"/>
    <w:tmpl w:val="42505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4746C"/>
    <w:multiLevelType w:val="multilevel"/>
    <w:tmpl w:val="A5C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D29A2"/>
    <w:multiLevelType w:val="hybridMultilevel"/>
    <w:tmpl w:val="71400884"/>
    <w:lvl w:ilvl="0" w:tplc="7F1489D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160CF"/>
    <w:rsid w:val="00005B5A"/>
    <w:rsid w:val="000158E7"/>
    <w:rsid w:val="0002583D"/>
    <w:rsid w:val="00027C25"/>
    <w:rsid w:val="00030A27"/>
    <w:rsid w:val="0005279D"/>
    <w:rsid w:val="0005319B"/>
    <w:rsid w:val="00072E6E"/>
    <w:rsid w:val="0009228A"/>
    <w:rsid w:val="00094DBC"/>
    <w:rsid w:val="00095B0A"/>
    <w:rsid w:val="000B4937"/>
    <w:rsid w:val="000B4D74"/>
    <w:rsid w:val="000C042E"/>
    <w:rsid w:val="000C50EA"/>
    <w:rsid w:val="000D4D98"/>
    <w:rsid w:val="000D50E1"/>
    <w:rsid w:val="000F0733"/>
    <w:rsid w:val="001014C2"/>
    <w:rsid w:val="00104A6F"/>
    <w:rsid w:val="00104DA7"/>
    <w:rsid w:val="00107214"/>
    <w:rsid w:val="00120F18"/>
    <w:rsid w:val="001222FC"/>
    <w:rsid w:val="00136DDA"/>
    <w:rsid w:val="001501BD"/>
    <w:rsid w:val="00151915"/>
    <w:rsid w:val="001626F8"/>
    <w:rsid w:val="00164FFA"/>
    <w:rsid w:val="00176944"/>
    <w:rsid w:val="00186642"/>
    <w:rsid w:val="00194EAA"/>
    <w:rsid w:val="001C4A4A"/>
    <w:rsid w:val="001C53FB"/>
    <w:rsid w:val="001C6C2E"/>
    <w:rsid w:val="001D04AD"/>
    <w:rsid w:val="001E03C7"/>
    <w:rsid w:val="001E0F7F"/>
    <w:rsid w:val="001F2BE5"/>
    <w:rsid w:val="001F714B"/>
    <w:rsid w:val="002058F4"/>
    <w:rsid w:val="002132A8"/>
    <w:rsid w:val="002166BE"/>
    <w:rsid w:val="00222BAD"/>
    <w:rsid w:val="0024688E"/>
    <w:rsid w:val="002558DF"/>
    <w:rsid w:val="002649D9"/>
    <w:rsid w:val="0026675B"/>
    <w:rsid w:val="00282BE9"/>
    <w:rsid w:val="00295DCE"/>
    <w:rsid w:val="002A4AE6"/>
    <w:rsid w:val="002A77F2"/>
    <w:rsid w:val="002B6637"/>
    <w:rsid w:val="002C7F16"/>
    <w:rsid w:val="002D084E"/>
    <w:rsid w:val="002E43E3"/>
    <w:rsid w:val="002E7E5E"/>
    <w:rsid w:val="002F0900"/>
    <w:rsid w:val="002F2E52"/>
    <w:rsid w:val="00300B82"/>
    <w:rsid w:val="00302DD9"/>
    <w:rsid w:val="0031768B"/>
    <w:rsid w:val="00322F7D"/>
    <w:rsid w:val="00334408"/>
    <w:rsid w:val="00341FBB"/>
    <w:rsid w:val="00353415"/>
    <w:rsid w:val="003C3C28"/>
    <w:rsid w:val="003E4296"/>
    <w:rsid w:val="003E5E0F"/>
    <w:rsid w:val="00402822"/>
    <w:rsid w:val="0042134C"/>
    <w:rsid w:val="00425394"/>
    <w:rsid w:val="00435738"/>
    <w:rsid w:val="00480182"/>
    <w:rsid w:val="004878DB"/>
    <w:rsid w:val="00492ADD"/>
    <w:rsid w:val="00494E29"/>
    <w:rsid w:val="004B3703"/>
    <w:rsid w:val="004B44DA"/>
    <w:rsid w:val="004D7615"/>
    <w:rsid w:val="004E00B3"/>
    <w:rsid w:val="004F3AC4"/>
    <w:rsid w:val="004F6A5F"/>
    <w:rsid w:val="00513358"/>
    <w:rsid w:val="005160CF"/>
    <w:rsid w:val="00525FAD"/>
    <w:rsid w:val="00537E7A"/>
    <w:rsid w:val="00540123"/>
    <w:rsid w:val="00540C36"/>
    <w:rsid w:val="005618CA"/>
    <w:rsid w:val="005622AE"/>
    <w:rsid w:val="00580E5E"/>
    <w:rsid w:val="00583128"/>
    <w:rsid w:val="00586990"/>
    <w:rsid w:val="005955D5"/>
    <w:rsid w:val="005A3722"/>
    <w:rsid w:val="005C6283"/>
    <w:rsid w:val="005D56DE"/>
    <w:rsid w:val="005E0C6E"/>
    <w:rsid w:val="005F54C6"/>
    <w:rsid w:val="005F76DB"/>
    <w:rsid w:val="006003B2"/>
    <w:rsid w:val="0060118D"/>
    <w:rsid w:val="006030A3"/>
    <w:rsid w:val="00604975"/>
    <w:rsid w:val="0063523C"/>
    <w:rsid w:val="006437DA"/>
    <w:rsid w:val="006619CA"/>
    <w:rsid w:val="00666E65"/>
    <w:rsid w:val="006675B5"/>
    <w:rsid w:val="00667C1F"/>
    <w:rsid w:val="00671FB7"/>
    <w:rsid w:val="00673E99"/>
    <w:rsid w:val="0069205D"/>
    <w:rsid w:val="006A4FDD"/>
    <w:rsid w:val="006D072A"/>
    <w:rsid w:val="006D1188"/>
    <w:rsid w:val="006D3310"/>
    <w:rsid w:val="006D7B38"/>
    <w:rsid w:val="006F0E13"/>
    <w:rsid w:val="007212EB"/>
    <w:rsid w:val="00724B0F"/>
    <w:rsid w:val="0072745A"/>
    <w:rsid w:val="00747852"/>
    <w:rsid w:val="00753B5B"/>
    <w:rsid w:val="007544A2"/>
    <w:rsid w:val="00754C72"/>
    <w:rsid w:val="00786B5F"/>
    <w:rsid w:val="007953C3"/>
    <w:rsid w:val="007B2400"/>
    <w:rsid w:val="007B4577"/>
    <w:rsid w:val="007B5DA1"/>
    <w:rsid w:val="007B6597"/>
    <w:rsid w:val="007B74FF"/>
    <w:rsid w:val="007C41A2"/>
    <w:rsid w:val="007D7116"/>
    <w:rsid w:val="007F0883"/>
    <w:rsid w:val="007F34EE"/>
    <w:rsid w:val="007F7776"/>
    <w:rsid w:val="00803943"/>
    <w:rsid w:val="008168A1"/>
    <w:rsid w:val="00822B24"/>
    <w:rsid w:val="00841752"/>
    <w:rsid w:val="00850735"/>
    <w:rsid w:val="00854E67"/>
    <w:rsid w:val="00865C1B"/>
    <w:rsid w:val="00865F1F"/>
    <w:rsid w:val="00883B72"/>
    <w:rsid w:val="00891784"/>
    <w:rsid w:val="008B2E54"/>
    <w:rsid w:val="008B43A4"/>
    <w:rsid w:val="008B44B7"/>
    <w:rsid w:val="008B56E1"/>
    <w:rsid w:val="008B64A5"/>
    <w:rsid w:val="008B68FC"/>
    <w:rsid w:val="008C677E"/>
    <w:rsid w:val="008D3A5D"/>
    <w:rsid w:val="008E2EE9"/>
    <w:rsid w:val="008E41D9"/>
    <w:rsid w:val="008E4DA1"/>
    <w:rsid w:val="008E6C55"/>
    <w:rsid w:val="008F1ABE"/>
    <w:rsid w:val="00901812"/>
    <w:rsid w:val="00907048"/>
    <w:rsid w:val="00922E47"/>
    <w:rsid w:val="00924885"/>
    <w:rsid w:val="0093477C"/>
    <w:rsid w:val="0094727E"/>
    <w:rsid w:val="009505A5"/>
    <w:rsid w:val="00955B05"/>
    <w:rsid w:val="00980C45"/>
    <w:rsid w:val="0098288D"/>
    <w:rsid w:val="00984453"/>
    <w:rsid w:val="0098656B"/>
    <w:rsid w:val="00994CAD"/>
    <w:rsid w:val="009A02B8"/>
    <w:rsid w:val="009A78C7"/>
    <w:rsid w:val="009B12AF"/>
    <w:rsid w:val="009C00D6"/>
    <w:rsid w:val="009E2E91"/>
    <w:rsid w:val="009E6B3B"/>
    <w:rsid w:val="009F5512"/>
    <w:rsid w:val="00A020F5"/>
    <w:rsid w:val="00A02FF2"/>
    <w:rsid w:val="00A0659D"/>
    <w:rsid w:val="00A1793D"/>
    <w:rsid w:val="00A3156F"/>
    <w:rsid w:val="00A4113E"/>
    <w:rsid w:val="00A527C4"/>
    <w:rsid w:val="00A5699F"/>
    <w:rsid w:val="00A6753F"/>
    <w:rsid w:val="00A91DD3"/>
    <w:rsid w:val="00A96654"/>
    <w:rsid w:val="00AA08C5"/>
    <w:rsid w:val="00AB5E8C"/>
    <w:rsid w:val="00AB6E9B"/>
    <w:rsid w:val="00AD74D9"/>
    <w:rsid w:val="00AE262B"/>
    <w:rsid w:val="00AF1065"/>
    <w:rsid w:val="00AF10AB"/>
    <w:rsid w:val="00AF1E72"/>
    <w:rsid w:val="00B00D5B"/>
    <w:rsid w:val="00B1070B"/>
    <w:rsid w:val="00B330EB"/>
    <w:rsid w:val="00B3588E"/>
    <w:rsid w:val="00B4430D"/>
    <w:rsid w:val="00B53037"/>
    <w:rsid w:val="00B6505A"/>
    <w:rsid w:val="00B74BA7"/>
    <w:rsid w:val="00B77710"/>
    <w:rsid w:val="00B80889"/>
    <w:rsid w:val="00B86CF4"/>
    <w:rsid w:val="00BA045F"/>
    <w:rsid w:val="00BC1F92"/>
    <w:rsid w:val="00BC5E28"/>
    <w:rsid w:val="00BC5F0A"/>
    <w:rsid w:val="00BC78BB"/>
    <w:rsid w:val="00BE1394"/>
    <w:rsid w:val="00BF4AC4"/>
    <w:rsid w:val="00C05A9C"/>
    <w:rsid w:val="00C064B3"/>
    <w:rsid w:val="00C1137A"/>
    <w:rsid w:val="00C126F2"/>
    <w:rsid w:val="00C1685D"/>
    <w:rsid w:val="00C20A6E"/>
    <w:rsid w:val="00C277A6"/>
    <w:rsid w:val="00C44F73"/>
    <w:rsid w:val="00C57F84"/>
    <w:rsid w:val="00C6207E"/>
    <w:rsid w:val="00C70936"/>
    <w:rsid w:val="00C70FD6"/>
    <w:rsid w:val="00C7304C"/>
    <w:rsid w:val="00CB73F0"/>
    <w:rsid w:val="00CC067A"/>
    <w:rsid w:val="00CC5BEA"/>
    <w:rsid w:val="00CC6AB4"/>
    <w:rsid w:val="00CD09B9"/>
    <w:rsid w:val="00CE5E85"/>
    <w:rsid w:val="00CE629D"/>
    <w:rsid w:val="00D01989"/>
    <w:rsid w:val="00D025F6"/>
    <w:rsid w:val="00D11F83"/>
    <w:rsid w:val="00D22829"/>
    <w:rsid w:val="00D25404"/>
    <w:rsid w:val="00D563B3"/>
    <w:rsid w:val="00D56BA3"/>
    <w:rsid w:val="00D630A3"/>
    <w:rsid w:val="00D63F27"/>
    <w:rsid w:val="00D65FE3"/>
    <w:rsid w:val="00DA276F"/>
    <w:rsid w:val="00DA4246"/>
    <w:rsid w:val="00DA46B2"/>
    <w:rsid w:val="00DB1183"/>
    <w:rsid w:val="00DB3D34"/>
    <w:rsid w:val="00DB7ADB"/>
    <w:rsid w:val="00DC1927"/>
    <w:rsid w:val="00DD0533"/>
    <w:rsid w:val="00DD225B"/>
    <w:rsid w:val="00DF123E"/>
    <w:rsid w:val="00DF77A9"/>
    <w:rsid w:val="00E00366"/>
    <w:rsid w:val="00E2141B"/>
    <w:rsid w:val="00E33D42"/>
    <w:rsid w:val="00E45467"/>
    <w:rsid w:val="00E539C5"/>
    <w:rsid w:val="00E65FB9"/>
    <w:rsid w:val="00E744B3"/>
    <w:rsid w:val="00E74E1D"/>
    <w:rsid w:val="00E90129"/>
    <w:rsid w:val="00E91C7F"/>
    <w:rsid w:val="00E95BF2"/>
    <w:rsid w:val="00EC2381"/>
    <w:rsid w:val="00EC3D21"/>
    <w:rsid w:val="00ED11F9"/>
    <w:rsid w:val="00ED1CB4"/>
    <w:rsid w:val="00ED62BF"/>
    <w:rsid w:val="00F02053"/>
    <w:rsid w:val="00F21325"/>
    <w:rsid w:val="00F44A9F"/>
    <w:rsid w:val="00F52F23"/>
    <w:rsid w:val="00F54C1A"/>
    <w:rsid w:val="00F63191"/>
    <w:rsid w:val="00F74F16"/>
    <w:rsid w:val="00F956F2"/>
    <w:rsid w:val="00FB59BF"/>
    <w:rsid w:val="00FC1193"/>
    <w:rsid w:val="00FC6FDE"/>
    <w:rsid w:val="00FD0DDE"/>
    <w:rsid w:val="00FF13C7"/>
    <w:rsid w:val="00FF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CF"/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link w:val="10"/>
    <w:qFormat/>
    <w:rsid w:val="005160C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60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rsid w:val="005160C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5160CF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style10">
    <w:name w:val="style10"/>
    <w:basedOn w:val="a"/>
    <w:rsid w:val="00F74F1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character" w:styleId="a5">
    <w:name w:val="Strong"/>
    <w:qFormat/>
    <w:locked/>
    <w:rsid w:val="00F74F16"/>
    <w:rPr>
      <w:b/>
      <w:bCs/>
    </w:rPr>
  </w:style>
  <w:style w:type="character" w:customStyle="1" w:styleId="a6">
    <w:name w:val="Гипертекстовая ссылка"/>
    <w:rsid w:val="00B53037"/>
    <w:rPr>
      <w:color w:val="106BBE"/>
    </w:rPr>
  </w:style>
  <w:style w:type="paragraph" w:customStyle="1" w:styleId="a7">
    <w:name w:val="Прижатый влево"/>
    <w:basedOn w:val="a"/>
    <w:next w:val="a"/>
    <w:rsid w:val="00B53037"/>
    <w:pPr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styleId="a8">
    <w:name w:val="Normal (Web)"/>
    <w:basedOn w:val="a"/>
    <w:rsid w:val="00955B0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51">
    <w:name w:val="стиль51"/>
    <w:rsid w:val="00955B05"/>
    <w:rPr>
      <w:color w:val="666666"/>
      <w:sz w:val="27"/>
      <w:szCs w:val="27"/>
    </w:rPr>
  </w:style>
  <w:style w:type="character" w:customStyle="1" w:styleId="151">
    <w:name w:val="стиль151"/>
    <w:rsid w:val="00955B05"/>
    <w:rPr>
      <w:sz w:val="20"/>
      <w:szCs w:val="20"/>
    </w:rPr>
  </w:style>
  <w:style w:type="character" w:customStyle="1" w:styleId="style51">
    <w:name w:val="style51"/>
    <w:rsid w:val="00955B05"/>
    <w:rPr>
      <w:b/>
      <w:bCs/>
      <w:sz w:val="20"/>
      <w:szCs w:val="20"/>
    </w:rPr>
  </w:style>
  <w:style w:type="character" w:customStyle="1" w:styleId="style81">
    <w:name w:val="style81"/>
    <w:rsid w:val="00955B05"/>
    <w:rPr>
      <w:b/>
      <w:bCs/>
      <w:color w:val="FF0000"/>
      <w:sz w:val="20"/>
      <w:szCs w:val="20"/>
    </w:rPr>
  </w:style>
  <w:style w:type="paragraph" w:customStyle="1" w:styleId="8">
    <w:name w:val="стиль8"/>
    <w:basedOn w:val="a"/>
    <w:rsid w:val="00DF77A9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11">
    <w:name w:val="Абзац списка1"/>
    <w:basedOn w:val="a"/>
    <w:rsid w:val="00DF77A9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</w:rPr>
  </w:style>
  <w:style w:type="character" w:styleId="a9">
    <w:name w:val="Hyperlink"/>
    <w:rsid w:val="00120F18"/>
    <w:rPr>
      <w:color w:val="0000FF"/>
      <w:u w:val="single"/>
    </w:rPr>
  </w:style>
  <w:style w:type="paragraph" w:customStyle="1" w:styleId="aa">
    <w:name w:val="Комментарий"/>
    <w:basedOn w:val="a"/>
    <w:next w:val="a"/>
    <w:rsid w:val="009505A5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9505A5"/>
    <w:rPr>
      <w:i/>
      <w:iCs/>
    </w:rPr>
  </w:style>
  <w:style w:type="character" w:customStyle="1" w:styleId="apple-converted-space">
    <w:name w:val="apple-converted-space"/>
    <w:rsid w:val="00E74E1D"/>
  </w:style>
  <w:style w:type="character" w:styleId="ac">
    <w:name w:val="Emphasis"/>
    <w:uiPriority w:val="20"/>
    <w:qFormat/>
    <w:locked/>
    <w:rsid w:val="0000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CF"/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link w:val="10"/>
    <w:qFormat/>
    <w:rsid w:val="005160C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60C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Balloon Text"/>
    <w:basedOn w:val="a"/>
    <w:link w:val="a4"/>
    <w:semiHidden/>
    <w:rsid w:val="005160C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5160CF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style10">
    <w:name w:val="style10"/>
    <w:basedOn w:val="a"/>
    <w:rsid w:val="00F74F1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character" w:styleId="a5">
    <w:name w:val="Strong"/>
    <w:qFormat/>
    <w:locked/>
    <w:rsid w:val="00F74F16"/>
    <w:rPr>
      <w:b/>
      <w:bCs/>
    </w:rPr>
  </w:style>
  <w:style w:type="character" w:customStyle="1" w:styleId="a6">
    <w:name w:val="Гипертекстовая ссылка"/>
    <w:rsid w:val="00B53037"/>
    <w:rPr>
      <w:color w:val="106BBE"/>
    </w:rPr>
  </w:style>
  <w:style w:type="paragraph" w:customStyle="1" w:styleId="a7">
    <w:name w:val="Прижатый влево"/>
    <w:basedOn w:val="a"/>
    <w:next w:val="a"/>
    <w:rsid w:val="00B53037"/>
    <w:pPr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styleId="a8">
    <w:name w:val="Normal (Web)"/>
    <w:basedOn w:val="a"/>
    <w:rsid w:val="00955B0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51">
    <w:name w:val="стиль51"/>
    <w:rsid w:val="00955B05"/>
    <w:rPr>
      <w:color w:val="666666"/>
      <w:sz w:val="27"/>
      <w:szCs w:val="27"/>
    </w:rPr>
  </w:style>
  <w:style w:type="character" w:customStyle="1" w:styleId="151">
    <w:name w:val="стиль151"/>
    <w:rsid w:val="00955B05"/>
    <w:rPr>
      <w:sz w:val="20"/>
      <w:szCs w:val="20"/>
    </w:rPr>
  </w:style>
  <w:style w:type="character" w:customStyle="1" w:styleId="style51">
    <w:name w:val="style51"/>
    <w:rsid w:val="00955B05"/>
    <w:rPr>
      <w:b/>
      <w:bCs/>
      <w:sz w:val="20"/>
      <w:szCs w:val="20"/>
    </w:rPr>
  </w:style>
  <w:style w:type="character" w:customStyle="1" w:styleId="style81">
    <w:name w:val="style81"/>
    <w:rsid w:val="00955B05"/>
    <w:rPr>
      <w:b/>
      <w:bCs/>
      <w:color w:val="FF0000"/>
      <w:sz w:val="20"/>
      <w:szCs w:val="20"/>
    </w:rPr>
  </w:style>
  <w:style w:type="paragraph" w:customStyle="1" w:styleId="8">
    <w:name w:val="стиль8"/>
    <w:basedOn w:val="a"/>
    <w:rsid w:val="00DF77A9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11">
    <w:name w:val="Абзац списка1"/>
    <w:basedOn w:val="a"/>
    <w:rsid w:val="00DF77A9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</w:rPr>
  </w:style>
  <w:style w:type="character" w:styleId="a9">
    <w:name w:val="Hyperlink"/>
    <w:rsid w:val="00120F18"/>
    <w:rPr>
      <w:color w:val="0000FF"/>
      <w:u w:val="single"/>
    </w:rPr>
  </w:style>
  <w:style w:type="paragraph" w:customStyle="1" w:styleId="aa">
    <w:name w:val="Комментарий"/>
    <w:basedOn w:val="a"/>
    <w:next w:val="a"/>
    <w:rsid w:val="009505A5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9505A5"/>
    <w:rPr>
      <w:i/>
      <w:iCs/>
    </w:rPr>
  </w:style>
  <w:style w:type="character" w:customStyle="1" w:styleId="apple-converted-space">
    <w:name w:val="apple-converted-space"/>
    <w:rsid w:val="00E74E1D"/>
  </w:style>
  <w:style w:type="character" w:styleId="ac">
    <w:name w:val="Emphasis"/>
    <w:uiPriority w:val="20"/>
    <w:qFormat/>
    <w:locked/>
    <w:rsid w:val="0000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pixlr.com/edi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1522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2015 года иностранные граждане из безвизовых стран, указавшие в миграционной карте целью визита в РФ «работа», должны будут обратиться в 30-дневный срок с даты въезда в РФ с заявлением о выдаче патента</vt:lpstr>
    </vt:vector>
  </TitlesOfParts>
  <Company>Your Company Name</Company>
  <LinksUpToDate>false</LinksUpToDate>
  <CharactersWithSpaces>11762</CharactersWithSpaces>
  <SharedDoc>false</SharedDoc>
  <HLinks>
    <vt:vector size="6" baseType="variant"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https://pixlr.com/editor/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2015 года иностранные граждане из безвизовых стран, указавшие в миграционной карте целью визита в РФ «работа», должны будут обратиться в 30-дневный срок с даты въезда в РФ с заявлением о выдаче патента</dc:title>
  <dc:subject/>
  <dc:creator>Korshunova_IM</dc:creator>
  <cp:keywords/>
  <dc:description/>
  <cp:lastModifiedBy>начальникуфмс</cp:lastModifiedBy>
  <cp:revision>11</cp:revision>
  <cp:lastPrinted>2016-02-17T06:47:00Z</cp:lastPrinted>
  <dcterms:created xsi:type="dcterms:W3CDTF">2016-02-09T01:52:00Z</dcterms:created>
  <dcterms:modified xsi:type="dcterms:W3CDTF">2016-02-17T07:01:00Z</dcterms:modified>
</cp:coreProperties>
</file>