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E0" w:rsidRPr="00764069" w:rsidRDefault="003357E0">
      <w:pPr>
        <w:pStyle w:val="a3"/>
        <w:ind w:left="0"/>
        <w:rPr>
          <w:sz w:val="30"/>
          <w:szCs w:val="3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3322"/>
        <w:gridCol w:w="4823"/>
      </w:tblGrid>
      <w:tr w:rsidR="003357E0">
        <w:trPr>
          <w:jc w:val="center"/>
        </w:trPr>
        <w:tc>
          <w:tcPr>
            <w:tcW w:w="1680" w:type="dxa"/>
            <w:vMerge w:val="restart"/>
          </w:tcPr>
          <w:p w:rsidR="003357E0" w:rsidRDefault="009D55E9">
            <w:pPr>
              <w:ind w:left="-129" w:right="-108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-225425</wp:posOffset>
                  </wp:positionH>
                  <wp:positionV relativeFrom="paragraph">
                    <wp:posOffset>-304800</wp:posOffset>
                  </wp:positionV>
                  <wp:extent cx="1333500" cy="1346200"/>
                  <wp:effectExtent l="0" t="0" r="0" b="6350"/>
                  <wp:wrapNone/>
                  <wp:docPr id="29" name="Рисунок 0" descr="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F92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.25pt;height:59.25pt" fillcolor="#d8d8d8">
                  <v:shadow color="#868686"/>
                  <v:textpath style="font-family:&quot;Arial Black&quot;;v-text-kern:t" trim="t" fitpath="t" string="тэп"/>
                </v:shape>
              </w:pict>
            </w:r>
          </w:p>
        </w:tc>
        <w:tc>
          <w:tcPr>
            <w:tcW w:w="8145" w:type="dxa"/>
            <w:gridSpan w:val="2"/>
            <w:tcBorders>
              <w:top w:val="nil"/>
              <w:bottom w:val="nil"/>
              <w:right w:val="nil"/>
            </w:tcBorders>
            <w:tcFitText/>
            <w:vAlign w:val="center"/>
          </w:tcPr>
          <w:p w:rsidR="003357E0" w:rsidRDefault="003357E0">
            <w:pPr>
              <w:jc w:val="both"/>
              <w:rPr>
                <w:rFonts w:ascii="Arial" w:hAnsi="Arial" w:cs="Arial"/>
              </w:rPr>
            </w:pPr>
            <w:r w:rsidRPr="009D55E9">
              <w:rPr>
                <w:rFonts w:ascii="Arial" w:hAnsi="Arial" w:cs="Arial"/>
                <w:spacing w:val="55"/>
              </w:rPr>
              <w:t>ОБЩЕСТВО С ОГРАНИЧЕННОЙ ОТВЕСТВЕННОСТЬ</w:t>
            </w:r>
            <w:r w:rsidRPr="009D55E9">
              <w:rPr>
                <w:rFonts w:ascii="Arial" w:hAnsi="Arial" w:cs="Arial"/>
                <w:spacing w:val="22"/>
              </w:rPr>
              <w:t>Ю</w:t>
            </w:r>
          </w:p>
        </w:tc>
      </w:tr>
      <w:tr w:rsidR="003357E0">
        <w:trPr>
          <w:jc w:val="center"/>
        </w:trPr>
        <w:tc>
          <w:tcPr>
            <w:tcW w:w="1680" w:type="dxa"/>
            <w:vMerge/>
            <w:vAlign w:val="center"/>
          </w:tcPr>
          <w:p w:rsidR="003357E0" w:rsidRDefault="003357E0">
            <w:pPr>
              <w:rPr>
                <w:rFonts w:ascii="Calibri" w:hAnsi="Calibri" w:cs="Calibri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  <w:right w:val="nil"/>
            </w:tcBorders>
            <w:tcFitText/>
          </w:tcPr>
          <w:p w:rsidR="003357E0" w:rsidRDefault="003357E0">
            <w:pPr>
              <w:rPr>
                <w:rFonts w:ascii="Arial" w:hAnsi="Arial" w:cs="Arial"/>
                <w:b/>
                <w:bCs/>
                <w:spacing w:val="40"/>
                <w:sz w:val="56"/>
                <w:szCs w:val="56"/>
              </w:rPr>
            </w:pPr>
            <w:r w:rsidRPr="00FA5E59">
              <w:rPr>
                <w:rFonts w:ascii="Arial" w:hAnsi="Arial" w:cs="Arial"/>
                <w:b/>
                <w:bCs/>
                <w:color w:val="000000"/>
                <w:spacing w:val="86"/>
                <w:sz w:val="56"/>
                <w:szCs w:val="56"/>
              </w:rPr>
              <w:t>ТЕПЛО</w:t>
            </w:r>
            <w:r w:rsidRPr="00FA5E59">
              <w:rPr>
                <w:rFonts w:ascii="Arial" w:hAnsi="Arial" w:cs="Arial"/>
                <w:b/>
                <w:bCs/>
                <w:color w:val="595959"/>
                <w:spacing w:val="86"/>
                <w:sz w:val="56"/>
                <w:szCs w:val="56"/>
              </w:rPr>
              <w:t>ЭНЕРГО</w:t>
            </w:r>
            <w:r w:rsidRPr="00FA5E59">
              <w:rPr>
                <w:rFonts w:ascii="Arial" w:hAnsi="Arial" w:cs="Arial"/>
                <w:b/>
                <w:bCs/>
                <w:color w:val="7F7F7F"/>
                <w:spacing w:val="86"/>
                <w:sz w:val="56"/>
                <w:szCs w:val="56"/>
              </w:rPr>
              <w:t>ПРОЕК</w:t>
            </w:r>
            <w:r w:rsidRPr="00FA5E59">
              <w:rPr>
                <w:rFonts w:ascii="Arial" w:hAnsi="Arial" w:cs="Arial"/>
                <w:b/>
                <w:bCs/>
                <w:color w:val="7F7F7F"/>
                <w:spacing w:val="15"/>
                <w:sz w:val="56"/>
                <w:szCs w:val="56"/>
              </w:rPr>
              <w:t>Т</w:t>
            </w:r>
          </w:p>
        </w:tc>
      </w:tr>
      <w:tr w:rsidR="003357E0">
        <w:trPr>
          <w:trHeight w:val="209"/>
          <w:jc w:val="center"/>
        </w:trPr>
        <w:tc>
          <w:tcPr>
            <w:tcW w:w="1680" w:type="dxa"/>
            <w:vMerge/>
            <w:vAlign w:val="center"/>
          </w:tcPr>
          <w:p w:rsidR="003357E0" w:rsidRDefault="003357E0">
            <w:pPr>
              <w:rPr>
                <w:rFonts w:ascii="Calibri" w:hAnsi="Calibri" w:cs="Calibri"/>
              </w:rPr>
            </w:pPr>
          </w:p>
        </w:tc>
        <w:tc>
          <w:tcPr>
            <w:tcW w:w="8145" w:type="dxa"/>
            <w:gridSpan w:val="2"/>
            <w:tcBorders>
              <w:top w:val="nil"/>
              <w:right w:val="nil"/>
            </w:tcBorders>
            <w:tcFitText/>
            <w:vAlign w:val="center"/>
          </w:tcPr>
          <w:p w:rsidR="003357E0" w:rsidRDefault="003357E0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16"/>
                <w:szCs w:val="16"/>
              </w:rPr>
            </w:pPr>
            <w:r w:rsidRPr="00FA5E59">
              <w:rPr>
                <w:b/>
                <w:bCs/>
                <w:color w:val="0D0D0D"/>
                <w:spacing w:val="79"/>
                <w:sz w:val="16"/>
                <w:szCs w:val="16"/>
              </w:rPr>
              <w:t>•ИНН 3808200817•КПП 380201001•ОГРН 1173850028230</w:t>
            </w:r>
            <w:r w:rsidRPr="00FA5E59">
              <w:rPr>
                <w:b/>
                <w:bCs/>
                <w:color w:val="0D0D0D"/>
                <w:spacing w:val="27"/>
                <w:sz w:val="16"/>
                <w:szCs w:val="16"/>
              </w:rPr>
              <w:t>•</w:t>
            </w:r>
          </w:p>
        </w:tc>
      </w:tr>
      <w:tr w:rsidR="003357E0" w:rsidRPr="00FA5E59">
        <w:trPr>
          <w:jc w:val="center"/>
        </w:trPr>
        <w:tc>
          <w:tcPr>
            <w:tcW w:w="5002" w:type="dxa"/>
            <w:gridSpan w:val="2"/>
            <w:tcBorders>
              <w:left w:val="nil"/>
              <w:bottom w:val="nil"/>
              <w:right w:val="nil"/>
            </w:tcBorders>
          </w:tcPr>
          <w:p w:rsidR="003357E0" w:rsidRPr="00FA5E59" w:rsidRDefault="003357E0">
            <w:pPr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A5E59">
              <w:rPr>
                <w:sz w:val="16"/>
                <w:szCs w:val="16"/>
                <w:lang w:val="ru-RU"/>
              </w:rPr>
              <w:t xml:space="preserve">664011, г. Иркутск, </w:t>
            </w:r>
          </w:p>
          <w:p w:rsidR="003357E0" w:rsidRPr="00FA5E59" w:rsidRDefault="003357E0">
            <w:pPr>
              <w:rPr>
                <w:sz w:val="16"/>
                <w:szCs w:val="16"/>
                <w:lang w:val="ru-RU"/>
              </w:rPr>
            </w:pPr>
            <w:r w:rsidRPr="00FA5E59">
              <w:rPr>
                <w:sz w:val="16"/>
                <w:szCs w:val="16"/>
                <w:lang w:val="ru-RU"/>
              </w:rPr>
              <w:t>ул. Горького 36 «б», офис 3-19-1/2</w:t>
            </w:r>
          </w:p>
          <w:p w:rsidR="003357E0" w:rsidRDefault="003357E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t xml:space="preserve"> </w:t>
            </w:r>
            <w:r>
              <w:rPr>
                <w:sz w:val="16"/>
                <w:szCs w:val="16"/>
              </w:rPr>
              <w:t>tep38@list.ru</w:t>
            </w:r>
          </w:p>
        </w:tc>
        <w:tc>
          <w:tcPr>
            <w:tcW w:w="4823" w:type="dxa"/>
            <w:tcBorders>
              <w:left w:val="nil"/>
              <w:bottom w:val="nil"/>
              <w:right w:val="nil"/>
            </w:tcBorders>
          </w:tcPr>
          <w:p w:rsidR="003357E0" w:rsidRPr="00FA5E59" w:rsidRDefault="003357E0" w:rsidP="00FA5E59">
            <w:pPr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A5E59">
              <w:rPr>
                <w:sz w:val="16"/>
                <w:szCs w:val="16"/>
                <w:lang w:val="ru-RU"/>
              </w:rPr>
              <w:t xml:space="preserve">р/с 40702810004000024085, СИБИРСКИЙ Ф-Л ПАО «ПРОМСВЯЗБАНК», к/с 30101810500000000816 </w:t>
            </w:r>
          </w:p>
          <w:p w:rsidR="003357E0" w:rsidRDefault="003357E0" w:rsidP="00FA5E59">
            <w:pPr>
              <w:rPr>
                <w:sz w:val="16"/>
                <w:szCs w:val="16"/>
                <w:lang w:val="ru-RU"/>
              </w:rPr>
            </w:pPr>
            <w:r w:rsidRPr="00FA5E59">
              <w:rPr>
                <w:sz w:val="16"/>
                <w:szCs w:val="16"/>
                <w:lang w:val="ru-RU"/>
              </w:rPr>
              <w:t xml:space="preserve">(в СИБИРСКОМ ГУ БАНКА РОССИИИ Банка России), </w:t>
            </w:r>
          </w:p>
          <w:p w:rsidR="003357E0" w:rsidRPr="00FA5E59" w:rsidRDefault="003357E0" w:rsidP="00FA5E59">
            <w:pPr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FA5E59">
              <w:rPr>
                <w:sz w:val="16"/>
                <w:szCs w:val="16"/>
                <w:lang w:val="ru-RU"/>
              </w:rPr>
              <w:t>БИК 045004816</w:t>
            </w:r>
            <w:bookmarkStart w:id="0" w:name="_GoBack"/>
            <w:bookmarkEnd w:id="0"/>
          </w:p>
        </w:tc>
      </w:tr>
      <w:tr w:rsidR="003357E0" w:rsidRPr="00FA5E59">
        <w:trPr>
          <w:jc w:val="center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7E0" w:rsidRPr="00FA5E59" w:rsidRDefault="003357E0" w:rsidP="00FA5E59">
            <w:pPr>
              <w:pStyle w:val="TableParagraph"/>
              <w:tabs>
                <w:tab w:val="left" w:pos="417"/>
                <w:tab w:val="left" w:pos="2513"/>
              </w:tabs>
              <w:spacing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</w:p>
          <w:p w:rsidR="003357E0" w:rsidRDefault="003357E0" w:rsidP="00FA5E59">
            <w:pPr>
              <w:pStyle w:val="TableParagraph"/>
              <w:tabs>
                <w:tab w:val="left" w:pos="417"/>
                <w:tab w:val="left" w:pos="2513"/>
              </w:tabs>
              <w:spacing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</w:p>
          <w:p w:rsidR="003357E0" w:rsidRDefault="003357E0" w:rsidP="00FA5E59">
            <w:pPr>
              <w:pStyle w:val="TableParagraph"/>
              <w:spacing w:before="1"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  <w:r w:rsidRPr="00764069">
              <w:rPr>
                <w:w w:val="95"/>
                <w:sz w:val="28"/>
                <w:szCs w:val="28"/>
                <w:lang w:val="ru-RU"/>
              </w:rPr>
              <w:t>РАЗРАБОТАЛ:</w:t>
            </w:r>
            <w:r w:rsidRPr="00764069">
              <w:rPr>
                <w:sz w:val="28"/>
                <w:szCs w:val="28"/>
                <w:lang w:val="ru-RU"/>
              </w:rPr>
              <w:t xml:space="preserve"> </w:t>
            </w:r>
          </w:p>
          <w:p w:rsidR="003357E0" w:rsidRDefault="003357E0" w:rsidP="00FA5E59">
            <w:pPr>
              <w:pStyle w:val="TableParagraph"/>
              <w:spacing w:before="1" w:line="322" w:lineRule="exact"/>
              <w:ind w:right="109"/>
              <w:jc w:val="left"/>
              <w:rPr>
                <w:spacing w:val="-15"/>
                <w:sz w:val="28"/>
                <w:szCs w:val="28"/>
                <w:lang w:val="ru-RU"/>
              </w:rPr>
            </w:pPr>
            <w:r w:rsidRPr="00764069">
              <w:rPr>
                <w:sz w:val="28"/>
                <w:szCs w:val="28"/>
                <w:lang w:val="ru-RU"/>
              </w:rPr>
              <w:t>Директор</w:t>
            </w:r>
            <w:r w:rsidRPr="00764069">
              <w:rPr>
                <w:spacing w:val="-15"/>
                <w:sz w:val="28"/>
                <w:szCs w:val="28"/>
                <w:lang w:val="ru-RU"/>
              </w:rPr>
              <w:t xml:space="preserve"> </w:t>
            </w:r>
          </w:p>
          <w:p w:rsidR="003357E0" w:rsidRDefault="003357E0" w:rsidP="00FA5E59">
            <w:pPr>
              <w:pStyle w:val="TableParagraph"/>
              <w:spacing w:before="1" w:line="322" w:lineRule="exact"/>
              <w:ind w:right="109"/>
              <w:jc w:val="left"/>
              <w:rPr>
                <w:w w:val="99"/>
                <w:sz w:val="28"/>
                <w:szCs w:val="28"/>
                <w:lang w:val="ru-RU"/>
              </w:rPr>
            </w:pPr>
            <w:r w:rsidRPr="00764069">
              <w:rPr>
                <w:sz w:val="28"/>
                <w:szCs w:val="28"/>
                <w:lang w:val="ru-RU"/>
              </w:rPr>
              <w:t>ООО</w:t>
            </w:r>
            <w:r w:rsidRPr="0076406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64069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Тепло</w:t>
            </w:r>
            <w:r w:rsidRPr="00764069">
              <w:rPr>
                <w:sz w:val="28"/>
                <w:szCs w:val="28"/>
                <w:lang w:val="ru-RU"/>
              </w:rPr>
              <w:t>ЭнергоПроект»</w:t>
            </w:r>
            <w:r w:rsidRPr="00764069">
              <w:rPr>
                <w:w w:val="99"/>
                <w:sz w:val="28"/>
                <w:szCs w:val="28"/>
                <w:lang w:val="ru-RU"/>
              </w:rPr>
              <w:t xml:space="preserve"> </w:t>
            </w:r>
          </w:p>
          <w:p w:rsidR="003357E0" w:rsidRDefault="003357E0" w:rsidP="00FA5E59">
            <w:pPr>
              <w:pStyle w:val="TableParagraph"/>
              <w:spacing w:before="1" w:line="322" w:lineRule="exact"/>
              <w:ind w:right="109"/>
              <w:jc w:val="left"/>
              <w:rPr>
                <w:sz w:val="28"/>
                <w:szCs w:val="28"/>
                <w:u w:val="single"/>
                <w:lang w:val="ru-RU"/>
              </w:rPr>
            </w:pPr>
          </w:p>
          <w:p w:rsidR="003357E0" w:rsidRPr="00764069" w:rsidRDefault="003357E0" w:rsidP="00FA5E59">
            <w:pPr>
              <w:pStyle w:val="TableParagraph"/>
              <w:spacing w:before="1"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  <w:r w:rsidRPr="00D861CA">
              <w:rPr>
                <w:sz w:val="28"/>
                <w:szCs w:val="28"/>
                <w:u w:val="single"/>
                <w:lang w:val="ru-RU"/>
              </w:rPr>
              <w:tab/>
            </w:r>
            <w:r w:rsidRPr="00D861CA">
              <w:rPr>
                <w:sz w:val="28"/>
                <w:szCs w:val="28"/>
                <w:u w:val="single"/>
                <w:lang w:val="ru-RU"/>
              </w:rPr>
              <w:tab/>
            </w:r>
            <w:r w:rsidRPr="00D861CA">
              <w:rPr>
                <w:sz w:val="28"/>
                <w:szCs w:val="28"/>
                <w:u w:val="single"/>
                <w:lang w:val="ru-RU"/>
              </w:rPr>
              <w:tab/>
              <w:t>.</w:t>
            </w:r>
            <w:r w:rsidRPr="00D861CA">
              <w:rPr>
                <w:u w:val="single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Петербужская О.А</w:t>
            </w:r>
            <w:r w:rsidRPr="00764069">
              <w:rPr>
                <w:sz w:val="28"/>
                <w:szCs w:val="28"/>
                <w:lang w:val="ru-RU"/>
              </w:rPr>
              <w:t>.</w:t>
            </w:r>
          </w:p>
          <w:p w:rsidR="003357E0" w:rsidRPr="00FA5E59" w:rsidRDefault="003357E0" w:rsidP="00FA5E59">
            <w:pPr>
              <w:pStyle w:val="TableParagraph"/>
              <w:tabs>
                <w:tab w:val="left" w:pos="417"/>
                <w:tab w:val="left" w:pos="2513"/>
              </w:tabs>
              <w:spacing w:before="16"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  <w:r w:rsidRPr="00FA5E59">
              <w:rPr>
                <w:spacing w:val="-5"/>
                <w:sz w:val="28"/>
                <w:szCs w:val="28"/>
                <w:lang w:val="ru-RU"/>
              </w:rPr>
              <w:t>«</w:t>
            </w:r>
            <w:r w:rsidRPr="00FA5E59">
              <w:rPr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FA5E59">
              <w:rPr>
                <w:spacing w:val="-5"/>
                <w:sz w:val="28"/>
                <w:szCs w:val="28"/>
                <w:u w:val="single"/>
                <w:lang w:val="ru-RU"/>
              </w:rPr>
              <w:tab/>
            </w:r>
            <w:r w:rsidRPr="00FA5E59">
              <w:rPr>
                <w:sz w:val="28"/>
                <w:szCs w:val="28"/>
                <w:lang w:val="ru-RU"/>
              </w:rPr>
              <w:t>»</w:t>
            </w:r>
            <w:r w:rsidRPr="00FA5E59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FA5E59">
              <w:rPr>
                <w:sz w:val="28"/>
                <w:szCs w:val="28"/>
                <w:u w:val="single"/>
                <w:lang w:val="ru-RU"/>
              </w:rPr>
              <w:tab/>
            </w:r>
            <w:r w:rsidRPr="00FA5E59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FA5E5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A5E59">
              <w:rPr>
                <w:sz w:val="28"/>
                <w:szCs w:val="28"/>
                <w:lang w:val="ru-RU"/>
              </w:rPr>
              <w:t>г.</w:t>
            </w:r>
          </w:p>
          <w:p w:rsidR="003357E0" w:rsidRPr="00FA5E59" w:rsidRDefault="003357E0" w:rsidP="00FA5E59">
            <w:pPr>
              <w:pStyle w:val="TableParagraph"/>
              <w:tabs>
                <w:tab w:val="left" w:pos="417"/>
                <w:tab w:val="left" w:pos="2513"/>
              </w:tabs>
              <w:spacing w:line="322" w:lineRule="exact"/>
              <w:ind w:right="109"/>
              <w:jc w:val="left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3357E0" w:rsidRDefault="003357E0" w:rsidP="00FA5E59">
            <w:pPr>
              <w:pStyle w:val="TableParagraph"/>
              <w:spacing w:line="322" w:lineRule="exact"/>
              <w:ind w:right="109"/>
              <w:jc w:val="left"/>
              <w:rPr>
                <w:w w:val="95"/>
                <w:sz w:val="28"/>
                <w:szCs w:val="28"/>
                <w:lang w:val="ru-RU"/>
              </w:rPr>
            </w:pPr>
          </w:p>
          <w:p w:rsidR="003357E0" w:rsidRDefault="003357E0" w:rsidP="00FA5E59">
            <w:pPr>
              <w:pStyle w:val="TableParagraph"/>
              <w:spacing w:line="322" w:lineRule="exact"/>
              <w:ind w:right="109"/>
              <w:jc w:val="left"/>
              <w:rPr>
                <w:w w:val="95"/>
                <w:sz w:val="28"/>
                <w:szCs w:val="28"/>
                <w:lang w:val="ru-RU"/>
              </w:rPr>
            </w:pPr>
          </w:p>
          <w:p w:rsidR="003357E0" w:rsidRPr="00764069" w:rsidRDefault="003357E0" w:rsidP="00FA5E59">
            <w:pPr>
              <w:pStyle w:val="TableParagraph"/>
              <w:spacing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  <w:r w:rsidRPr="00764069">
              <w:rPr>
                <w:w w:val="95"/>
                <w:sz w:val="28"/>
                <w:szCs w:val="28"/>
                <w:lang w:val="ru-RU"/>
              </w:rPr>
              <w:t>УТВЕРЖДАЮ:</w:t>
            </w:r>
          </w:p>
          <w:p w:rsidR="003357E0" w:rsidRPr="00764069" w:rsidRDefault="003357E0" w:rsidP="00FA5E59">
            <w:pPr>
              <w:pStyle w:val="TableParagraph"/>
              <w:ind w:right="115"/>
              <w:jc w:val="left"/>
              <w:rPr>
                <w:sz w:val="28"/>
                <w:szCs w:val="28"/>
                <w:lang w:val="ru-RU"/>
              </w:rPr>
            </w:pPr>
            <w:r w:rsidRPr="00764069">
              <w:rPr>
                <w:sz w:val="28"/>
                <w:szCs w:val="28"/>
                <w:lang w:val="ru-RU"/>
              </w:rPr>
              <w:t>Глава Администрации Качугского городского поселения</w:t>
            </w:r>
          </w:p>
          <w:p w:rsidR="003357E0" w:rsidRPr="00764069" w:rsidRDefault="003357E0" w:rsidP="00FA5E59">
            <w:pPr>
              <w:pStyle w:val="TableParagraph"/>
              <w:spacing w:before="4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  <w:p w:rsidR="003357E0" w:rsidRPr="00FA5E59" w:rsidRDefault="003357E0" w:rsidP="00FA5E59">
            <w:pPr>
              <w:pStyle w:val="TableParagraph"/>
              <w:tabs>
                <w:tab w:val="left" w:pos="2874"/>
              </w:tabs>
              <w:spacing w:before="1"/>
              <w:ind w:right="114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 w:rsidRPr="00FA5E59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  <w:r w:rsidRPr="00FA5E59">
              <w:rPr>
                <w:b/>
                <w:bCs/>
                <w:sz w:val="28"/>
                <w:szCs w:val="28"/>
                <w:u w:val="single"/>
                <w:lang w:val="ru-RU"/>
              </w:rPr>
              <w:tab/>
            </w:r>
            <w:r w:rsidRPr="00FA5E59">
              <w:rPr>
                <w:sz w:val="28"/>
                <w:szCs w:val="28"/>
                <w:lang w:val="ru-RU"/>
              </w:rPr>
              <w:t xml:space="preserve"> Зуев</w:t>
            </w:r>
            <w:r w:rsidRPr="00FA5E5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5E59">
              <w:rPr>
                <w:sz w:val="28"/>
                <w:szCs w:val="28"/>
                <w:lang w:val="ru-RU"/>
              </w:rPr>
              <w:t>Е.И.</w:t>
            </w:r>
          </w:p>
          <w:p w:rsidR="003357E0" w:rsidRPr="00FA5E59" w:rsidRDefault="003357E0" w:rsidP="00FA5E59">
            <w:pPr>
              <w:pStyle w:val="TableParagraph"/>
              <w:tabs>
                <w:tab w:val="left" w:pos="417"/>
                <w:tab w:val="left" w:pos="2513"/>
              </w:tabs>
              <w:spacing w:line="322" w:lineRule="exact"/>
              <w:ind w:right="109"/>
              <w:jc w:val="left"/>
              <w:rPr>
                <w:sz w:val="28"/>
                <w:szCs w:val="28"/>
                <w:lang w:val="ru-RU"/>
              </w:rPr>
            </w:pPr>
            <w:r w:rsidRPr="00FA5E59">
              <w:rPr>
                <w:spacing w:val="-5"/>
                <w:sz w:val="28"/>
                <w:szCs w:val="28"/>
                <w:lang w:val="ru-RU"/>
              </w:rPr>
              <w:t>«</w:t>
            </w:r>
            <w:r w:rsidRPr="00FA5E59">
              <w:rPr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FA5E59">
              <w:rPr>
                <w:spacing w:val="-5"/>
                <w:sz w:val="28"/>
                <w:szCs w:val="28"/>
                <w:u w:val="single"/>
                <w:lang w:val="ru-RU"/>
              </w:rPr>
              <w:tab/>
            </w:r>
            <w:r w:rsidRPr="00FA5E59">
              <w:rPr>
                <w:sz w:val="28"/>
                <w:szCs w:val="28"/>
                <w:lang w:val="ru-RU"/>
              </w:rPr>
              <w:t>»</w:t>
            </w:r>
            <w:r w:rsidRPr="00FA5E59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FA5E59">
              <w:rPr>
                <w:sz w:val="28"/>
                <w:szCs w:val="28"/>
                <w:u w:val="single"/>
                <w:lang w:val="ru-RU"/>
              </w:rPr>
              <w:tab/>
            </w:r>
            <w:r w:rsidRPr="00FA5E59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FA5E5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A5E59">
              <w:rPr>
                <w:sz w:val="28"/>
                <w:szCs w:val="28"/>
                <w:lang w:val="ru-RU"/>
              </w:rPr>
              <w:t>г.</w:t>
            </w:r>
          </w:p>
          <w:p w:rsidR="003357E0" w:rsidRPr="00FA5E59" w:rsidRDefault="003357E0">
            <w:pPr>
              <w:jc w:val="right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</w:tbl>
    <w:p w:rsidR="003357E0" w:rsidRPr="00FA5E59" w:rsidRDefault="003357E0" w:rsidP="00FA5E59">
      <w:pPr>
        <w:rPr>
          <w:rFonts w:ascii="Calibri" w:hAnsi="Calibri" w:cs="Calibri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82"/>
        <w:gridCol w:w="5070"/>
      </w:tblGrid>
      <w:tr w:rsidR="003357E0" w:rsidRPr="00FA5E59">
        <w:tc>
          <w:tcPr>
            <w:tcW w:w="5185" w:type="dxa"/>
          </w:tcPr>
          <w:p w:rsidR="003357E0" w:rsidRPr="00FA5E59" w:rsidRDefault="003357E0">
            <w:pPr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073" w:type="dxa"/>
          </w:tcPr>
          <w:p w:rsidR="003357E0" w:rsidRPr="00FA5E59" w:rsidRDefault="003357E0">
            <w:pPr>
              <w:spacing w:after="200" w:line="276" w:lineRule="auto"/>
              <w:rPr>
                <w:rFonts w:ascii="Calibri" w:hAnsi="Calibri" w:cs="Calibri"/>
                <w:lang w:val="ru-RU"/>
              </w:rPr>
            </w:pPr>
          </w:p>
        </w:tc>
      </w:tr>
    </w:tbl>
    <w:p w:rsidR="003357E0" w:rsidRPr="00FA5E59" w:rsidRDefault="009D55E9">
      <w:pPr>
        <w:spacing w:before="254"/>
        <w:ind w:left="802" w:right="813"/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3578860</wp:posOffset>
            </wp:positionH>
            <wp:positionV relativeFrom="paragraph">
              <wp:posOffset>1122045</wp:posOffset>
            </wp:positionV>
            <wp:extent cx="949960" cy="1167130"/>
            <wp:effectExtent l="0" t="0" r="2540" b="0"/>
            <wp:wrapNone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E0" w:rsidRPr="00FA5E59">
        <w:rPr>
          <w:b/>
          <w:bCs/>
          <w:sz w:val="32"/>
          <w:szCs w:val="32"/>
          <w:lang w:val="ru-RU"/>
        </w:rPr>
        <w:t>Схема водоснабжения и водоотведения</w:t>
      </w:r>
    </w:p>
    <w:p w:rsidR="003357E0" w:rsidRPr="00FA5E59" w:rsidRDefault="003357E0">
      <w:pPr>
        <w:pStyle w:val="a3"/>
        <w:ind w:left="0"/>
        <w:rPr>
          <w:b/>
          <w:bCs/>
          <w:sz w:val="6"/>
          <w:szCs w:val="6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4"/>
      </w:tblGrid>
      <w:tr w:rsidR="003357E0" w:rsidRPr="00AA0C2B">
        <w:trPr>
          <w:trHeight w:val="1800"/>
        </w:trPr>
        <w:tc>
          <w:tcPr>
            <w:tcW w:w="9714" w:type="dxa"/>
            <w:tcBorders>
              <w:top w:val="single" w:sz="4" w:space="0" w:color="4F81BC"/>
            </w:tcBorders>
          </w:tcPr>
          <w:p w:rsidR="003357E0" w:rsidRPr="00764069" w:rsidRDefault="003357E0">
            <w:pPr>
              <w:pStyle w:val="TableParagraph"/>
              <w:spacing w:line="361" w:lineRule="exact"/>
              <w:ind w:right="1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Качугского г</w:t>
            </w:r>
            <w:r w:rsidRPr="00764069">
              <w:rPr>
                <w:b/>
                <w:bCs/>
                <w:sz w:val="32"/>
                <w:szCs w:val="32"/>
                <w:lang w:val="ru-RU"/>
              </w:rPr>
              <w:t>ородского поселения Качугского района Иркутской</w:t>
            </w:r>
          </w:p>
          <w:p w:rsidR="003357E0" w:rsidRPr="00FA5E59" w:rsidRDefault="003357E0">
            <w:pPr>
              <w:pStyle w:val="TableParagraph"/>
              <w:tabs>
                <w:tab w:val="left" w:pos="4278"/>
                <w:tab w:val="left" w:pos="9714"/>
              </w:tabs>
              <w:spacing w:line="366" w:lineRule="exact"/>
              <w:rPr>
                <w:b/>
                <w:bCs/>
                <w:sz w:val="32"/>
                <w:szCs w:val="32"/>
                <w:lang w:val="ru-RU"/>
              </w:rPr>
            </w:pPr>
            <w:r w:rsidRPr="00764069">
              <w:rPr>
                <w:sz w:val="32"/>
                <w:szCs w:val="32"/>
                <w:u w:val="single" w:color="4F81BC"/>
                <w:lang w:val="ru-RU"/>
              </w:rPr>
              <w:t xml:space="preserve"> </w:t>
            </w:r>
            <w:r w:rsidRPr="00764069">
              <w:rPr>
                <w:sz w:val="32"/>
                <w:szCs w:val="32"/>
                <w:u w:val="single" w:color="4F81BC"/>
                <w:lang w:val="ru-RU"/>
              </w:rPr>
              <w:tab/>
            </w:r>
            <w:r w:rsidRPr="00FA5E59">
              <w:rPr>
                <w:b/>
                <w:bCs/>
                <w:sz w:val="32"/>
                <w:szCs w:val="32"/>
                <w:u w:val="single" w:color="4F81BC"/>
                <w:lang w:val="ru-RU"/>
              </w:rPr>
              <w:t>области</w:t>
            </w:r>
            <w:r w:rsidRPr="00FA5E59">
              <w:rPr>
                <w:b/>
                <w:bCs/>
                <w:sz w:val="32"/>
                <w:szCs w:val="32"/>
                <w:u w:val="single" w:color="4F81BC"/>
                <w:lang w:val="ru-RU"/>
              </w:rPr>
              <w:tab/>
            </w:r>
          </w:p>
        </w:tc>
      </w:tr>
      <w:tr w:rsidR="003357E0" w:rsidRPr="00AA0C2B">
        <w:trPr>
          <w:trHeight w:val="1159"/>
        </w:trPr>
        <w:tc>
          <w:tcPr>
            <w:tcW w:w="9714" w:type="dxa"/>
            <w:tcBorders>
              <w:bottom w:val="single" w:sz="4" w:space="0" w:color="4F81BC"/>
            </w:tcBorders>
          </w:tcPr>
          <w:p w:rsidR="003357E0" w:rsidRPr="00764069" w:rsidRDefault="003357E0">
            <w:pPr>
              <w:pStyle w:val="TableParagraph"/>
              <w:jc w:val="left"/>
              <w:rPr>
                <w:b/>
                <w:bCs/>
                <w:sz w:val="30"/>
                <w:szCs w:val="30"/>
                <w:lang w:val="ru-RU"/>
              </w:rPr>
            </w:pPr>
          </w:p>
          <w:p w:rsidR="003357E0" w:rsidRPr="00764069" w:rsidRDefault="003357E0">
            <w:pPr>
              <w:pStyle w:val="TableParagraph"/>
              <w:jc w:val="left"/>
              <w:rPr>
                <w:b/>
                <w:bCs/>
                <w:sz w:val="30"/>
                <w:szCs w:val="30"/>
                <w:lang w:val="ru-RU"/>
              </w:rPr>
            </w:pPr>
          </w:p>
          <w:p w:rsidR="003357E0" w:rsidRPr="00FA5E59" w:rsidRDefault="003357E0">
            <w:pPr>
              <w:pStyle w:val="TableParagraph"/>
              <w:ind w:right="111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3357E0">
        <w:trPr>
          <w:trHeight w:val="2560"/>
        </w:trPr>
        <w:tc>
          <w:tcPr>
            <w:tcW w:w="9714" w:type="dxa"/>
            <w:tcBorders>
              <w:top w:val="single" w:sz="4" w:space="0" w:color="4F81BC"/>
            </w:tcBorders>
          </w:tcPr>
          <w:p w:rsidR="003357E0" w:rsidRPr="00764069" w:rsidRDefault="003357E0">
            <w:pPr>
              <w:pStyle w:val="TableParagraph"/>
              <w:spacing w:before="3"/>
              <w:jc w:val="left"/>
              <w:rPr>
                <w:b/>
                <w:bCs/>
                <w:sz w:val="27"/>
                <w:szCs w:val="27"/>
                <w:lang w:val="ru-RU"/>
              </w:rPr>
            </w:pPr>
          </w:p>
          <w:p w:rsidR="003357E0" w:rsidRDefault="003357E0">
            <w:pPr>
              <w:pStyle w:val="TableParagraph"/>
              <w:spacing w:line="301" w:lineRule="exact"/>
              <w:ind w:right="111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 w:rsidR="003357E0" w:rsidRDefault="003357E0">
      <w:pPr>
        <w:pStyle w:val="a3"/>
        <w:ind w:left="0"/>
        <w:rPr>
          <w:b/>
          <w:bCs/>
          <w:sz w:val="36"/>
          <w:szCs w:val="36"/>
        </w:rPr>
      </w:pPr>
    </w:p>
    <w:p w:rsidR="003357E0" w:rsidRDefault="003357E0">
      <w:pPr>
        <w:pStyle w:val="a3"/>
        <w:ind w:left="0"/>
        <w:rPr>
          <w:b/>
          <w:bCs/>
          <w:sz w:val="36"/>
          <w:szCs w:val="36"/>
        </w:rPr>
      </w:pPr>
    </w:p>
    <w:p w:rsidR="003357E0" w:rsidRDefault="003357E0">
      <w:pPr>
        <w:pStyle w:val="a3"/>
        <w:ind w:left="0"/>
        <w:rPr>
          <w:b/>
          <w:bCs/>
          <w:sz w:val="36"/>
          <w:szCs w:val="36"/>
        </w:rPr>
      </w:pPr>
    </w:p>
    <w:p w:rsidR="003357E0" w:rsidRDefault="003357E0">
      <w:pPr>
        <w:pStyle w:val="a3"/>
        <w:ind w:left="0"/>
        <w:rPr>
          <w:b/>
          <w:bCs/>
          <w:sz w:val="36"/>
          <w:szCs w:val="36"/>
        </w:rPr>
      </w:pPr>
    </w:p>
    <w:p w:rsidR="003357E0" w:rsidRDefault="003357E0">
      <w:pPr>
        <w:pStyle w:val="a3"/>
        <w:spacing w:before="6"/>
        <w:ind w:left="0"/>
        <w:rPr>
          <w:b/>
          <w:bCs/>
          <w:sz w:val="51"/>
          <w:szCs w:val="51"/>
        </w:rPr>
      </w:pPr>
    </w:p>
    <w:p w:rsidR="003357E0" w:rsidRPr="00764069" w:rsidRDefault="003357E0">
      <w:pPr>
        <w:ind w:left="806" w:right="7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Иркутск 2018 год</w:t>
      </w:r>
    </w:p>
    <w:p w:rsidR="003357E0" w:rsidRDefault="003357E0">
      <w:pPr>
        <w:jc w:val="center"/>
        <w:rPr>
          <w:sz w:val="28"/>
          <w:szCs w:val="28"/>
        </w:rPr>
        <w:sectPr w:rsidR="003357E0">
          <w:type w:val="continuous"/>
          <w:pgSz w:w="11910" w:h="16840"/>
          <w:pgMar w:top="580" w:right="560" w:bottom="280" w:left="1420" w:header="720" w:footer="720" w:gutter="0"/>
          <w:cols w:space="720"/>
        </w:sectPr>
      </w:pPr>
    </w:p>
    <w:p w:rsidR="003357E0" w:rsidRPr="00764069" w:rsidRDefault="003357E0">
      <w:pPr>
        <w:spacing w:before="11"/>
        <w:ind w:left="870"/>
        <w:rPr>
          <w:b/>
          <w:bCs/>
          <w:sz w:val="24"/>
          <w:szCs w:val="24"/>
          <w:lang w:val="ru-RU"/>
        </w:rPr>
      </w:pPr>
      <w:r w:rsidRPr="00764069">
        <w:rPr>
          <w:b/>
          <w:bCs/>
          <w:sz w:val="24"/>
          <w:szCs w:val="24"/>
          <w:lang w:val="ru-RU"/>
        </w:rPr>
        <w:lastRenderedPageBreak/>
        <w:t>Оглавление</w:t>
      </w:r>
    </w:p>
    <w:p w:rsidR="003357E0" w:rsidRPr="00764069" w:rsidRDefault="00FE5F92">
      <w:pPr>
        <w:pStyle w:val="11"/>
        <w:tabs>
          <w:tab w:val="left" w:leader="dot" w:pos="9341"/>
        </w:tabs>
        <w:spacing w:before="132"/>
        <w:ind w:left="870" w:firstLine="0"/>
        <w:rPr>
          <w:lang w:val="ru-RU"/>
        </w:rPr>
      </w:pPr>
      <w:hyperlink w:anchor="_bookmark0" w:history="1">
        <w:r w:rsidR="003357E0" w:rsidRPr="00764069">
          <w:rPr>
            <w:lang w:val="ru-RU"/>
          </w:rPr>
          <w:t>ВВЕДЕНИЕ</w:t>
        </w:r>
        <w:r w:rsidR="003357E0" w:rsidRPr="00764069">
          <w:rPr>
            <w:lang w:val="ru-RU"/>
          </w:rPr>
          <w:tab/>
          <w:t>3</w:t>
        </w:r>
      </w:hyperlink>
    </w:p>
    <w:p w:rsidR="003357E0" w:rsidRPr="00764069" w:rsidRDefault="00FE5F92">
      <w:pPr>
        <w:pStyle w:val="11"/>
        <w:tabs>
          <w:tab w:val="left" w:leader="dot" w:pos="9393"/>
        </w:tabs>
        <w:spacing w:before="137"/>
        <w:ind w:left="870" w:firstLine="0"/>
        <w:rPr>
          <w:lang w:val="ru-RU"/>
        </w:rPr>
      </w:pPr>
      <w:hyperlink w:anchor="_bookmark1" w:history="1">
        <w:r w:rsidR="003357E0" w:rsidRPr="00764069">
          <w:rPr>
            <w:lang w:val="ru-RU"/>
          </w:rPr>
          <w:t>ПАСПОРТ СХЕМЫ</w:t>
        </w:r>
        <w:r w:rsidR="003357E0" w:rsidRPr="00764069">
          <w:rPr>
            <w:lang w:val="ru-RU"/>
          </w:rPr>
          <w:tab/>
          <w:t>5</w:t>
        </w:r>
      </w:hyperlink>
    </w:p>
    <w:p w:rsidR="003357E0" w:rsidRPr="00764069" w:rsidRDefault="00FE5F92">
      <w:pPr>
        <w:pStyle w:val="11"/>
        <w:tabs>
          <w:tab w:val="left" w:leader="dot" w:pos="9374"/>
        </w:tabs>
        <w:spacing w:before="141"/>
        <w:ind w:left="870" w:firstLine="0"/>
        <w:rPr>
          <w:lang w:val="ru-RU"/>
        </w:rPr>
      </w:pPr>
      <w:hyperlink w:anchor="_bookmark2" w:history="1">
        <w:r w:rsidR="003357E0" w:rsidRPr="00764069">
          <w:rPr>
            <w:lang w:val="ru-RU"/>
          </w:rPr>
          <w:t xml:space="preserve">1.Общие сведения о </w:t>
        </w:r>
        <w:r w:rsidR="003357E0">
          <w:rPr>
            <w:lang w:val="ru-RU"/>
          </w:rPr>
          <w:t>П. Качуг</w:t>
        </w:r>
        <w:r w:rsidR="003357E0" w:rsidRPr="00764069">
          <w:rPr>
            <w:spacing w:val="-3"/>
            <w:lang w:val="ru-RU"/>
          </w:rPr>
          <w:tab/>
        </w:r>
        <w:r w:rsidR="003357E0">
          <w:rPr>
            <w:lang w:val="ru-RU"/>
          </w:rPr>
          <w:t>6</w:t>
        </w:r>
      </w:hyperlink>
    </w:p>
    <w:p w:rsidR="003357E0" w:rsidRPr="00764069" w:rsidRDefault="00FE5F92">
      <w:pPr>
        <w:pStyle w:val="11"/>
        <w:tabs>
          <w:tab w:val="left" w:leader="dot" w:pos="9345"/>
        </w:tabs>
        <w:spacing w:before="136" w:line="360" w:lineRule="auto"/>
        <w:ind w:right="178"/>
        <w:rPr>
          <w:lang w:val="ru-RU"/>
        </w:rPr>
      </w:pPr>
      <w:hyperlink w:anchor="_bookmark3" w:history="1">
        <w:r w:rsidR="003357E0" w:rsidRPr="00764069">
          <w:rPr>
            <w:lang w:val="ru-RU"/>
          </w:rPr>
          <w:t>2.Технико-экономическое состояние централизованных систем водоснабжения</w:t>
        </w:r>
      </w:hyperlink>
      <w:r w:rsidR="003357E0" w:rsidRPr="00764069">
        <w:rPr>
          <w:lang w:val="ru-RU"/>
        </w:rPr>
        <w:t xml:space="preserve"> </w:t>
      </w:r>
      <w:hyperlink w:anchor="_bookmark3" w:history="1">
        <w:r w:rsidR="003357E0" w:rsidRPr="00764069">
          <w:rPr>
            <w:lang w:val="ru-RU"/>
          </w:rPr>
          <w:t>поселения,</w:t>
        </w:r>
        <w:r w:rsidR="003357E0" w:rsidRPr="00764069">
          <w:rPr>
            <w:spacing w:val="-5"/>
            <w:lang w:val="ru-RU"/>
          </w:rPr>
          <w:t xml:space="preserve"> </w:t>
        </w:r>
        <w:r w:rsidR="003357E0" w:rsidRPr="00764069">
          <w:rPr>
            <w:lang w:val="ru-RU"/>
          </w:rPr>
          <w:t>городского</w:t>
        </w:r>
        <w:r w:rsidR="003357E0" w:rsidRPr="00764069">
          <w:rPr>
            <w:spacing w:val="-7"/>
            <w:lang w:val="ru-RU"/>
          </w:rPr>
          <w:t xml:space="preserve"> </w:t>
        </w:r>
        <w:r w:rsidR="003357E0" w:rsidRPr="00764069">
          <w:rPr>
            <w:lang w:val="ru-RU"/>
          </w:rPr>
          <w:t>округа</w:t>
        </w:r>
        <w:r w:rsidR="003357E0" w:rsidRPr="00764069">
          <w:rPr>
            <w:lang w:val="ru-RU"/>
          </w:rPr>
          <w:tab/>
        </w:r>
        <w:r w:rsidR="003357E0">
          <w:rPr>
            <w:lang w:val="ru-RU"/>
          </w:rPr>
          <w:t>8</w:t>
        </w:r>
      </w:hyperlink>
    </w:p>
    <w:p w:rsidR="003357E0" w:rsidRPr="00764069" w:rsidRDefault="00FE5F92">
      <w:pPr>
        <w:pStyle w:val="11"/>
        <w:tabs>
          <w:tab w:val="left" w:leader="dot" w:pos="9066"/>
        </w:tabs>
        <w:ind w:left="870" w:firstLine="0"/>
        <w:rPr>
          <w:lang w:val="ru-RU"/>
        </w:rPr>
      </w:pPr>
      <w:hyperlink w:anchor="_bookmark4" w:history="1">
        <w:r w:rsidR="003357E0" w:rsidRPr="00764069">
          <w:rPr>
            <w:lang w:val="ru-RU"/>
          </w:rPr>
          <w:t>3.Направления развития централизованных</w:t>
        </w:r>
        <w:r w:rsidR="003357E0" w:rsidRPr="00764069">
          <w:rPr>
            <w:spacing w:val="-17"/>
            <w:lang w:val="ru-RU"/>
          </w:rPr>
          <w:t xml:space="preserve"> </w:t>
        </w:r>
        <w:r w:rsidR="003357E0" w:rsidRPr="00764069">
          <w:rPr>
            <w:lang w:val="ru-RU"/>
          </w:rPr>
          <w:t>систем</w:t>
        </w:r>
        <w:r w:rsidR="003357E0" w:rsidRPr="00764069">
          <w:rPr>
            <w:spacing w:val="-2"/>
            <w:lang w:val="ru-RU"/>
          </w:rPr>
          <w:t xml:space="preserve"> </w:t>
        </w:r>
        <w:r w:rsidR="003357E0" w:rsidRPr="00764069">
          <w:rPr>
            <w:lang w:val="ru-RU"/>
          </w:rPr>
          <w:t>водоснабжения</w:t>
        </w:r>
        <w:r w:rsidR="003357E0" w:rsidRPr="00764069">
          <w:rPr>
            <w:lang w:val="ru-RU"/>
          </w:rPr>
          <w:tab/>
          <w:t>1</w:t>
        </w:r>
        <w:r w:rsidR="003357E0">
          <w:rPr>
            <w:lang w:val="ru-RU"/>
          </w:rPr>
          <w:t>0</w:t>
        </w:r>
      </w:hyperlink>
    </w:p>
    <w:p w:rsidR="003357E0" w:rsidRPr="00764069" w:rsidRDefault="00FE5F92">
      <w:pPr>
        <w:pStyle w:val="11"/>
        <w:tabs>
          <w:tab w:val="left" w:leader="dot" w:pos="9273"/>
        </w:tabs>
        <w:spacing w:before="141"/>
        <w:ind w:left="870" w:firstLine="0"/>
        <w:rPr>
          <w:lang w:val="ru-RU"/>
        </w:rPr>
      </w:pPr>
      <w:hyperlink w:anchor="_bookmark5" w:history="1">
        <w:r w:rsidR="003357E0" w:rsidRPr="00764069">
          <w:rPr>
            <w:lang w:val="ru-RU"/>
          </w:rPr>
          <w:t>4.Баланс водоснабжения и потребления горячей, питьевой,</w:t>
        </w:r>
        <w:r w:rsidR="003357E0" w:rsidRPr="00764069">
          <w:rPr>
            <w:spacing w:val="-24"/>
            <w:lang w:val="ru-RU"/>
          </w:rPr>
          <w:t xml:space="preserve"> </w:t>
        </w:r>
        <w:r w:rsidR="003357E0" w:rsidRPr="00764069">
          <w:rPr>
            <w:lang w:val="ru-RU"/>
          </w:rPr>
          <w:t>технической</w:t>
        </w:r>
        <w:r w:rsidR="003357E0" w:rsidRPr="00764069">
          <w:rPr>
            <w:spacing w:val="-1"/>
            <w:lang w:val="ru-RU"/>
          </w:rPr>
          <w:t xml:space="preserve"> </w:t>
        </w:r>
        <w:r w:rsidR="003357E0" w:rsidRPr="00764069">
          <w:rPr>
            <w:lang w:val="ru-RU"/>
          </w:rPr>
          <w:t>воды</w:t>
        </w:r>
        <w:r w:rsidR="003357E0" w:rsidRPr="00764069">
          <w:rPr>
            <w:lang w:val="ru-RU"/>
          </w:rPr>
          <w:tab/>
          <w:t>1</w:t>
        </w:r>
        <w:r w:rsidR="003357E0">
          <w:rPr>
            <w:lang w:val="ru-RU"/>
          </w:rPr>
          <w:t>2</w:t>
        </w:r>
      </w:hyperlink>
    </w:p>
    <w:p w:rsidR="003357E0" w:rsidRPr="00764069" w:rsidRDefault="00FE5F92">
      <w:pPr>
        <w:pStyle w:val="11"/>
        <w:tabs>
          <w:tab w:val="left" w:pos="2654"/>
          <w:tab w:val="left" w:pos="3110"/>
          <w:tab w:val="left" w:leader="dot" w:pos="9225"/>
        </w:tabs>
        <w:spacing w:before="136" w:line="360" w:lineRule="auto"/>
        <w:ind w:right="176"/>
        <w:rPr>
          <w:lang w:val="ru-RU"/>
        </w:rPr>
      </w:pPr>
      <w:hyperlink w:anchor="_bookmark6" w:history="1">
        <w:r w:rsidR="003357E0" w:rsidRPr="00764069">
          <w:rPr>
            <w:lang w:val="ru-RU"/>
          </w:rPr>
          <w:t>5.Предложения</w:t>
        </w:r>
        <w:r w:rsidR="003357E0" w:rsidRPr="00764069">
          <w:rPr>
            <w:lang w:val="ru-RU"/>
          </w:rPr>
          <w:tab/>
          <w:t>по</w:t>
        </w:r>
        <w:r w:rsidR="003357E0" w:rsidRPr="00764069">
          <w:rPr>
            <w:lang w:val="ru-RU"/>
          </w:rPr>
          <w:tab/>
          <w:t xml:space="preserve">строительству,    реконструкции   и </w:t>
        </w:r>
        <w:r w:rsidR="003357E0" w:rsidRPr="00764069">
          <w:rPr>
            <w:spacing w:val="48"/>
            <w:lang w:val="ru-RU"/>
          </w:rPr>
          <w:t xml:space="preserve"> </w:t>
        </w:r>
        <w:r w:rsidR="003357E0" w:rsidRPr="00764069">
          <w:rPr>
            <w:lang w:val="ru-RU"/>
          </w:rPr>
          <w:t xml:space="preserve">модернизации  </w:t>
        </w:r>
        <w:r w:rsidR="003357E0" w:rsidRPr="00764069">
          <w:rPr>
            <w:spacing w:val="11"/>
            <w:lang w:val="ru-RU"/>
          </w:rPr>
          <w:t xml:space="preserve"> </w:t>
        </w:r>
        <w:r w:rsidR="003357E0" w:rsidRPr="00764069">
          <w:rPr>
            <w:lang w:val="ru-RU"/>
          </w:rPr>
          <w:t>объектов</w:t>
        </w:r>
      </w:hyperlink>
      <w:r w:rsidR="003357E0" w:rsidRPr="00764069">
        <w:rPr>
          <w:lang w:val="ru-RU"/>
        </w:rPr>
        <w:t xml:space="preserve"> </w:t>
      </w:r>
      <w:hyperlink w:anchor="_bookmark6" w:history="1">
        <w:r w:rsidR="003357E0" w:rsidRPr="00764069">
          <w:rPr>
            <w:lang w:val="ru-RU"/>
          </w:rPr>
          <w:t>централизованных</w:t>
        </w:r>
        <w:r w:rsidR="003357E0" w:rsidRPr="00764069">
          <w:rPr>
            <w:spacing w:val="-6"/>
            <w:lang w:val="ru-RU"/>
          </w:rPr>
          <w:t xml:space="preserve"> </w:t>
        </w:r>
        <w:r w:rsidR="003357E0" w:rsidRPr="00764069">
          <w:rPr>
            <w:lang w:val="ru-RU"/>
          </w:rPr>
          <w:t>систем</w:t>
        </w:r>
        <w:r w:rsidR="003357E0" w:rsidRPr="00764069">
          <w:rPr>
            <w:spacing w:val="-4"/>
            <w:lang w:val="ru-RU"/>
          </w:rPr>
          <w:t xml:space="preserve"> </w:t>
        </w:r>
        <w:r w:rsidR="003357E0" w:rsidRPr="00764069">
          <w:rPr>
            <w:lang w:val="ru-RU"/>
          </w:rPr>
          <w:t>водоснабжения…</w:t>
        </w:r>
        <w:r w:rsidR="003357E0" w:rsidRPr="00764069">
          <w:rPr>
            <w:lang w:val="ru-RU"/>
          </w:rPr>
          <w:tab/>
          <w:t>1</w:t>
        </w:r>
        <w:r w:rsidR="003357E0">
          <w:rPr>
            <w:lang w:val="ru-RU"/>
          </w:rPr>
          <w:t>4</w:t>
        </w:r>
      </w:hyperlink>
    </w:p>
    <w:p w:rsidR="003357E0" w:rsidRPr="00764069" w:rsidRDefault="00FE5F92">
      <w:pPr>
        <w:pStyle w:val="11"/>
        <w:tabs>
          <w:tab w:val="left" w:leader="dot" w:pos="9230"/>
        </w:tabs>
        <w:spacing w:line="362" w:lineRule="auto"/>
        <w:ind w:right="177"/>
        <w:rPr>
          <w:lang w:val="ru-RU"/>
        </w:rPr>
      </w:pPr>
      <w:hyperlink w:anchor="_bookmark7" w:history="1">
        <w:r w:rsidR="003357E0" w:rsidRPr="00764069">
          <w:rPr>
            <w:lang w:val="ru-RU"/>
          </w:rPr>
          <w:t>6.Экологические аспекты мероприятий по строительству и реконструкции объектов</w:t>
        </w:r>
      </w:hyperlink>
      <w:r w:rsidR="003357E0" w:rsidRPr="00764069">
        <w:rPr>
          <w:lang w:val="ru-RU"/>
        </w:rPr>
        <w:t xml:space="preserve"> </w:t>
      </w:r>
      <w:hyperlink w:anchor="_bookmark7" w:history="1">
        <w:r w:rsidR="003357E0" w:rsidRPr="00764069">
          <w:rPr>
            <w:lang w:val="ru-RU"/>
          </w:rPr>
          <w:t>централизованной</w:t>
        </w:r>
        <w:r w:rsidR="003357E0" w:rsidRPr="00764069">
          <w:rPr>
            <w:spacing w:val="-2"/>
            <w:lang w:val="ru-RU"/>
          </w:rPr>
          <w:t xml:space="preserve"> </w:t>
        </w:r>
        <w:r w:rsidR="003357E0" w:rsidRPr="00764069">
          <w:rPr>
            <w:lang w:val="ru-RU"/>
          </w:rPr>
          <w:t>системы</w:t>
        </w:r>
        <w:r w:rsidR="003357E0" w:rsidRPr="00764069">
          <w:rPr>
            <w:spacing w:val="-6"/>
            <w:lang w:val="ru-RU"/>
          </w:rPr>
          <w:t xml:space="preserve"> </w:t>
        </w:r>
        <w:r w:rsidR="003357E0" w:rsidRPr="00764069">
          <w:rPr>
            <w:lang w:val="ru-RU"/>
          </w:rPr>
          <w:t>водоснабжения</w:t>
        </w:r>
        <w:r w:rsidR="003357E0" w:rsidRPr="00764069">
          <w:rPr>
            <w:lang w:val="ru-RU"/>
          </w:rPr>
          <w:tab/>
          <w:t>2</w:t>
        </w:r>
        <w:r w:rsidR="003357E0">
          <w:rPr>
            <w:lang w:val="ru-RU"/>
          </w:rPr>
          <w:t>2</w:t>
        </w:r>
      </w:hyperlink>
    </w:p>
    <w:p w:rsidR="003357E0" w:rsidRPr="004243C8" w:rsidRDefault="00FE5F92">
      <w:pPr>
        <w:pStyle w:val="11"/>
        <w:tabs>
          <w:tab w:val="left" w:leader="dot" w:pos="9264"/>
        </w:tabs>
        <w:spacing w:before="1" w:line="360" w:lineRule="auto"/>
        <w:ind w:right="177"/>
        <w:rPr>
          <w:lang w:val="ru-RU"/>
        </w:rPr>
      </w:pPr>
      <w:hyperlink w:anchor="_bookmark8" w:history="1">
        <w:r w:rsidR="003357E0" w:rsidRPr="00764069">
          <w:rPr>
            <w:lang w:val="ru-RU"/>
          </w:rPr>
          <w:t>7.Оценка объемов капитальных вложений в строительство, реконструкцию и</w:t>
        </w:r>
      </w:hyperlink>
      <w:r w:rsidR="003357E0" w:rsidRPr="00764069">
        <w:rPr>
          <w:lang w:val="ru-RU"/>
        </w:rPr>
        <w:t xml:space="preserve"> </w:t>
      </w:r>
      <w:hyperlink w:anchor="_bookmark8" w:history="1">
        <w:r w:rsidR="003357E0" w:rsidRPr="00764069">
          <w:rPr>
            <w:lang w:val="ru-RU"/>
          </w:rPr>
          <w:t>модернизацию объектов централизованных</w:t>
        </w:r>
        <w:r w:rsidR="003357E0" w:rsidRPr="00764069">
          <w:rPr>
            <w:spacing w:val="-21"/>
            <w:lang w:val="ru-RU"/>
          </w:rPr>
          <w:t xml:space="preserve"> </w:t>
        </w:r>
        <w:r w:rsidR="003357E0" w:rsidRPr="00764069">
          <w:rPr>
            <w:lang w:val="ru-RU"/>
          </w:rPr>
          <w:t>систем</w:t>
        </w:r>
        <w:r w:rsidR="003357E0" w:rsidRPr="00764069">
          <w:rPr>
            <w:spacing w:val="5"/>
            <w:lang w:val="ru-RU"/>
          </w:rPr>
          <w:t xml:space="preserve"> </w:t>
        </w:r>
        <w:r w:rsidR="003357E0" w:rsidRPr="00764069">
          <w:rPr>
            <w:lang w:val="ru-RU"/>
          </w:rPr>
          <w:t>водоснабжения</w:t>
        </w:r>
        <w:r w:rsidR="003357E0" w:rsidRPr="00764069">
          <w:rPr>
            <w:lang w:val="ru-RU"/>
          </w:rPr>
          <w:tab/>
        </w:r>
        <w:r w:rsidR="003357E0">
          <w:rPr>
            <w:lang w:val="ru-RU"/>
          </w:rPr>
          <w:t>29</w:t>
        </w:r>
      </w:hyperlink>
    </w:p>
    <w:p w:rsidR="003357E0" w:rsidRPr="00275BAC" w:rsidRDefault="00FE5F92">
      <w:pPr>
        <w:pStyle w:val="11"/>
        <w:tabs>
          <w:tab w:val="left" w:leader="dot" w:pos="9259"/>
        </w:tabs>
        <w:ind w:left="870" w:firstLine="0"/>
        <w:rPr>
          <w:lang w:val="ru-RU"/>
        </w:rPr>
      </w:pPr>
      <w:hyperlink w:anchor="_bookmark9" w:history="1">
        <w:r w:rsidR="003357E0" w:rsidRPr="00764069">
          <w:rPr>
            <w:lang w:val="ru-RU"/>
          </w:rPr>
          <w:t>8.Целевые показатели развития централизованных</w:t>
        </w:r>
        <w:r w:rsidR="003357E0" w:rsidRPr="00764069">
          <w:rPr>
            <w:spacing w:val="-24"/>
            <w:lang w:val="ru-RU"/>
          </w:rPr>
          <w:t xml:space="preserve"> </w:t>
        </w:r>
        <w:r w:rsidR="003357E0" w:rsidRPr="00764069">
          <w:rPr>
            <w:lang w:val="ru-RU"/>
          </w:rPr>
          <w:t>систем</w:t>
        </w:r>
        <w:r w:rsidR="003357E0" w:rsidRPr="00764069">
          <w:rPr>
            <w:spacing w:val="-2"/>
            <w:lang w:val="ru-RU"/>
          </w:rPr>
          <w:t xml:space="preserve"> </w:t>
        </w:r>
        <w:r w:rsidR="003357E0" w:rsidRPr="00764069">
          <w:rPr>
            <w:lang w:val="ru-RU"/>
          </w:rPr>
          <w:t>водоснабжения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1</w:t>
      </w:r>
    </w:p>
    <w:p w:rsidR="003357E0" w:rsidRPr="00275BAC" w:rsidRDefault="00FE5F92">
      <w:pPr>
        <w:pStyle w:val="11"/>
        <w:tabs>
          <w:tab w:val="left" w:leader="dot" w:pos="9235"/>
        </w:tabs>
        <w:spacing w:before="141" w:line="360" w:lineRule="auto"/>
        <w:ind w:right="176"/>
        <w:jc w:val="both"/>
        <w:rPr>
          <w:lang w:val="ru-RU"/>
        </w:rPr>
      </w:pPr>
      <w:hyperlink w:anchor="_bookmark10" w:history="1">
        <w:r w:rsidR="003357E0" w:rsidRPr="00764069">
          <w:rPr>
            <w:lang w:val="ru-RU"/>
          </w:rPr>
          <w:t>9.Перечень выявленных бесхозяйных объектов централизованных систем</w:t>
        </w:r>
      </w:hyperlink>
      <w:r w:rsidR="003357E0" w:rsidRPr="00764069">
        <w:rPr>
          <w:lang w:val="ru-RU"/>
        </w:rPr>
        <w:t xml:space="preserve"> </w:t>
      </w:r>
      <w:hyperlink w:anchor="_bookmark10" w:history="1">
        <w:r w:rsidR="003357E0" w:rsidRPr="00764069">
          <w:rPr>
            <w:lang w:val="ru-RU"/>
          </w:rPr>
          <w:t xml:space="preserve">водоснабжения (в случае </w:t>
        </w:r>
        <w:r w:rsidR="003357E0" w:rsidRPr="00764069">
          <w:rPr>
            <w:spacing w:val="1"/>
            <w:lang w:val="ru-RU"/>
          </w:rPr>
          <w:t xml:space="preserve">их </w:t>
        </w:r>
        <w:r w:rsidR="003357E0" w:rsidRPr="00764069">
          <w:rPr>
            <w:lang w:val="ru-RU"/>
          </w:rPr>
          <w:t>выявления) и перечень организаций, уполномоченных на их</w:t>
        </w:r>
      </w:hyperlink>
      <w:r w:rsidR="003357E0" w:rsidRPr="00764069">
        <w:rPr>
          <w:lang w:val="ru-RU"/>
        </w:rPr>
        <w:t xml:space="preserve"> </w:t>
      </w:r>
      <w:hyperlink w:anchor="_bookmark10" w:history="1">
        <w:r w:rsidR="003357E0" w:rsidRPr="00764069">
          <w:rPr>
            <w:lang w:val="ru-RU"/>
          </w:rPr>
          <w:t>эксплуатацию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2</w:t>
      </w:r>
    </w:p>
    <w:p w:rsidR="003357E0" w:rsidRPr="00275BAC" w:rsidRDefault="00FE5F92">
      <w:pPr>
        <w:pStyle w:val="11"/>
        <w:tabs>
          <w:tab w:val="left" w:leader="dot" w:pos="9240"/>
        </w:tabs>
        <w:spacing w:line="362" w:lineRule="auto"/>
        <w:ind w:right="178"/>
        <w:rPr>
          <w:lang w:val="ru-RU"/>
        </w:rPr>
      </w:pPr>
      <w:hyperlink w:anchor="_bookmark11" w:history="1">
        <w:r w:rsidR="003357E0" w:rsidRPr="00764069">
          <w:rPr>
            <w:lang w:val="ru-RU"/>
          </w:rPr>
          <w:t>10.Существующее положение в сфере водоотведения  муниципального</w:t>
        </w:r>
      </w:hyperlink>
      <w:r w:rsidR="003357E0" w:rsidRPr="00764069">
        <w:rPr>
          <w:lang w:val="ru-RU"/>
        </w:rPr>
        <w:t xml:space="preserve">  </w:t>
      </w:r>
      <w:hyperlink w:anchor="_bookmark11" w:history="1">
        <w:r w:rsidR="003357E0" w:rsidRPr="00764069">
          <w:rPr>
            <w:lang w:val="ru-RU"/>
          </w:rPr>
          <w:t>образования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3</w:t>
      </w:r>
    </w:p>
    <w:p w:rsidR="003357E0" w:rsidRPr="00275BAC" w:rsidRDefault="00FE5F92">
      <w:pPr>
        <w:pStyle w:val="11"/>
        <w:tabs>
          <w:tab w:val="left" w:leader="dot" w:pos="9245"/>
        </w:tabs>
        <w:spacing w:before="0"/>
        <w:ind w:left="870" w:firstLine="0"/>
        <w:rPr>
          <w:lang w:val="ru-RU"/>
        </w:rPr>
      </w:pPr>
      <w:hyperlink w:anchor="_bookmark12" w:history="1">
        <w:r w:rsidR="003357E0" w:rsidRPr="00764069">
          <w:rPr>
            <w:lang w:val="ru-RU"/>
          </w:rPr>
          <w:t>11.Балансы сточных вод в</w:t>
        </w:r>
        <w:r w:rsidR="003357E0" w:rsidRPr="00764069">
          <w:rPr>
            <w:spacing w:val="-10"/>
            <w:lang w:val="ru-RU"/>
          </w:rPr>
          <w:t xml:space="preserve"> </w:t>
        </w:r>
        <w:r w:rsidR="003357E0" w:rsidRPr="00764069">
          <w:rPr>
            <w:lang w:val="ru-RU"/>
          </w:rPr>
          <w:t>системе</w:t>
        </w:r>
        <w:r w:rsidR="003357E0" w:rsidRPr="00764069">
          <w:rPr>
            <w:spacing w:val="-7"/>
            <w:lang w:val="ru-RU"/>
          </w:rPr>
          <w:t xml:space="preserve"> </w:t>
        </w:r>
        <w:r w:rsidR="003357E0" w:rsidRPr="00764069">
          <w:rPr>
            <w:lang w:val="ru-RU"/>
          </w:rPr>
          <w:t>водоотведения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4</w:t>
      </w:r>
    </w:p>
    <w:p w:rsidR="003357E0" w:rsidRPr="00275BAC" w:rsidRDefault="00FE5F92">
      <w:pPr>
        <w:pStyle w:val="11"/>
        <w:tabs>
          <w:tab w:val="left" w:leader="dot" w:pos="9249"/>
        </w:tabs>
        <w:spacing w:before="136"/>
        <w:ind w:left="870" w:firstLine="0"/>
        <w:rPr>
          <w:lang w:val="ru-RU"/>
        </w:rPr>
      </w:pPr>
      <w:hyperlink w:anchor="_bookmark13" w:history="1">
        <w:r w:rsidR="003357E0" w:rsidRPr="00764069">
          <w:rPr>
            <w:lang w:val="ru-RU"/>
          </w:rPr>
          <w:t>12.Прогноз</w:t>
        </w:r>
        <w:r w:rsidR="003357E0" w:rsidRPr="00764069">
          <w:rPr>
            <w:spacing w:val="-3"/>
            <w:lang w:val="ru-RU"/>
          </w:rPr>
          <w:t xml:space="preserve"> </w:t>
        </w:r>
        <w:r w:rsidR="003357E0" w:rsidRPr="00764069">
          <w:rPr>
            <w:lang w:val="ru-RU"/>
          </w:rPr>
          <w:t>сточных</w:t>
        </w:r>
        <w:r w:rsidR="003357E0" w:rsidRPr="00764069">
          <w:rPr>
            <w:spacing w:val="-4"/>
            <w:lang w:val="ru-RU"/>
          </w:rPr>
          <w:t xml:space="preserve"> </w:t>
        </w:r>
        <w:r w:rsidR="003357E0" w:rsidRPr="00764069">
          <w:rPr>
            <w:lang w:val="ru-RU"/>
          </w:rPr>
          <w:t>вод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4</w:t>
      </w:r>
    </w:p>
    <w:p w:rsidR="003357E0" w:rsidRPr="00275BAC" w:rsidRDefault="00FE5F92">
      <w:pPr>
        <w:pStyle w:val="11"/>
        <w:tabs>
          <w:tab w:val="left" w:leader="dot" w:pos="9245"/>
        </w:tabs>
        <w:spacing w:before="136" w:line="362" w:lineRule="auto"/>
        <w:ind w:right="171"/>
        <w:rPr>
          <w:lang w:val="ru-RU"/>
        </w:rPr>
      </w:pPr>
      <w:hyperlink w:anchor="_bookmark14" w:history="1">
        <w:r w:rsidR="003357E0" w:rsidRPr="00764069">
          <w:rPr>
            <w:lang w:val="ru-RU"/>
          </w:rPr>
          <w:t>13.Предложения по строительству, реконструкции и модернизации (техническому</w:t>
        </w:r>
      </w:hyperlink>
      <w:r w:rsidR="003357E0" w:rsidRPr="00764069">
        <w:rPr>
          <w:lang w:val="ru-RU"/>
        </w:rPr>
        <w:t xml:space="preserve"> </w:t>
      </w:r>
      <w:hyperlink w:anchor="_bookmark14" w:history="1">
        <w:r w:rsidR="003357E0" w:rsidRPr="00764069">
          <w:rPr>
            <w:lang w:val="ru-RU"/>
          </w:rPr>
          <w:t>перевооружению) объектов централизованной</w:t>
        </w:r>
        <w:r w:rsidR="003357E0" w:rsidRPr="00764069">
          <w:rPr>
            <w:spacing w:val="-18"/>
            <w:lang w:val="ru-RU"/>
          </w:rPr>
          <w:t xml:space="preserve"> </w:t>
        </w:r>
        <w:r w:rsidR="003357E0" w:rsidRPr="00764069">
          <w:rPr>
            <w:lang w:val="ru-RU"/>
          </w:rPr>
          <w:t>системы</w:t>
        </w:r>
        <w:r w:rsidR="003357E0" w:rsidRPr="00764069">
          <w:rPr>
            <w:spacing w:val="-6"/>
            <w:lang w:val="ru-RU"/>
          </w:rPr>
          <w:t xml:space="preserve"> </w:t>
        </w:r>
        <w:r w:rsidR="003357E0" w:rsidRPr="00764069">
          <w:rPr>
            <w:lang w:val="ru-RU"/>
          </w:rPr>
          <w:t>водоотведения</w:t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5</w:t>
      </w:r>
    </w:p>
    <w:p w:rsidR="003357E0" w:rsidRPr="00275BAC" w:rsidRDefault="00FE5F92">
      <w:pPr>
        <w:pStyle w:val="11"/>
        <w:tabs>
          <w:tab w:val="left" w:pos="2918"/>
          <w:tab w:val="left" w:pos="3954"/>
          <w:tab w:val="left" w:pos="5508"/>
          <w:tab w:val="left" w:leader="dot" w:pos="9259"/>
        </w:tabs>
        <w:spacing w:before="1" w:line="360" w:lineRule="auto"/>
        <w:ind w:right="180"/>
        <w:rPr>
          <w:lang w:val="ru-RU"/>
        </w:rPr>
      </w:pPr>
      <w:hyperlink w:anchor="_bookmark15" w:history="1">
        <w:r w:rsidR="003357E0" w:rsidRPr="00764069">
          <w:rPr>
            <w:lang w:val="ru-RU"/>
          </w:rPr>
          <w:t>14.Экологические</w:t>
        </w:r>
        <w:r w:rsidR="003357E0" w:rsidRPr="00764069">
          <w:rPr>
            <w:lang w:val="ru-RU"/>
          </w:rPr>
          <w:tab/>
          <w:t>аспекты</w:t>
        </w:r>
        <w:r w:rsidR="003357E0" w:rsidRPr="00764069">
          <w:rPr>
            <w:lang w:val="ru-RU"/>
          </w:rPr>
          <w:tab/>
          <w:t>мероприятий</w:t>
        </w:r>
        <w:r w:rsidR="003357E0" w:rsidRPr="00764069">
          <w:rPr>
            <w:lang w:val="ru-RU"/>
          </w:rPr>
          <w:tab/>
          <w:t xml:space="preserve">по    строительству </w:t>
        </w:r>
        <w:r w:rsidR="003357E0" w:rsidRPr="00764069">
          <w:rPr>
            <w:spacing w:val="31"/>
            <w:lang w:val="ru-RU"/>
          </w:rPr>
          <w:t xml:space="preserve"> </w:t>
        </w:r>
        <w:r w:rsidR="003357E0" w:rsidRPr="00764069">
          <w:rPr>
            <w:lang w:val="ru-RU"/>
          </w:rPr>
          <w:t xml:space="preserve">и  </w:t>
        </w:r>
        <w:r w:rsidR="003357E0" w:rsidRPr="00764069">
          <w:rPr>
            <w:spacing w:val="20"/>
            <w:lang w:val="ru-RU"/>
          </w:rPr>
          <w:t xml:space="preserve"> </w:t>
        </w:r>
        <w:r w:rsidR="003357E0" w:rsidRPr="00764069">
          <w:rPr>
            <w:lang w:val="ru-RU"/>
          </w:rPr>
          <w:t>реконструкции</w:t>
        </w:r>
      </w:hyperlink>
      <w:r w:rsidR="003357E0" w:rsidRPr="00764069">
        <w:rPr>
          <w:lang w:val="ru-RU"/>
        </w:rPr>
        <w:t xml:space="preserve"> </w:t>
      </w:r>
      <w:hyperlink w:anchor="_bookmark15" w:history="1">
        <w:r w:rsidR="003357E0" w:rsidRPr="00764069">
          <w:rPr>
            <w:lang w:val="ru-RU"/>
          </w:rPr>
          <w:t>объектов централизованной</w:t>
        </w:r>
        <w:r w:rsidR="003357E0" w:rsidRPr="00764069">
          <w:rPr>
            <w:spacing w:val="-17"/>
            <w:lang w:val="ru-RU"/>
          </w:rPr>
          <w:t xml:space="preserve"> </w:t>
        </w:r>
        <w:r w:rsidR="003357E0" w:rsidRPr="00764069">
          <w:rPr>
            <w:lang w:val="ru-RU"/>
          </w:rPr>
          <w:t>системы</w:t>
        </w:r>
        <w:r w:rsidR="003357E0" w:rsidRPr="00764069">
          <w:rPr>
            <w:spacing w:val="-9"/>
            <w:lang w:val="ru-RU"/>
          </w:rPr>
          <w:t xml:space="preserve"> </w:t>
        </w:r>
        <w:r w:rsidR="003357E0" w:rsidRPr="00764069">
          <w:rPr>
            <w:lang w:val="ru-RU"/>
          </w:rPr>
          <w:t>водоотведения</w:t>
        </w:r>
        <w:r w:rsidR="003357E0" w:rsidRPr="00764069">
          <w:rPr>
            <w:lang w:val="ru-RU"/>
          </w:rPr>
          <w:tab/>
        </w:r>
        <w:r w:rsidR="003357E0" w:rsidRPr="00764069">
          <w:rPr>
            <w:lang w:val="ru-RU"/>
          </w:rPr>
          <w:tab/>
          <w:t>3</w:t>
        </w:r>
      </w:hyperlink>
      <w:r w:rsidR="003357E0">
        <w:rPr>
          <w:lang w:val="ru-RU"/>
        </w:rPr>
        <w:t>5</w:t>
      </w:r>
    </w:p>
    <w:p w:rsidR="003357E0" w:rsidRPr="00275BAC" w:rsidRDefault="00FE5F92">
      <w:pPr>
        <w:pStyle w:val="11"/>
        <w:tabs>
          <w:tab w:val="left" w:leader="dot" w:pos="9264"/>
        </w:tabs>
        <w:spacing w:before="4" w:line="362" w:lineRule="auto"/>
        <w:ind w:right="175"/>
        <w:rPr>
          <w:lang w:val="ru-RU"/>
        </w:rPr>
      </w:pPr>
      <w:hyperlink w:anchor="_bookmark16" w:history="1">
        <w:r w:rsidR="003357E0" w:rsidRPr="00764069">
          <w:rPr>
            <w:lang w:val="ru-RU"/>
          </w:rPr>
          <w:t>15.Оценка капитальных вложений в новое строительство, реконструкцию и</w:t>
        </w:r>
      </w:hyperlink>
      <w:r w:rsidR="003357E0" w:rsidRPr="00764069">
        <w:rPr>
          <w:lang w:val="ru-RU"/>
        </w:rPr>
        <w:t xml:space="preserve"> </w:t>
      </w:r>
      <w:hyperlink w:anchor="_bookmark16" w:history="1">
        <w:r w:rsidR="003357E0" w:rsidRPr="00764069">
          <w:rPr>
            <w:lang w:val="ru-RU"/>
          </w:rPr>
          <w:t>модернизацию объектов централизованных</w:t>
        </w:r>
        <w:r w:rsidR="003357E0" w:rsidRPr="00764069">
          <w:rPr>
            <w:spacing w:val="-20"/>
            <w:lang w:val="ru-RU"/>
          </w:rPr>
          <w:t xml:space="preserve"> </w:t>
        </w:r>
        <w:r w:rsidR="003357E0" w:rsidRPr="00764069">
          <w:rPr>
            <w:lang w:val="ru-RU"/>
          </w:rPr>
          <w:t>систем</w:t>
        </w:r>
        <w:r w:rsidR="003357E0" w:rsidRPr="00764069">
          <w:rPr>
            <w:spacing w:val="5"/>
            <w:lang w:val="ru-RU"/>
          </w:rPr>
          <w:t xml:space="preserve"> </w:t>
        </w:r>
        <w:r w:rsidR="003357E0" w:rsidRPr="00764069">
          <w:rPr>
            <w:lang w:val="ru-RU"/>
          </w:rPr>
          <w:t>водоотведения</w:t>
        </w:r>
        <w:r w:rsidR="003357E0" w:rsidRPr="00764069">
          <w:rPr>
            <w:lang w:val="ru-RU"/>
          </w:rPr>
          <w:tab/>
        </w:r>
        <w:r w:rsidR="003357E0">
          <w:rPr>
            <w:lang w:val="ru-RU"/>
          </w:rPr>
          <w:t>39</w:t>
        </w:r>
      </w:hyperlink>
    </w:p>
    <w:p w:rsidR="003357E0" w:rsidRPr="00764069" w:rsidRDefault="00FE5F92">
      <w:pPr>
        <w:pStyle w:val="11"/>
        <w:tabs>
          <w:tab w:val="left" w:leader="dot" w:pos="9269"/>
        </w:tabs>
        <w:spacing w:before="1"/>
        <w:ind w:left="870" w:firstLine="0"/>
        <w:rPr>
          <w:lang w:val="ru-RU"/>
        </w:rPr>
      </w:pPr>
      <w:hyperlink w:anchor="_bookmark17" w:history="1">
        <w:r w:rsidR="003357E0" w:rsidRPr="00764069">
          <w:rPr>
            <w:lang w:val="ru-RU"/>
          </w:rPr>
          <w:t>16.Целевые показатели развития централизованной</w:t>
        </w:r>
        <w:r w:rsidR="003357E0" w:rsidRPr="00764069">
          <w:rPr>
            <w:spacing w:val="-23"/>
            <w:lang w:val="ru-RU"/>
          </w:rPr>
          <w:t xml:space="preserve"> </w:t>
        </w:r>
        <w:r w:rsidR="003357E0" w:rsidRPr="00764069">
          <w:rPr>
            <w:lang w:val="ru-RU"/>
          </w:rPr>
          <w:t>системы</w:t>
        </w:r>
        <w:r w:rsidR="003357E0" w:rsidRPr="00764069">
          <w:rPr>
            <w:spacing w:val="-6"/>
            <w:lang w:val="ru-RU"/>
          </w:rPr>
          <w:t xml:space="preserve"> </w:t>
        </w:r>
        <w:r w:rsidR="003357E0" w:rsidRPr="00764069">
          <w:rPr>
            <w:lang w:val="ru-RU"/>
          </w:rPr>
          <w:t>водоотведения</w:t>
        </w:r>
        <w:r w:rsidR="003357E0" w:rsidRPr="00764069">
          <w:rPr>
            <w:lang w:val="ru-RU"/>
          </w:rPr>
          <w:tab/>
          <w:t>4</w:t>
        </w:r>
        <w:r w:rsidR="003357E0">
          <w:rPr>
            <w:lang w:val="ru-RU"/>
          </w:rPr>
          <w:t>1</w:t>
        </w:r>
      </w:hyperlink>
    </w:p>
    <w:p w:rsidR="003357E0" w:rsidRPr="00275BAC" w:rsidRDefault="00FE5F92">
      <w:pPr>
        <w:pStyle w:val="11"/>
        <w:tabs>
          <w:tab w:val="left" w:leader="dot" w:pos="9235"/>
        </w:tabs>
        <w:spacing w:before="137" w:line="360" w:lineRule="auto"/>
        <w:ind w:right="175"/>
        <w:jc w:val="both"/>
        <w:rPr>
          <w:lang w:val="ru-RU"/>
        </w:rPr>
      </w:pPr>
      <w:hyperlink w:anchor="_bookmark18" w:history="1">
        <w:r w:rsidR="003357E0" w:rsidRPr="00764069">
          <w:rPr>
            <w:lang w:val="ru-RU"/>
          </w:rPr>
          <w:t>17.Перечень выявленных бесхозяйных объектов централизованной системы</w:t>
        </w:r>
      </w:hyperlink>
      <w:r w:rsidR="003357E0" w:rsidRPr="00764069">
        <w:rPr>
          <w:lang w:val="ru-RU"/>
        </w:rPr>
        <w:t xml:space="preserve"> </w:t>
      </w:r>
      <w:hyperlink w:anchor="_bookmark18" w:history="1">
        <w:r w:rsidR="003357E0" w:rsidRPr="00764069">
          <w:rPr>
            <w:lang w:val="ru-RU"/>
          </w:rPr>
          <w:t xml:space="preserve">водоотведения (в случае </w:t>
        </w:r>
        <w:r w:rsidR="003357E0" w:rsidRPr="00764069">
          <w:rPr>
            <w:spacing w:val="1"/>
            <w:lang w:val="ru-RU"/>
          </w:rPr>
          <w:t xml:space="preserve">их </w:t>
        </w:r>
        <w:r w:rsidR="003357E0" w:rsidRPr="00764069">
          <w:rPr>
            <w:lang w:val="ru-RU"/>
          </w:rPr>
          <w:t xml:space="preserve">выявления) и перечень организаций, уполномоченных на </w:t>
        </w:r>
        <w:r w:rsidR="003357E0" w:rsidRPr="00764069">
          <w:rPr>
            <w:spacing w:val="1"/>
            <w:lang w:val="ru-RU"/>
          </w:rPr>
          <w:t>их</w:t>
        </w:r>
      </w:hyperlink>
      <w:r w:rsidR="003357E0" w:rsidRPr="00764069">
        <w:rPr>
          <w:spacing w:val="1"/>
          <w:lang w:val="ru-RU"/>
        </w:rPr>
        <w:t xml:space="preserve"> </w:t>
      </w:r>
      <w:hyperlink w:anchor="_bookmark18" w:history="1">
        <w:r w:rsidR="003357E0" w:rsidRPr="00764069">
          <w:rPr>
            <w:lang w:val="ru-RU"/>
          </w:rPr>
          <w:t>эксплуатацию</w:t>
        </w:r>
        <w:r w:rsidR="003357E0" w:rsidRPr="00764069">
          <w:rPr>
            <w:lang w:val="ru-RU"/>
          </w:rPr>
          <w:tab/>
        </w:r>
        <w:r w:rsidR="003357E0">
          <w:t>4</w:t>
        </w:r>
      </w:hyperlink>
      <w:r w:rsidR="003357E0">
        <w:rPr>
          <w:lang w:val="ru-RU"/>
        </w:rPr>
        <w:t>2</w:t>
      </w:r>
    </w:p>
    <w:p w:rsidR="003357E0" w:rsidRDefault="003357E0">
      <w:pPr>
        <w:spacing w:line="360" w:lineRule="auto"/>
        <w:jc w:val="both"/>
        <w:sectPr w:rsidR="003357E0">
          <w:headerReference w:type="default" r:id="rId10"/>
          <w:footerReference w:type="default" r:id="rId11"/>
          <w:pgSz w:w="11910" w:h="16840"/>
          <w:pgMar w:top="640" w:right="680" w:bottom="1180" w:left="1540" w:header="294" w:footer="998" w:gutter="0"/>
          <w:pgNumType w:start="2"/>
          <w:cols w:space="720"/>
        </w:sectPr>
      </w:pP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Default="003357E0">
      <w:pPr>
        <w:pStyle w:val="a3"/>
        <w:spacing w:before="9"/>
        <w:ind w:left="0"/>
        <w:rPr>
          <w:sz w:val="36"/>
          <w:szCs w:val="36"/>
        </w:rPr>
      </w:pPr>
    </w:p>
    <w:p w:rsidR="003357E0" w:rsidRPr="00764069" w:rsidRDefault="003357E0">
      <w:pPr>
        <w:pStyle w:val="1"/>
        <w:spacing w:before="1"/>
        <w:ind w:firstLine="0"/>
        <w:rPr>
          <w:lang w:val="ru-RU"/>
        </w:rPr>
      </w:pPr>
      <w:bookmarkStart w:id="1" w:name="_bookmark0"/>
      <w:bookmarkEnd w:id="1"/>
      <w:r w:rsidRPr="00764069">
        <w:rPr>
          <w:lang w:val="ru-RU"/>
        </w:rPr>
        <w:t>ВВЕДЕНИЕ</w:t>
      </w:r>
    </w:p>
    <w:p w:rsidR="003357E0" w:rsidRPr="00764069" w:rsidRDefault="003357E0">
      <w:pPr>
        <w:pStyle w:val="a3"/>
        <w:spacing w:before="132" w:line="362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Схема водоснабжения и водоотведения на период по 2030 год городского  поселения Качуг Качугского района Иркутской области, разработана на основании следующих</w:t>
      </w:r>
      <w:r w:rsidRPr="00764069">
        <w:rPr>
          <w:spacing w:val="-11"/>
          <w:lang w:val="ru-RU"/>
        </w:rPr>
        <w:t xml:space="preserve"> </w:t>
      </w:r>
      <w:r w:rsidRPr="00764069">
        <w:rPr>
          <w:lang w:val="ru-RU"/>
        </w:rPr>
        <w:t>документов: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164"/>
        </w:tabs>
        <w:spacing w:before="1" w:line="360" w:lineRule="auto"/>
        <w:ind w:right="165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технического задания, утвержденного главой </w:t>
      </w:r>
      <w:r w:rsidRPr="00764069">
        <w:rPr>
          <w:color w:val="151515"/>
          <w:sz w:val="24"/>
          <w:szCs w:val="24"/>
          <w:lang w:val="ru-RU"/>
        </w:rPr>
        <w:t xml:space="preserve">Администрации </w:t>
      </w:r>
      <w:r w:rsidRPr="00764069">
        <w:rPr>
          <w:sz w:val="24"/>
          <w:szCs w:val="24"/>
          <w:lang w:val="ru-RU"/>
        </w:rPr>
        <w:t>Качугского городского</w:t>
      </w:r>
      <w:r w:rsidRPr="00764069">
        <w:rPr>
          <w:spacing w:val="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поселения</w:t>
      </w:r>
      <w:r w:rsidRPr="00764069">
        <w:rPr>
          <w:color w:val="151515"/>
          <w:sz w:val="24"/>
          <w:szCs w:val="24"/>
          <w:lang w:val="ru-RU"/>
        </w:rPr>
        <w:t>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8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Федерального закона № 416 </w:t>
      </w:r>
      <w:r w:rsidRPr="00764069">
        <w:rPr>
          <w:spacing w:val="-3"/>
          <w:sz w:val="24"/>
          <w:szCs w:val="24"/>
          <w:lang w:val="ru-RU"/>
        </w:rPr>
        <w:t xml:space="preserve">«О </w:t>
      </w:r>
      <w:r w:rsidRPr="00764069">
        <w:rPr>
          <w:sz w:val="24"/>
          <w:szCs w:val="24"/>
          <w:lang w:val="ru-RU"/>
        </w:rPr>
        <w:t>водоснабжении и водоотведении» от</w:t>
      </w:r>
      <w:r w:rsidRPr="00764069">
        <w:rPr>
          <w:spacing w:val="-2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07.12.2011;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25"/>
        </w:tabs>
        <w:spacing w:line="360" w:lineRule="auto"/>
        <w:ind w:right="169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Постановления правительства РФ № 782 «Об утверждении Порядка разработки и утверждения схем водоснабжения и водоотведения, требований к их содержанию» от 05.09.2013.</w:t>
      </w:r>
    </w:p>
    <w:p w:rsidR="003357E0" w:rsidRPr="00764069" w:rsidRDefault="003357E0">
      <w:pPr>
        <w:pStyle w:val="a3"/>
        <w:spacing w:before="8"/>
        <w:ind w:left="870"/>
        <w:rPr>
          <w:lang w:val="ru-RU"/>
        </w:rPr>
      </w:pPr>
      <w:r w:rsidRPr="00764069">
        <w:rPr>
          <w:lang w:val="ru-RU"/>
        </w:rPr>
        <w:t>И в соответствии с требованиями: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116"/>
        </w:tabs>
        <w:spacing w:before="137" w:line="360" w:lineRule="auto"/>
        <w:ind w:right="168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</w:t>
      </w:r>
      <w:r w:rsidRPr="00764069">
        <w:rPr>
          <w:spacing w:val="-36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83.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8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Водного кодекса Российской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3357E0" w:rsidRPr="00764069" w:rsidRDefault="003357E0">
      <w:pPr>
        <w:pStyle w:val="a3"/>
        <w:spacing w:before="136" w:line="360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населения </w:t>
      </w:r>
      <w:r>
        <w:rPr>
          <w:lang w:val="ru-RU"/>
        </w:rPr>
        <w:t>П. Качуг</w:t>
      </w:r>
      <w:r w:rsidRPr="00764069">
        <w:rPr>
          <w:lang w:val="ru-RU"/>
        </w:rPr>
        <w:t>.</w:t>
      </w:r>
    </w:p>
    <w:p w:rsidR="003357E0" w:rsidRPr="00764069" w:rsidRDefault="003357E0">
      <w:pPr>
        <w:pStyle w:val="a3"/>
        <w:spacing w:before="3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Мероприятия охватывают следующие объекты системы водоснабжения и водоотведения: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3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водозабор;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141"/>
        <w:ind w:left="1014" w:hanging="144"/>
        <w:rPr>
          <w:sz w:val="24"/>
          <w:szCs w:val="24"/>
        </w:rPr>
      </w:pPr>
      <w:r>
        <w:rPr>
          <w:sz w:val="24"/>
          <w:szCs w:val="24"/>
        </w:rPr>
        <w:t>станции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водоподготовки;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насосные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станции;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магистральные сети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водопровода;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сети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водоотведения;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141"/>
        <w:ind w:left="1014" w:hanging="144"/>
        <w:rPr>
          <w:sz w:val="24"/>
          <w:szCs w:val="24"/>
        </w:rPr>
      </w:pPr>
      <w:r>
        <w:rPr>
          <w:sz w:val="24"/>
          <w:szCs w:val="24"/>
        </w:rPr>
        <w:t>канализационные насосные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станции.</w:t>
      </w:r>
    </w:p>
    <w:p w:rsidR="003357E0" w:rsidRPr="00764069" w:rsidRDefault="003357E0">
      <w:pPr>
        <w:pStyle w:val="a3"/>
        <w:spacing w:before="136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 объектов  систем водоснабжения и водоотведения, затраты на реализацию мероприятий схемы планируется финансировать за счет денежных средств выделяемых из федерального, областного и местного бюджета.</w:t>
      </w:r>
    </w:p>
    <w:p w:rsidR="003357E0" w:rsidRPr="00764069" w:rsidRDefault="003357E0">
      <w:pPr>
        <w:pStyle w:val="a3"/>
        <w:spacing w:before="4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3357E0" w:rsidRPr="00764069" w:rsidRDefault="003357E0">
      <w:pPr>
        <w:spacing w:line="360" w:lineRule="auto"/>
        <w:jc w:val="both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Default="003357E0">
      <w:pPr>
        <w:pStyle w:val="a3"/>
        <w:spacing w:before="6"/>
        <w:ind w:left="870"/>
      </w:pPr>
      <w:r>
        <w:t>Схема включает:</w:t>
      </w:r>
    </w:p>
    <w:p w:rsidR="003357E0" w:rsidRDefault="003357E0">
      <w:pPr>
        <w:pStyle w:val="a5"/>
        <w:numPr>
          <w:ilvl w:val="0"/>
          <w:numId w:val="9"/>
        </w:numPr>
        <w:tabs>
          <w:tab w:val="left" w:pos="1053"/>
        </w:tabs>
        <w:ind w:firstLine="711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схемы;</w:t>
      </w:r>
    </w:p>
    <w:p w:rsidR="003357E0" w:rsidRPr="00764069" w:rsidRDefault="003357E0">
      <w:pPr>
        <w:pStyle w:val="a5"/>
        <w:numPr>
          <w:ilvl w:val="0"/>
          <w:numId w:val="9"/>
        </w:numPr>
        <w:tabs>
          <w:tab w:val="left" w:pos="1053"/>
        </w:tabs>
        <w:spacing w:line="362" w:lineRule="auto"/>
        <w:ind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пояснительную записку с кратким описанием существующих систем водоснабжения и водоотведения </w:t>
      </w:r>
      <w:r>
        <w:rPr>
          <w:sz w:val="24"/>
          <w:szCs w:val="24"/>
          <w:lang w:val="ru-RU"/>
        </w:rPr>
        <w:t>П. Качуг</w:t>
      </w:r>
      <w:r w:rsidRPr="00764069">
        <w:rPr>
          <w:spacing w:val="-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и анализом существующих технических и технологических</w:t>
      </w:r>
      <w:r w:rsidRPr="00764069">
        <w:rPr>
          <w:spacing w:val="-1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проблем;</w:t>
      </w:r>
    </w:p>
    <w:p w:rsidR="003357E0" w:rsidRPr="00764069" w:rsidRDefault="003357E0">
      <w:pPr>
        <w:pStyle w:val="a5"/>
        <w:numPr>
          <w:ilvl w:val="0"/>
          <w:numId w:val="9"/>
        </w:numPr>
        <w:tabs>
          <w:tab w:val="left" w:pos="1145"/>
        </w:tabs>
        <w:spacing w:before="1" w:line="360" w:lineRule="auto"/>
        <w:ind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цели и задачи схемы, предложения по их решению, описание ожидаемых результатов реализации мероприятий</w:t>
      </w:r>
      <w:r w:rsidRPr="00764069">
        <w:rPr>
          <w:spacing w:val="-1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схемы;</w:t>
      </w:r>
    </w:p>
    <w:p w:rsidR="003357E0" w:rsidRPr="00764069" w:rsidRDefault="003357E0">
      <w:pPr>
        <w:pStyle w:val="a5"/>
        <w:numPr>
          <w:ilvl w:val="0"/>
          <w:numId w:val="9"/>
        </w:numPr>
        <w:tabs>
          <w:tab w:val="left" w:pos="1053"/>
        </w:tabs>
        <w:spacing w:before="8"/>
        <w:ind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перечень мероприятий по реализации</w:t>
      </w:r>
      <w:r w:rsidRPr="00764069">
        <w:rPr>
          <w:spacing w:val="-2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схемы;</w:t>
      </w:r>
    </w:p>
    <w:p w:rsidR="003357E0" w:rsidRPr="00764069" w:rsidRDefault="003357E0">
      <w:pPr>
        <w:pStyle w:val="a5"/>
        <w:numPr>
          <w:ilvl w:val="0"/>
          <w:numId w:val="9"/>
        </w:numPr>
        <w:tabs>
          <w:tab w:val="left" w:pos="1049"/>
        </w:tabs>
        <w:ind w:left="1048" w:hanging="178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обоснование финансовых затрат на выполнение</w:t>
      </w:r>
      <w:r w:rsidRPr="00764069">
        <w:rPr>
          <w:spacing w:val="-2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мероприятий.</w:t>
      </w:r>
    </w:p>
    <w:p w:rsidR="003357E0" w:rsidRPr="00764069" w:rsidRDefault="003357E0">
      <w:pPr>
        <w:pStyle w:val="a5"/>
        <w:numPr>
          <w:ilvl w:val="0"/>
          <w:numId w:val="9"/>
        </w:numPr>
        <w:tabs>
          <w:tab w:val="left" w:pos="1101"/>
        </w:tabs>
        <w:spacing w:line="360" w:lineRule="auto"/>
        <w:ind w:right="166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результаты расчетов электронной модели объектов централизованной системы водоснабжения и водоотведения </w:t>
      </w:r>
      <w:r>
        <w:rPr>
          <w:sz w:val="24"/>
          <w:szCs w:val="24"/>
          <w:lang w:val="ru-RU"/>
        </w:rPr>
        <w:t>П. Качуг</w:t>
      </w:r>
      <w:r w:rsidRPr="007640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 w:rsidRPr="00764069">
        <w:rPr>
          <w:sz w:val="24"/>
          <w:szCs w:val="24"/>
          <w:lang w:val="ru-RU"/>
        </w:rPr>
        <w:t xml:space="preserve"> использованием  геоинформационной системы </w:t>
      </w:r>
      <w:r>
        <w:rPr>
          <w:sz w:val="24"/>
          <w:szCs w:val="24"/>
        </w:rPr>
        <w:t>ZuluHydro</w:t>
      </w:r>
      <w:r w:rsidRPr="00764069">
        <w:rPr>
          <w:sz w:val="24"/>
          <w:szCs w:val="24"/>
          <w:lang w:val="ru-RU"/>
        </w:rPr>
        <w:t xml:space="preserve"> и</w:t>
      </w:r>
      <w:r w:rsidRPr="00764069">
        <w:rPr>
          <w:spacing w:val="-19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ZuluDrain</w:t>
      </w:r>
      <w:r w:rsidRPr="00764069">
        <w:rPr>
          <w:sz w:val="24"/>
          <w:szCs w:val="24"/>
          <w:lang w:val="ru-RU"/>
        </w:rPr>
        <w:t>.</w:t>
      </w:r>
    </w:p>
    <w:p w:rsidR="003357E0" w:rsidRPr="00764069" w:rsidRDefault="003357E0">
      <w:pPr>
        <w:spacing w:line="360" w:lineRule="auto"/>
        <w:jc w:val="both"/>
        <w:rPr>
          <w:sz w:val="24"/>
          <w:szCs w:val="24"/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764069" w:rsidRDefault="003357E0">
      <w:pPr>
        <w:pStyle w:val="1"/>
        <w:spacing w:before="11"/>
        <w:ind w:left="870" w:firstLine="0"/>
        <w:rPr>
          <w:lang w:val="ru-RU"/>
        </w:rPr>
      </w:pPr>
      <w:bookmarkStart w:id="2" w:name="_bookmark1"/>
      <w:bookmarkEnd w:id="2"/>
      <w:r w:rsidRPr="00764069">
        <w:rPr>
          <w:lang w:val="ru-RU"/>
        </w:rPr>
        <w:t>ПАСПОРТ СХЕМЫ</w:t>
      </w:r>
    </w:p>
    <w:p w:rsidR="003357E0" w:rsidRPr="00764069" w:rsidRDefault="003357E0">
      <w:pPr>
        <w:pStyle w:val="2"/>
        <w:spacing w:before="136"/>
        <w:rPr>
          <w:lang w:val="ru-RU"/>
        </w:rPr>
      </w:pPr>
      <w:r w:rsidRPr="00764069">
        <w:rPr>
          <w:lang w:val="ru-RU"/>
        </w:rPr>
        <w:t>Наименование</w:t>
      </w:r>
    </w:p>
    <w:p w:rsidR="003357E0" w:rsidRPr="00764069" w:rsidRDefault="003357E0">
      <w:pPr>
        <w:pStyle w:val="a3"/>
        <w:tabs>
          <w:tab w:val="left" w:pos="8337"/>
        </w:tabs>
        <w:spacing w:before="131" w:line="362" w:lineRule="auto"/>
        <w:ind w:right="165" w:firstLine="710"/>
        <w:rPr>
          <w:lang w:val="ru-RU"/>
        </w:rPr>
      </w:pPr>
      <w:r w:rsidRPr="00764069">
        <w:rPr>
          <w:lang w:val="ru-RU"/>
        </w:rPr>
        <w:t xml:space="preserve">Схема  водоснабжения и водоотведения  </w:t>
      </w:r>
      <w:r>
        <w:rPr>
          <w:lang w:val="ru-RU"/>
        </w:rPr>
        <w:t xml:space="preserve">Качугского </w:t>
      </w:r>
      <w:r w:rsidRPr="00764069">
        <w:rPr>
          <w:lang w:val="ru-RU"/>
        </w:rPr>
        <w:t xml:space="preserve">городского </w:t>
      </w:r>
      <w:r w:rsidRPr="00764069">
        <w:rPr>
          <w:spacing w:val="1"/>
          <w:lang w:val="ru-RU"/>
        </w:rPr>
        <w:t xml:space="preserve"> </w:t>
      </w:r>
      <w:r w:rsidRPr="00764069">
        <w:rPr>
          <w:lang w:val="ru-RU"/>
        </w:rPr>
        <w:t>поселения</w:t>
      </w:r>
      <w:r>
        <w:rPr>
          <w:lang w:val="ru-RU"/>
        </w:rPr>
        <w:t xml:space="preserve"> </w:t>
      </w:r>
      <w:r w:rsidRPr="00764069">
        <w:rPr>
          <w:lang w:val="ru-RU"/>
        </w:rPr>
        <w:t>Качугского района Иркутской</w:t>
      </w:r>
      <w:r w:rsidRPr="00764069">
        <w:rPr>
          <w:spacing w:val="8"/>
          <w:lang w:val="ru-RU"/>
        </w:rPr>
        <w:t xml:space="preserve"> </w:t>
      </w:r>
      <w:r w:rsidRPr="00764069">
        <w:rPr>
          <w:lang w:val="ru-RU"/>
        </w:rPr>
        <w:t>области.</w:t>
      </w:r>
    </w:p>
    <w:p w:rsidR="003357E0" w:rsidRPr="00764069" w:rsidRDefault="003357E0">
      <w:pPr>
        <w:pStyle w:val="2"/>
        <w:spacing w:before="6"/>
        <w:rPr>
          <w:lang w:val="ru-RU"/>
        </w:rPr>
      </w:pPr>
      <w:r w:rsidRPr="00764069">
        <w:rPr>
          <w:lang w:val="ru-RU"/>
        </w:rPr>
        <w:t>Инициатор проекта (муниципальный заказчик)</w:t>
      </w:r>
    </w:p>
    <w:p w:rsidR="003357E0" w:rsidRPr="00764069" w:rsidRDefault="003357E0">
      <w:pPr>
        <w:pStyle w:val="a3"/>
        <w:spacing w:before="131"/>
        <w:ind w:left="870"/>
        <w:rPr>
          <w:lang w:val="ru-RU"/>
        </w:rPr>
      </w:pPr>
      <w:r w:rsidRPr="00764069">
        <w:rPr>
          <w:lang w:val="ru-RU"/>
        </w:rPr>
        <w:t>Глава Администрации Качугского городского поселения</w:t>
      </w:r>
    </w:p>
    <w:p w:rsidR="003357E0" w:rsidRPr="00764069" w:rsidRDefault="003357E0">
      <w:pPr>
        <w:pStyle w:val="2"/>
        <w:spacing w:before="141"/>
        <w:rPr>
          <w:lang w:val="ru-RU"/>
        </w:rPr>
      </w:pPr>
      <w:r w:rsidRPr="00764069">
        <w:rPr>
          <w:lang w:val="ru-RU"/>
        </w:rPr>
        <w:t>Местонахождение проекта</w:t>
      </w:r>
    </w:p>
    <w:p w:rsidR="003357E0" w:rsidRPr="00764069" w:rsidRDefault="003357E0">
      <w:pPr>
        <w:pStyle w:val="a3"/>
        <w:spacing w:before="137"/>
        <w:ind w:left="870"/>
        <w:rPr>
          <w:lang w:val="ru-RU"/>
        </w:rPr>
      </w:pPr>
      <w:r w:rsidRPr="00764069">
        <w:rPr>
          <w:lang w:val="ru-RU"/>
        </w:rPr>
        <w:t>Россия, Иркутская область, Качугский район, городское поселение Качуг.</w:t>
      </w:r>
    </w:p>
    <w:p w:rsidR="003357E0" w:rsidRPr="00764069" w:rsidRDefault="003357E0">
      <w:pPr>
        <w:pStyle w:val="2"/>
        <w:spacing w:before="142"/>
        <w:rPr>
          <w:lang w:val="ru-RU"/>
        </w:rPr>
      </w:pPr>
      <w:r w:rsidRPr="00764069">
        <w:rPr>
          <w:lang w:val="ru-RU"/>
        </w:rPr>
        <w:t>Нормативно-правовая база для разработки схемы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154"/>
          <w:tab w:val="left" w:pos="4381"/>
          <w:tab w:val="left" w:pos="5379"/>
          <w:tab w:val="left" w:pos="6060"/>
          <w:tab w:val="left" w:pos="6708"/>
          <w:tab w:val="left" w:pos="7139"/>
        </w:tabs>
        <w:spacing w:before="132" w:line="360" w:lineRule="auto"/>
        <w:ind w:right="160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Федеральный   закон  </w:t>
      </w:r>
      <w:r w:rsidRPr="00764069">
        <w:rPr>
          <w:spacing w:val="3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 xml:space="preserve">от  </w:t>
      </w:r>
      <w:r w:rsidRPr="00764069">
        <w:rPr>
          <w:spacing w:val="1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30</w:t>
      </w:r>
      <w:r w:rsidRPr="00764069">
        <w:rPr>
          <w:sz w:val="24"/>
          <w:szCs w:val="24"/>
          <w:lang w:val="ru-RU"/>
        </w:rPr>
        <w:tab/>
        <w:t>декабря</w:t>
      </w:r>
      <w:r w:rsidRPr="00764069">
        <w:rPr>
          <w:sz w:val="24"/>
          <w:szCs w:val="24"/>
          <w:lang w:val="ru-RU"/>
        </w:rPr>
        <w:tab/>
        <w:t>2004</w:t>
      </w:r>
      <w:r w:rsidRPr="00764069">
        <w:rPr>
          <w:sz w:val="24"/>
          <w:szCs w:val="24"/>
          <w:lang w:val="ru-RU"/>
        </w:rPr>
        <w:tab/>
        <w:t>года</w:t>
      </w:r>
      <w:r w:rsidRPr="00764069">
        <w:rPr>
          <w:sz w:val="24"/>
          <w:szCs w:val="24"/>
          <w:lang w:val="ru-RU"/>
        </w:rPr>
        <w:tab/>
        <w:t>№</w:t>
      </w:r>
      <w:r w:rsidRPr="00764069">
        <w:rPr>
          <w:sz w:val="24"/>
          <w:szCs w:val="24"/>
          <w:lang w:val="ru-RU"/>
        </w:rPr>
        <w:tab/>
        <w:t xml:space="preserve">210-ФЗ  </w:t>
      </w:r>
      <w:r w:rsidRPr="00764069">
        <w:rPr>
          <w:spacing w:val="1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 xml:space="preserve">«Об  </w:t>
      </w:r>
      <w:r w:rsidRPr="00764069">
        <w:rPr>
          <w:spacing w:val="1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основах</w:t>
      </w:r>
      <w:r w:rsidRPr="00764069">
        <w:rPr>
          <w:w w:val="9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регулирования тарифов организаций коммунального</w:t>
      </w:r>
      <w:r w:rsidRPr="00764069">
        <w:rPr>
          <w:spacing w:val="-3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комплекса»;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9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Водный кодекс Российской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226"/>
        </w:tabs>
        <w:spacing w:before="137" w:line="360" w:lineRule="auto"/>
        <w:ind w:right="173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</w:t>
      </w:r>
      <w:r w:rsidRPr="00764069">
        <w:rPr>
          <w:spacing w:val="-1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635/14;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8" w:line="360" w:lineRule="auto"/>
        <w:ind w:right="167" w:firstLine="711"/>
        <w:rPr>
          <w:sz w:val="24"/>
          <w:szCs w:val="24"/>
        </w:rPr>
      </w:pPr>
      <w:r w:rsidRPr="00764069">
        <w:rPr>
          <w:sz w:val="24"/>
          <w:szCs w:val="24"/>
          <w:lang w:val="ru-RU"/>
        </w:rPr>
        <w:t xml:space="preserve">СНиП 2.04.01-85* «Внутренний водопровод и канализация зданий» (Официальное издание), М.: ГУП ЦПП, 2003. </w:t>
      </w:r>
      <w:r>
        <w:rPr>
          <w:sz w:val="24"/>
          <w:szCs w:val="24"/>
        </w:rPr>
        <w:t>Дата редакции: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01.01.2003;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53"/>
        </w:tabs>
        <w:spacing w:before="4" w:line="360" w:lineRule="auto"/>
        <w:ind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</w:t>
      </w:r>
      <w:r w:rsidRPr="00764069">
        <w:rPr>
          <w:spacing w:val="-2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образований»;</w:t>
      </w:r>
    </w:p>
    <w:p w:rsidR="003357E0" w:rsidRDefault="003357E0">
      <w:pPr>
        <w:pStyle w:val="2"/>
      </w:pPr>
      <w:r>
        <w:t>Цели схемы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20"/>
        </w:tabs>
        <w:spacing w:before="132" w:line="360" w:lineRule="auto"/>
        <w:ind w:right="17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</w:t>
      </w:r>
      <w:r w:rsidRPr="00764069">
        <w:rPr>
          <w:spacing w:val="-1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назначения;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39"/>
        </w:tabs>
        <w:spacing w:before="4" w:line="360" w:lineRule="auto"/>
        <w:ind w:right="165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</w:t>
      </w:r>
      <w:r w:rsidRPr="00764069">
        <w:rPr>
          <w:spacing w:val="-1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политики;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8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улучшение работы систем водоснабжения и</w:t>
      </w:r>
      <w:r w:rsidRPr="00764069">
        <w:rPr>
          <w:spacing w:val="-3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водоотведения;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качества питьевой воды, поступающей к</w:t>
      </w:r>
      <w:r w:rsidRPr="00764069">
        <w:rPr>
          <w:spacing w:val="-2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потребителям;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137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снижение вредного воздействия на окружающую</w:t>
      </w:r>
      <w:r w:rsidRPr="00764069">
        <w:rPr>
          <w:spacing w:val="-3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среду.</w:t>
      </w:r>
    </w:p>
    <w:p w:rsidR="003357E0" w:rsidRDefault="003357E0">
      <w:pPr>
        <w:pStyle w:val="2"/>
        <w:spacing w:before="141"/>
      </w:pPr>
      <w:r>
        <w:t>Способ достижения цели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131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сооружение водозаборных узлов, монтаж установок</w:t>
      </w:r>
      <w:r w:rsidRPr="00764069">
        <w:rPr>
          <w:spacing w:val="-4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водоподготовки;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82"/>
        </w:tabs>
        <w:spacing w:before="141" w:line="360" w:lineRule="auto"/>
        <w:ind w:right="165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строительство и реконструкция водопроводных и канализационных очистных сооружений;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6" w:line="360" w:lineRule="auto"/>
        <w:ind w:right="168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строительство и реконструкция централизованной сети магистральных водоводов, обеспечивающих возможность качественного снабжения водой населения и юридических </w:t>
      </w:r>
      <w:r w:rsidRPr="00764069">
        <w:rPr>
          <w:sz w:val="24"/>
          <w:szCs w:val="24"/>
          <w:lang w:val="ru-RU"/>
        </w:rPr>
        <w:lastRenderedPageBreak/>
        <w:t xml:space="preserve">лиц </w:t>
      </w:r>
      <w:r>
        <w:rPr>
          <w:sz w:val="24"/>
          <w:szCs w:val="24"/>
          <w:lang w:val="ru-RU"/>
        </w:rPr>
        <w:t>П. Качуг</w:t>
      </w:r>
      <w:r w:rsidRPr="00764069">
        <w:rPr>
          <w:sz w:val="24"/>
          <w:szCs w:val="24"/>
          <w:lang w:val="ru-RU"/>
        </w:rPr>
        <w:t>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8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строительство и реконструкция централизованной сетей</w:t>
      </w:r>
      <w:r w:rsidRPr="00764069">
        <w:rPr>
          <w:spacing w:val="-26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водоотведения;</w:t>
      </w:r>
    </w:p>
    <w:p w:rsidR="003357E0" w:rsidRPr="00764069" w:rsidRDefault="003357E0">
      <w:pPr>
        <w:pStyle w:val="a5"/>
        <w:numPr>
          <w:ilvl w:val="0"/>
          <w:numId w:val="10"/>
        </w:numPr>
        <w:tabs>
          <w:tab w:val="left" w:pos="1020"/>
        </w:tabs>
        <w:spacing w:before="137" w:line="360" w:lineRule="auto"/>
        <w:ind w:right="159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модернизация объектов инженерной инфраструктуры путем внедрения ресурсо- и энергосберегающих</w:t>
      </w:r>
      <w:r w:rsidRPr="00764069">
        <w:rPr>
          <w:spacing w:val="-1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технологий;</w:t>
      </w:r>
    </w:p>
    <w:p w:rsidR="003357E0" w:rsidRDefault="003357E0">
      <w:pPr>
        <w:pStyle w:val="a5"/>
        <w:numPr>
          <w:ilvl w:val="0"/>
          <w:numId w:val="10"/>
        </w:numPr>
        <w:tabs>
          <w:tab w:val="left" w:pos="1015"/>
        </w:tabs>
        <w:spacing w:before="4"/>
        <w:ind w:left="1014" w:hanging="144"/>
        <w:rPr>
          <w:sz w:val="24"/>
          <w:szCs w:val="24"/>
        </w:rPr>
      </w:pPr>
      <w:r>
        <w:rPr>
          <w:sz w:val="24"/>
          <w:szCs w:val="24"/>
        </w:rPr>
        <w:t>установка приборов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учета;</w:t>
      </w:r>
    </w:p>
    <w:p w:rsidR="003357E0" w:rsidRPr="00764069" w:rsidRDefault="003357E0">
      <w:pPr>
        <w:pStyle w:val="2"/>
        <w:spacing w:before="146"/>
        <w:rPr>
          <w:lang w:val="ru-RU"/>
        </w:rPr>
      </w:pPr>
      <w:r w:rsidRPr="00764069">
        <w:rPr>
          <w:lang w:val="ru-RU"/>
        </w:rPr>
        <w:t>Ожидаемые результаты от реализации мероприятий схемы</w:t>
      </w:r>
    </w:p>
    <w:p w:rsidR="003357E0" w:rsidRPr="00764069" w:rsidRDefault="003357E0">
      <w:pPr>
        <w:pStyle w:val="a5"/>
        <w:numPr>
          <w:ilvl w:val="0"/>
          <w:numId w:val="8"/>
        </w:numPr>
        <w:tabs>
          <w:tab w:val="left" w:pos="1115"/>
        </w:tabs>
        <w:spacing w:before="132"/>
        <w:ind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Создание современной коммунальной инфраструктуры </w:t>
      </w:r>
      <w:r>
        <w:rPr>
          <w:sz w:val="24"/>
          <w:szCs w:val="24"/>
          <w:lang w:val="ru-RU"/>
        </w:rPr>
        <w:t>П. Качуг</w:t>
      </w:r>
      <w:r w:rsidRPr="00764069">
        <w:rPr>
          <w:sz w:val="24"/>
          <w:szCs w:val="24"/>
          <w:lang w:val="ru-RU"/>
        </w:rPr>
        <w:t>;</w:t>
      </w:r>
    </w:p>
    <w:p w:rsidR="003357E0" w:rsidRPr="00764069" w:rsidRDefault="003357E0">
      <w:pPr>
        <w:pStyle w:val="a5"/>
        <w:numPr>
          <w:ilvl w:val="0"/>
          <w:numId w:val="8"/>
        </w:numPr>
        <w:tabs>
          <w:tab w:val="left" w:pos="1115"/>
        </w:tabs>
        <w:spacing w:before="137"/>
        <w:ind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качества предоставления коммунальных</w:t>
      </w:r>
      <w:r w:rsidRPr="00764069">
        <w:rPr>
          <w:spacing w:val="-11"/>
          <w:sz w:val="24"/>
          <w:szCs w:val="24"/>
          <w:lang w:val="ru-RU"/>
        </w:rPr>
        <w:t xml:space="preserve"> </w:t>
      </w:r>
      <w:r w:rsidRPr="00764069">
        <w:rPr>
          <w:spacing w:val="-3"/>
          <w:sz w:val="24"/>
          <w:szCs w:val="24"/>
          <w:lang w:val="ru-RU"/>
        </w:rPr>
        <w:t>услуг;</w:t>
      </w:r>
    </w:p>
    <w:p w:rsidR="003357E0" w:rsidRPr="00764069" w:rsidRDefault="003357E0">
      <w:pPr>
        <w:pStyle w:val="a5"/>
        <w:numPr>
          <w:ilvl w:val="0"/>
          <w:numId w:val="8"/>
        </w:numPr>
        <w:tabs>
          <w:tab w:val="left" w:pos="1115"/>
        </w:tabs>
        <w:spacing w:before="137"/>
        <w:ind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Снижение уровня износа объектов</w:t>
      </w:r>
      <w:r w:rsidRPr="00764069">
        <w:rPr>
          <w:spacing w:val="-3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водоснабжения;</w:t>
      </w:r>
    </w:p>
    <w:p w:rsidR="003357E0" w:rsidRPr="00764069" w:rsidRDefault="003357E0">
      <w:pPr>
        <w:pStyle w:val="a5"/>
        <w:numPr>
          <w:ilvl w:val="0"/>
          <w:numId w:val="8"/>
        </w:numPr>
        <w:tabs>
          <w:tab w:val="left" w:pos="1115"/>
        </w:tabs>
        <w:spacing w:before="141"/>
        <w:ind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Улучшение экологической ситуации на территории </w:t>
      </w:r>
      <w:r>
        <w:rPr>
          <w:sz w:val="24"/>
          <w:szCs w:val="24"/>
          <w:lang w:val="ru-RU"/>
        </w:rPr>
        <w:t>П. Качуг</w:t>
      </w:r>
      <w:r w:rsidRPr="00764069">
        <w:rPr>
          <w:sz w:val="24"/>
          <w:szCs w:val="24"/>
          <w:lang w:val="ru-RU"/>
        </w:rPr>
        <w:t>;</w:t>
      </w:r>
    </w:p>
    <w:p w:rsidR="003357E0" w:rsidRPr="00764069" w:rsidRDefault="003357E0">
      <w:pPr>
        <w:pStyle w:val="a5"/>
        <w:numPr>
          <w:ilvl w:val="0"/>
          <w:numId w:val="8"/>
        </w:numPr>
        <w:tabs>
          <w:tab w:val="left" w:pos="1116"/>
        </w:tabs>
        <w:spacing w:line="360" w:lineRule="auto"/>
        <w:ind w:right="159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Создание благоприятных условий для привлечения средств бюджетных и внебюджетных источников с целью финансирования проектов модернизации и строительства объектов</w:t>
      </w:r>
      <w:r w:rsidRPr="00764069">
        <w:rPr>
          <w:spacing w:val="-2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водоснабжения.</w:t>
      </w:r>
    </w:p>
    <w:p w:rsidR="003357E0" w:rsidRPr="00764069" w:rsidRDefault="003357E0">
      <w:pPr>
        <w:pStyle w:val="2"/>
        <w:spacing w:before="13"/>
        <w:rPr>
          <w:lang w:val="ru-RU"/>
        </w:rPr>
      </w:pPr>
      <w:r w:rsidRPr="00764069">
        <w:rPr>
          <w:lang w:val="ru-RU"/>
        </w:rPr>
        <w:t>Контроль исполнения реализации мероприятий схемы</w:t>
      </w:r>
    </w:p>
    <w:p w:rsidR="003357E0" w:rsidRPr="00764069" w:rsidRDefault="003357E0">
      <w:pPr>
        <w:pStyle w:val="a3"/>
        <w:spacing w:before="132" w:line="360" w:lineRule="auto"/>
        <w:ind w:firstLine="710"/>
        <w:rPr>
          <w:lang w:val="ru-RU"/>
        </w:rPr>
      </w:pPr>
      <w:r w:rsidRPr="00764069">
        <w:rPr>
          <w:lang w:val="ru-RU"/>
        </w:rPr>
        <w:t xml:space="preserve">Оперативный контроль осуществляет Глава Администрации </w:t>
      </w:r>
      <w:r>
        <w:rPr>
          <w:lang w:val="ru-RU"/>
        </w:rPr>
        <w:t xml:space="preserve">Качугского </w:t>
      </w:r>
      <w:r w:rsidRPr="00764069">
        <w:rPr>
          <w:lang w:val="ru-RU"/>
        </w:rPr>
        <w:t>городского поселения</w:t>
      </w:r>
    </w:p>
    <w:p w:rsidR="003357E0" w:rsidRPr="00764069" w:rsidRDefault="003357E0">
      <w:pPr>
        <w:spacing w:line="360" w:lineRule="auto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764069" w:rsidRDefault="003357E0">
      <w:pPr>
        <w:pStyle w:val="1"/>
        <w:numPr>
          <w:ilvl w:val="0"/>
          <w:numId w:val="7"/>
        </w:numPr>
        <w:tabs>
          <w:tab w:val="left" w:pos="1577"/>
        </w:tabs>
        <w:spacing w:before="8"/>
        <w:ind w:firstLine="711"/>
        <w:rPr>
          <w:lang w:val="ru-RU"/>
        </w:rPr>
      </w:pPr>
      <w:bookmarkStart w:id="3" w:name="_bookmark2"/>
      <w:bookmarkEnd w:id="3"/>
      <w:r w:rsidRPr="00764069">
        <w:rPr>
          <w:lang w:val="ru-RU"/>
        </w:rPr>
        <w:t xml:space="preserve">Общие сведения о </w:t>
      </w:r>
      <w:r>
        <w:rPr>
          <w:lang w:val="ru-RU"/>
        </w:rPr>
        <w:t>П. Качуг</w:t>
      </w:r>
      <w:r w:rsidRPr="00764069">
        <w:rPr>
          <w:lang w:val="ru-RU"/>
        </w:rPr>
        <w:t>.</w:t>
      </w:r>
    </w:p>
    <w:p w:rsidR="003357E0" w:rsidRPr="00764069" w:rsidRDefault="003357E0">
      <w:pPr>
        <w:pStyle w:val="a3"/>
        <w:spacing w:before="119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Качугский район расположен в юго-восточной части Иркутской области. Территория его охватывает бассейн верхнего течения реки Лены и Киренги. Юго- восточную часть района занимают склоны и предгорья Онотского и Приморского хребтов с гористым рельефом. Северо-запад лежит на высоком (до 900м) широком выравненном Лено-Киренгском водоразделе. Юго-западная часть размещается на склонах Манзурской возвышенности и берцового хребта с холмистым рельефом.</w:t>
      </w:r>
    </w:p>
    <w:p w:rsidR="003357E0" w:rsidRPr="00764069" w:rsidRDefault="003357E0">
      <w:pPr>
        <w:pStyle w:val="a3"/>
        <w:spacing w:before="4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Административным центром района является поселок Качуг. Район был образован в 1925 году, занимает территорию в 32 тысячи кв.км. Численность населения городского поселения на начало 2015 года составляло 6960 человек. Площадь Качугского городского поселения составляет 3006 гектар, в том числе 1209 гектар сельскохозяйственного использования.</w:t>
      </w:r>
    </w:p>
    <w:p w:rsidR="003357E0" w:rsidRPr="00764069" w:rsidRDefault="003357E0">
      <w:pPr>
        <w:pStyle w:val="a3"/>
        <w:spacing w:before="4" w:line="362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>Район граничит на северо-западе с Жигаловским, на севере с Казачинско-Ленским , на востоке и юго-востоке с Ольхонским и Боханским районами.</w:t>
      </w:r>
    </w:p>
    <w:p w:rsidR="003357E0" w:rsidRPr="00764069" w:rsidRDefault="003357E0" w:rsidP="00037224">
      <w:pPr>
        <w:pStyle w:val="a3"/>
        <w:spacing w:before="3" w:line="360" w:lineRule="auto"/>
        <w:ind w:left="870" w:right="10"/>
        <w:rPr>
          <w:lang w:val="ru-RU"/>
        </w:rPr>
      </w:pPr>
      <w:r w:rsidRPr="00764069">
        <w:rPr>
          <w:lang w:val="ru-RU"/>
        </w:rPr>
        <w:t xml:space="preserve">В состав Качугского городского поселения входит 1 городское поселение 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Качуг – поселок городского типа в Иркутской области, центр Качугского  района, в</w:t>
      </w:r>
    </w:p>
    <w:p w:rsidR="003357E0" w:rsidRPr="009F41FF" w:rsidRDefault="003357E0" w:rsidP="00037224">
      <w:pPr>
        <w:pStyle w:val="a3"/>
        <w:spacing w:before="136" w:line="360" w:lineRule="auto"/>
        <w:ind w:right="170"/>
        <w:jc w:val="both"/>
        <w:rPr>
          <w:sz w:val="5"/>
          <w:szCs w:val="5"/>
          <w:lang w:val="ru-RU"/>
        </w:rPr>
      </w:pPr>
      <w:r w:rsidRPr="00764069">
        <w:rPr>
          <w:lang w:val="ru-RU"/>
        </w:rPr>
        <w:t>257 км к северо-востоку от Иркутска. Основан в 1686 г. Качуг – начальный пункт старинного водного пути по реке Лене, из Прибайкалья в Якутию, лежит в широкой просторной низине, где сходятся и впадают в Лену два ее крупных притока – Анга и Манзурка.</w:t>
      </w:r>
    </w:p>
    <w:p w:rsidR="003357E0" w:rsidRDefault="003357E0">
      <w:pPr>
        <w:pStyle w:val="a3"/>
        <w:spacing w:before="6" w:line="360" w:lineRule="auto"/>
        <w:ind w:right="173" w:firstLine="710"/>
        <w:jc w:val="both"/>
      </w:pPr>
      <w:r w:rsidRPr="00764069">
        <w:rPr>
          <w:lang w:val="ru-RU"/>
        </w:rPr>
        <w:t>Климат резко континентальный, с большими колебаниями температуры воздуха, с малым количеством осадков зимой, сравнительно обильными осадками летом и коротким безморозным периодом. Резкую континентальность климата Качугского района определяют, -значительная удаленность и орографическая изоляция от морей умеренных  и южных широт. Район в течении холодного периода года находится под воздействием Сибирского антициклона, что обуславливает преобладание ясной и тихой погоды с сильными морозами и невысоким снежным покровом. Среднегодовая температура</w:t>
      </w:r>
      <w:r w:rsidRPr="00764069">
        <w:rPr>
          <w:spacing w:val="-29"/>
          <w:lang w:val="ru-RU"/>
        </w:rPr>
        <w:t xml:space="preserve"> </w:t>
      </w:r>
      <w:r w:rsidRPr="00764069">
        <w:rPr>
          <w:lang w:val="ru-RU"/>
        </w:rPr>
        <w:t>-4.2.</w:t>
      </w:r>
    </w:p>
    <w:p w:rsidR="003357E0" w:rsidRPr="00037224" w:rsidRDefault="003357E0">
      <w:pPr>
        <w:pStyle w:val="a3"/>
        <w:spacing w:before="6" w:line="360" w:lineRule="auto"/>
        <w:ind w:right="173" w:firstLine="710"/>
        <w:jc w:val="both"/>
      </w:pPr>
      <w:r>
        <w:br w:type="page"/>
      </w:r>
    </w:p>
    <w:p w:rsidR="003357E0" w:rsidRPr="00764069" w:rsidRDefault="003357E0">
      <w:pPr>
        <w:pStyle w:val="1"/>
        <w:numPr>
          <w:ilvl w:val="0"/>
          <w:numId w:val="7"/>
        </w:numPr>
        <w:tabs>
          <w:tab w:val="left" w:pos="1577"/>
          <w:tab w:val="left" w:pos="4680"/>
          <w:tab w:val="left" w:pos="6230"/>
          <w:tab w:val="left" w:pos="8778"/>
        </w:tabs>
        <w:spacing w:before="8" w:line="321" w:lineRule="auto"/>
        <w:ind w:right="164" w:firstLine="711"/>
        <w:rPr>
          <w:lang w:val="ru-RU"/>
        </w:rPr>
      </w:pPr>
      <w:bookmarkStart w:id="4" w:name="_bookmark3"/>
      <w:bookmarkEnd w:id="4"/>
      <w:r w:rsidRPr="00764069">
        <w:rPr>
          <w:lang w:val="ru-RU"/>
        </w:rPr>
        <w:t>Технико-экономическое</w:t>
      </w:r>
      <w:r w:rsidRPr="00764069">
        <w:rPr>
          <w:lang w:val="ru-RU"/>
        </w:rPr>
        <w:tab/>
        <w:t>состояние</w:t>
      </w:r>
      <w:r w:rsidRPr="00764069">
        <w:rPr>
          <w:lang w:val="ru-RU"/>
        </w:rPr>
        <w:tab/>
        <w:t>централизованных</w:t>
      </w:r>
      <w:r w:rsidRPr="00764069">
        <w:rPr>
          <w:lang w:val="ru-RU"/>
        </w:rPr>
        <w:tab/>
        <w:t>систем водоснабжения поселения, городского</w:t>
      </w:r>
      <w:r w:rsidRPr="00764069">
        <w:rPr>
          <w:spacing w:val="-17"/>
          <w:lang w:val="ru-RU"/>
        </w:rPr>
        <w:t xml:space="preserve"> </w:t>
      </w:r>
      <w:r w:rsidRPr="00764069">
        <w:rPr>
          <w:lang w:val="ru-RU"/>
        </w:rPr>
        <w:t>округа.</w:t>
      </w:r>
    </w:p>
    <w:p w:rsidR="003357E0" w:rsidRPr="00764069" w:rsidRDefault="003357E0" w:rsidP="009F41FF">
      <w:pPr>
        <w:pStyle w:val="a3"/>
        <w:spacing w:line="360" w:lineRule="auto"/>
        <w:ind w:left="119" w:right="120" w:firstLine="768"/>
        <w:jc w:val="both"/>
        <w:rPr>
          <w:lang w:val="ru-RU"/>
        </w:rPr>
      </w:pPr>
      <w:r w:rsidRPr="00764069">
        <w:rPr>
          <w:lang w:val="ru-RU"/>
        </w:rPr>
        <w:t xml:space="preserve">На территории </w:t>
      </w:r>
      <w:r>
        <w:rPr>
          <w:lang w:val="ru-RU"/>
        </w:rPr>
        <w:t>п.</w:t>
      </w:r>
      <w:r w:rsidRPr="00764069">
        <w:rPr>
          <w:lang w:val="ru-RU"/>
        </w:rPr>
        <w:t xml:space="preserve"> Качуг централизованная система водоснабжения имеется в удовлетворительном состоянии.</w:t>
      </w:r>
      <w:r w:rsidRPr="009F41FF">
        <w:rPr>
          <w:lang w:val="ru-RU"/>
        </w:rPr>
        <w:t xml:space="preserve"> </w:t>
      </w:r>
      <w:r w:rsidRPr="00764069">
        <w:rPr>
          <w:lang w:val="ru-RU"/>
        </w:rPr>
        <w:t>Центральным водоснабжением пользуются всего 339 человек (4,8%) населения, остальная часть потребителей используют индивидуальные источники водоснабжения и водопроводные колонки.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>Техническое оборудование представлено в таблице 1.</w:t>
      </w:r>
    </w:p>
    <w:p w:rsidR="003357E0" w:rsidRDefault="003357E0">
      <w:pPr>
        <w:pStyle w:val="a3"/>
        <w:spacing w:before="141"/>
        <w:ind w:left="0" w:right="159"/>
        <w:jc w:val="right"/>
        <w:rPr>
          <w:lang w:val="ru-RU"/>
        </w:rPr>
      </w:pPr>
      <w:r>
        <w:t>Таблица 1</w:t>
      </w:r>
    </w:p>
    <w:tbl>
      <w:tblPr>
        <w:tblW w:w="9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8"/>
        <w:gridCol w:w="6"/>
        <w:gridCol w:w="8"/>
        <w:gridCol w:w="8670"/>
        <w:gridCol w:w="20"/>
        <w:gridCol w:w="18"/>
        <w:gridCol w:w="285"/>
        <w:gridCol w:w="12"/>
        <w:gridCol w:w="25"/>
      </w:tblGrid>
      <w:tr w:rsidR="003357E0" w:rsidRPr="009D55E9">
        <w:trPr>
          <w:gridAfter w:val="2"/>
          <w:wAfter w:w="37" w:type="dxa"/>
          <w:trHeight w:val="3587"/>
        </w:trPr>
        <w:tc>
          <w:tcPr>
            <w:tcW w:w="881" w:type="dxa"/>
            <w:gridSpan w:val="2"/>
          </w:tcPr>
          <w:p w:rsidR="003357E0" w:rsidRPr="00114F8B" w:rsidRDefault="003357E0" w:rsidP="00114F8B">
            <w:pPr>
              <w:pStyle w:val="TableParagraph"/>
              <w:ind w:right="-2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ind w:right="-2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ind w:right="-2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ind w:right="-2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spacing w:before="7"/>
              <w:ind w:right="-2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ind w:right="-2"/>
              <w:rPr>
                <w:color w:val="1A1A1A"/>
                <w:w w:val="105"/>
                <w:sz w:val="24"/>
                <w:szCs w:val="24"/>
              </w:rPr>
            </w:pPr>
            <w:r w:rsidRPr="00114F8B">
              <w:rPr>
                <w:color w:val="1A1A1A"/>
                <w:w w:val="105"/>
                <w:sz w:val="24"/>
                <w:szCs w:val="24"/>
              </w:rPr>
              <w:t>1.</w:t>
            </w:r>
          </w:p>
        </w:tc>
        <w:tc>
          <w:tcPr>
            <w:tcW w:w="9007" w:type="dxa"/>
            <w:gridSpan w:val="6"/>
          </w:tcPr>
          <w:p w:rsidR="003357E0" w:rsidRPr="00B92C4B" w:rsidRDefault="003357E0">
            <w:pPr>
              <w:pStyle w:val="TableParagraph"/>
              <w:spacing w:line="242" w:lineRule="auto"/>
              <w:ind w:left="96" w:right="137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Водонапорная башня «Энергетическая» расположенная по адресу: Иркутская область, р. п. Качуг ул. Энергетическая</w:t>
            </w:r>
            <w:r w:rsidRPr="00B92C4B">
              <w:rPr>
                <w:color w:val="1A1A1A"/>
                <w:spacing w:val="50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д.2</w:t>
            </w:r>
          </w:p>
          <w:p w:rsidR="003357E0" w:rsidRPr="00B92C4B" w:rsidRDefault="003357E0">
            <w:pPr>
              <w:pStyle w:val="TableParagraph"/>
              <w:spacing w:before="4" w:line="247" w:lineRule="auto"/>
              <w:ind w:left="91" w:right="6027" w:firstLine="4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 xml:space="preserve">Год постройки: 2005 Глубина </w:t>
            </w:r>
            <w:r w:rsidRPr="00B92C4B">
              <w:rPr>
                <w:color w:val="0C0A0C"/>
                <w:sz w:val="24"/>
                <w:szCs w:val="24"/>
                <w:lang w:val="ru-RU"/>
              </w:rPr>
              <w:t xml:space="preserve">скважины:75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</w:tabs>
              <w:spacing w:line="306" w:lineRule="exact"/>
              <w:ind w:hanging="349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башди-1</w:t>
            </w:r>
            <w:r w:rsidRPr="00B92C4B">
              <w:rPr>
                <w:color w:val="1A1A1A"/>
                <w:spacing w:val="33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spacing w:before="7" w:line="242" w:lineRule="auto"/>
              <w:ind w:right="616" w:hanging="351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-4 дюйма, производительность-6,5 м3\ч, столб подъема воды-80м. -1</w:t>
            </w:r>
            <w:r w:rsidRPr="00B92C4B">
              <w:rPr>
                <w:color w:val="1A1A1A"/>
                <w:spacing w:val="26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</w:tabs>
              <w:ind w:left="794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sz w:val="24"/>
                <w:szCs w:val="24"/>
              </w:rPr>
              <w:t>Емкость-5 куб. м.-1</w:t>
            </w:r>
            <w:r w:rsidRPr="00B92C4B">
              <w:rPr>
                <w:color w:val="1A1A1A"/>
                <w:spacing w:val="7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</w:tabs>
              <w:spacing w:before="11"/>
              <w:ind w:left="793" w:hanging="350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sz w:val="24"/>
                <w:szCs w:val="24"/>
              </w:rPr>
              <w:t>Задвижки-3штуки;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before="11"/>
              <w:ind w:left="789" w:hanging="345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sz w:val="24"/>
                <w:szCs w:val="24"/>
              </w:rPr>
              <w:t>Пожарный вывод-1</w:t>
            </w:r>
            <w:r w:rsidRPr="00B92C4B">
              <w:rPr>
                <w:color w:val="1A1A1A"/>
                <w:spacing w:val="11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</w:tabs>
              <w:spacing w:before="11" w:line="298" w:lineRule="exact"/>
              <w:ind w:left="790" w:hanging="344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Регистры отопления из трубь1 100 мм.-2</w:t>
            </w:r>
            <w:r w:rsidRPr="00B92C4B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</w:tc>
      </w:tr>
      <w:tr w:rsidR="003357E0" w:rsidRPr="00B92C4B">
        <w:trPr>
          <w:gridAfter w:val="2"/>
          <w:wAfter w:w="37" w:type="dxa"/>
          <w:trHeight w:val="4120"/>
        </w:trPr>
        <w:tc>
          <w:tcPr>
            <w:tcW w:w="881" w:type="dxa"/>
            <w:gridSpan w:val="2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3357E0" w:rsidRPr="00B92C4B" w:rsidRDefault="003357E0" w:rsidP="00114F8B">
            <w:pPr>
              <w:pStyle w:val="TableParagraph"/>
              <w:ind w:right="-2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2.</w:t>
            </w:r>
          </w:p>
        </w:tc>
        <w:tc>
          <w:tcPr>
            <w:tcW w:w="9007" w:type="dxa"/>
            <w:gridSpan w:val="6"/>
          </w:tcPr>
          <w:p w:rsidR="003357E0" w:rsidRPr="00114F8B" w:rsidRDefault="003357E0">
            <w:pPr>
              <w:pStyle w:val="TableParagraph"/>
              <w:spacing w:before="3" w:line="242" w:lineRule="auto"/>
              <w:ind w:left="96" w:right="137" w:hanging="10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 xml:space="preserve">Водонапорная башня «Лесная» расположен:аая по адресу: 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Иркутская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область, р. п. Качуг ул. Лесная д.51а</w:t>
            </w:r>
          </w:p>
          <w:p w:rsidR="003357E0" w:rsidRPr="00114F8B" w:rsidRDefault="003357E0">
            <w:pPr>
              <w:pStyle w:val="TableParagraph"/>
              <w:spacing w:before="5" w:line="242" w:lineRule="auto"/>
              <w:ind w:left="87" w:right="5896" w:firstLine="4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Год постройки: 1981 Глубина скважины:119 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</w:tabs>
              <w:spacing w:before="5"/>
              <w:ind w:hanging="343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037224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2" w:line="242" w:lineRule="auto"/>
              <w:ind w:right="617" w:hanging="346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 xml:space="preserve">, 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>производительность-6,5 м3\ч, столб  подъема  воды-125м.  -1 штука;</w:t>
            </w:r>
          </w:p>
          <w:p w:rsidR="003357E0" w:rsidRPr="00114F8B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  <w:tab w:val="left" w:pos="6234"/>
                <w:tab w:val="left" w:pos="6612"/>
              </w:tabs>
              <w:spacing w:line="318" w:lineRule="exact"/>
              <w:ind w:left="784" w:hanging="347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037224">
              <w:rPr>
                <w:color w:val="1A1A1A"/>
                <w:sz w:val="24"/>
                <w:szCs w:val="24"/>
                <w:lang w:val="ru-RU"/>
              </w:rPr>
              <w:t>Емкость-10 куб.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>м.-1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>штука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>;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ab/>
            </w:r>
          </w:p>
          <w:p w:rsidR="003357E0" w:rsidRPr="00114F8B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6650"/>
              </w:tabs>
              <w:spacing w:line="307" w:lineRule="exact"/>
              <w:ind w:left="793" w:hanging="350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037224">
              <w:rPr>
                <w:color w:val="1A1A1A"/>
                <w:sz w:val="24"/>
                <w:szCs w:val="24"/>
                <w:lang w:val="ru-RU"/>
              </w:rPr>
              <w:t>Задвижки-2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>штуки;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ab/>
            </w:r>
          </w:p>
          <w:p w:rsidR="003357E0" w:rsidRPr="00037224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16"/>
              <w:ind w:left="789" w:hanging="345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037224">
              <w:rPr>
                <w:color w:val="1A1A1A"/>
                <w:sz w:val="24"/>
                <w:szCs w:val="24"/>
                <w:lang w:val="ru-RU"/>
              </w:rPr>
              <w:t>Пожарный вывод-1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037224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86"/>
              </w:tabs>
              <w:spacing w:before="6"/>
              <w:ind w:left="785" w:hanging="344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Регистры отопления из трубы 100 мм-2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114F8B" w:rsidRDefault="003357E0" w:rsidP="00B92C4B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</w:tabs>
              <w:spacing w:before="2" w:line="296" w:lineRule="exact"/>
              <w:ind w:left="789" w:hanging="351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114F8B">
              <w:rPr>
                <w:color w:val="1A1A1A"/>
                <w:sz w:val="24"/>
                <w:szCs w:val="24"/>
                <w:lang w:val="ru-RU"/>
              </w:rPr>
              <w:t>Станция управления защитой- 1 штука;</w:t>
            </w:r>
          </w:p>
        </w:tc>
      </w:tr>
      <w:tr w:rsidR="003357E0" w:rsidRPr="00B92C4B">
        <w:trPr>
          <w:gridAfter w:val="2"/>
          <w:wAfter w:w="37" w:type="dxa"/>
          <w:trHeight w:val="351"/>
        </w:trPr>
        <w:tc>
          <w:tcPr>
            <w:tcW w:w="881" w:type="dxa"/>
            <w:gridSpan w:val="2"/>
          </w:tcPr>
          <w:p w:rsidR="003357E0" w:rsidRPr="00114F8B" w:rsidRDefault="003357E0">
            <w:pPr>
              <w:pStyle w:val="TableParagraph"/>
              <w:spacing w:before="6"/>
              <w:rPr>
                <w:color w:val="1A1A1A"/>
                <w:w w:val="105"/>
                <w:sz w:val="24"/>
                <w:szCs w:val="24"/>
              </w:rPr>
            </w:pPr>
          </w:p>
          <w:p w:rsidR="003357E0" w:rsidRPr="00114F8B" w:rsidRDefault="003357E0" w:rsidP="00114F8B">
            <w:pPr>
              <w:pStyle w:val="TableParagraph"/>
              <w:ind w:right="207"/>
              <w:rPr>
                <w:color w:val="1A1A1A"/>
                <w:w w:val="105"/>
                <w:sz w:val="24"/>
                <w:szCs w:val="24"/>
                <w:lang w:val="ru-RU"/>
              </w:rPr>
            </w:pPr>
            <w:r w:rsidRPr="00114F8B">
              <w:rPr>
                <w:color w:val="1A1A1A"/>
                <w:w w:val="105"/>
                <w:sz w:val="24"/>
                <w:szCs w:val="24"/>
              </w:rPr>
              <w:t>3</w:t>
            </w:r>
            <w:r>
              <w:rPr>
                <w:color w:val="1A1A1A"/>
                <w:w w:val="105"/>
                <w:sz w:val="24"/>
                <w:szCs w:val="24"/>
                <w:lang w:val="ru-RU"/>
              </w:rPr>
              <w:t>.</w:t>
            </w:r>
          </w:p>
          <w:p w:rsidR="003357E0" w:rsidRPr="00114F8B" w:rsidRDefault="003357E0">
            <w:pPr>
              <w:pStyle w:val="TableParagraph"/>
              <w:spacing w:before="11"/>
              <w:ind w:right="120"/>
              <w:jc w:val="right"/>
              <w:rPr>
                <w:color w:val="1A1A1A"/>
                <w:w w:val="105"/>
                <w:sz w:val="24"/>
                <w:szCs w:val="24"/>
              </w:rPr>
            </w:pPr>
            <w:r w:rsidRPr="00114F8B">
              <w:rPr>
                <w:color w:val="1A1A1A"/>
                <w:w w:val="105"/>
                <w:sz w:val="24"/>
                <w:szCs w:val="24"/>
              </w:rPr>
              <w:t>·</w:t>
            </w:r>
          </w:p>
        </w:tc>
        <w:tc>
          <w:tcPr>
            <w:tcW w:w="9007" w:type="dxa"/>
            <w:gridSpan w:val="6"/>
          </w:tcPr>
          <w:p w:rsidR="003357E0" w:rsidRPr="00114F8B" w:rsidRDefault="003357E0" w:rsidP="00B92C4B">
            <w:pPr>
              <w:pStyle w:val="TableParagraph"/>
              <w:spacing w:before="1" w:line="252" w:lineRule="auto"/>
              <w:ind w:left="87" w:right="137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sz w:val="24"/>
                <w:szCs w:val="24"/>
                <w:lang w:val="ru-RU"/>
              </w:rPr>
              <w:t>Водонапорная башня «Крупская» расположенная по адресу: Иркутская облас</w:t>
            </w:r>
            <w:r w:rsidRPr="00B92C4B">
              <w:rPr>
                <w:color w:val="1C1F3F"/>
                <w:sz w:val="24"/>
                <w:szCs w:val="24"/>
                <w:lang w:val="ru-RU"/>
              </w:rPr>
              <w:t>т</w:t>
            </w:r>
            <w:r w:rsidRPr="00B92C4B">
              <w:rPr>
                <w:color w:val="1A1A1A"/>
                <w:sz w:val="24"/>
                <w:szCs w:val="24"/>
                <w:lang w:val="ru-RU"/>
              </w:rPr>
              <w:t xml:space="preserve">ь, р. п. Качуг ул. </w:t>
            </w:r>
            <w:r w:rsidRPr="00114F8B">
              <w:rPr>
                <w:color w:val="1A1A1A"/>
                <w:sz w:val="24"/>
                <w:szCs w:val="24"/>
                <w:lang w:val="ru-RU"/>
              </w:rPr>
              <w:t>Крупская  д.15а</w:t>
            </w:r>
          </w:p>
          <w:p w:rsidR="003357E0" w:rsidRPr="00114F8B" w:rsidRDefault="003357E0" w:rsidP="00B92C4B">
            <w:pPr>
              <w:pStyle w:val="TableParagraph"/>
              <w:spacing w:line="307" w:lineRule="exact"/>
              <w:ind w:left="87"/>
              <w:jc w:val="left"/>
              <w:rPr>
                <w:sz w:val="24"/>
                <w:szCs w:val="24"/>
                <w:lang w:val="ru-RU"/>
              </w:rPr>
            </w:pPr>
            <w:r w:rsidRPr="00114F8B">
              <w:rPr>
                <w:color w:val="1A1A1A"/>
                <w:sz w:val="24"/>
                <w:szCs w:val="24"/>
                <w:lang w:val="ru-RU"/>
              </w:rPr>
              <w:t>Год постройки: 1992</w:t>
            </w:r>
          </w:p>
          <w:p w:rsidR="003357E0" w:rsidRPr="00114F8B" w:rsidRDefault="003357E0" w:rsidP="00114F8B">
            <w:pPr>
              <w:pStyle w:val="TableParagraph"/>
              <w:spacing w:line="302" w:lineRule="exact"/>
              <w:ind w:left="95"/>
              <w:rPr>
                <w:sz w:val="24"/>
                <w:szCs w:val="24"/>
                <w:lang w:val="ru-RU"/>
              </w:rPr>
            </w:pPr>
            <w:r w:rsidRPr="00114F8B">
              <w:rPr>
                <w:color w:val="1A1A1A"/>
                <w:sz w:val="24"/>
                <w:szCs w:val="24"/>
                <w:lang w:val="ru-RU"/>
              </w:rPr>
              <w:t>Глубина скважины:150 м.</w:t>
            </w:r>
            <w:r w:rsidRPr="00114F8B">
              <w:rPr>
                <w:color w:val="1C1C1C"/>
                <w:w w:val="105"/>
                <w:sz w:val="24"/>
                <w:szCs w:val="24"/>
                <w:lang w:val="ru-RU"/>
              </w:rPr>
              <w:t xml:space="preserve"> В том числе: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08"/>
              </w:tabs>
              <w:spacing w:before="3"/>
              <w:ind w:hanging="355"/>
              <w:jc w:val="left"/>
              <w:rPr>
                <w:color w:val="1C1C1C"/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Деревянное  здание водонапорной башни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 штука;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2" w:line="244" w:lineRule="auto"/>
              <w:ind w:right="305"/>
              <w:jc w:val="left"/>
              <w:rPr>
                <w:color w:val="1C1C1C"/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C1C1C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, производительность-6,3м3\ч столб  подъема  </w:t>
            </w:r>
            <w:r w:rsidRPr="00B92C4B">
              <w:rPr>
                <w:color w:val="1C1C1C"/>
                <w:spacing w:val="-6"/>
                <w:sz w:val="24"/>
                <w:szCs w:val="24"/>
                <w:lang w:val="ru-RU"/>
              </w:rPr>
              <w:t>воды</w:t>
            </w:r>
            <w:r w:rsidRPr="00B92C4B">
              <w:rPr>
                <w:color w:val="030303"/>
                <w:spacing w:val="-6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6"/>
                <w:sz w:val="24"/>
                <w:szCs w:val="24"/>
                <w:lang w:val="ru-RU"/>
              </w:rPr>
              <w:t>125м</w:t>
            </w:r>
            <w:r w:rsidRPr="00B92C4B">
              <w:rPr>
                <w:color w:val="030303"/>
                <w:spacing w:val="-6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</w:t>
            </w:r>
            <w:r w:rsidRPr="00B92C4B">
              <w:rPr>
                <w:color w:val="1C1C1C"/>
                <w:spacing w:val="-2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305" w:lineRule="exact"/>
              <w:ind w:left="805" w:hanging="354"/>
              <w:jc w:val="left"/>
              <w:rPr>
                <w:color w:val="1C1C1C"/>
                <w:sz w:val="24"/>
                <w:szCs w:val="24"/>
              </w:rPr>
            </w:pP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Емкость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10</w:t>
            </w:r>
            <w:r w:rsidRPr="00B92C4B">
              <w:rPr>
                <w:color w:val="1C1C1C"/>
                <w:spacing w:val="-29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куб.</w:t>
            </w:r>
            <w:r w:rsidRPr="00B92C4B">
              <w:rPr>
                <w:color w:val="1C1C1C"/>
                <w:spacing w:val="-25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</w:rPr>
              <w:t>м.</w:t>
            </w:r>
            <w:r w:rsidRPr="00B92C4B">
              <w:rPr>
                <w:color w:val="030303"/>
                <w:spacing w:val="-3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-26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</w:tabs>
              <w:spacing w:before="8"/>
              <w:ind w:left="810" w:hanging="352"/>
              <w:jc w:val="left"/>
              <w:rPr>
                <w:color w:val="1C1C1C"/>
                <w:sz w:val="24"/>
                <w:szCs w:val="24"/>
              </w:rPr>
            </w:pPr>
            <w:r w:rsidRPr="00B92C4B">
              <w:rPr>
                <w:color w:val="1C1C1C"/>
                <w:spacing w:val="-7"/>
                <w:w w:val="105"/>
                <w:sz w:val="24"/>
                <w:szCs w:val="24"/>
              </w:rPr>
              <w:t>За</w:t>
            </w:r>
            <w:r w:rsidRPr="00B92C4B">
              <w:rPr>
                <w:color w:val="030303"/>
                <w:spacing w:val="-7"/>
                <w:w w:val="105"/>
                <w:sz w:val="24"/>
                <w:szCs w:val="24"/>
              </w:rPr>
              <w:t>д</w:t>
            </w:r>
            <w:r w:rsidRPr="00B92C4B">
              <w:rPr>
                <w:color w:val="1C1C1C"/>
                <w:spacing w:val="-7"/>
                <w:w w:val="105"/>
                <w:sz w:val="24"/>
                <w:szCs w:val="24"/>
              </w:rPr>
              <w:t>вижки</w:t>
            </w:r>
            <w:r w:rsidRPr="00B92C4B">
              <w:rPr>
                <w:color w:val="030303"/>
                <w:spacing w:val="-7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7"/>
                <w:w w:val="105"/>
                <w:sz w:val="24"/>
                <w:szCs w:val="24"/>
              </w:rPr>
              <w:t>2</w:t>
            </w:r>
            <w:r w:rsidRPr="00B92C4B">
              <w:rPr>
                <w:color w:val="1C1C1C"/>
                <w:spacing w:val="-18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2"/>
              <w:ind w:left="805" w:hanging="351"/>
              <w:jc w:val="left"/>
              <w:rPr>
                <w:color w:val="1C1C1C"/>
                <w:sz w:val="24"/>
                <w:szCs w:val="24"/>
              </w:rPr>
            </w:pPr>
            <w:r w:rsidRPr="00B92C4B">
              <w:rPr>
                <w:color w:val="1C1C1C"/>
                <w:sz w:val="24"/>
                <w:szCs w:val="24"/>
              </w:rPr>
              <w:t xml:space="preserve">Пожарный  </w:t>
            </w:r>
            <w:r w:rsidRPr="00B92C4B">
              <w:rPr>
                <w:color w:val="1C1C1C"/>
                <w:spacing w:val="-8"/>
                <w:sz w:val="24"/>
                <w:szCs w:val="24"/>
              </w:rPr>
              <w:t>вывод</w:t>
            </w:r>
            <w:r w:rsidRPr="00B92C4B">
              <w:rPr>
                <w:color w:val="030303"/>
                <w:spacing w:val="-8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8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</w:rPr>
              <w:t>штука;</w:t>
            </w:r>
          </w:p>
          <w:p w:rsidR="003357E0" w:rsidRPr="00B92C4B" w:rsidRDefault="003357E0" w:rsidP="00114F8B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2"/>
              <w:ind w:left="801" w:hanging="346"/>
              <w:jc w:val="left"/>
              <w:rPr>
                <w:color w:val="1C1C1C"/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Регистры  отопления из трубы 100 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>мм</w:t>
            </w:r>
            <w:r w:rsidRPr="00B92C4B">
              <w:rPr>
                <w:color w:val="030303"/>
                <w:spacing w:val="-4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>2</w:t>
            </w:r>
            <w:r w:rsidRPr="00B92C4B">
              <w:rPr>
                <w:color w:val="1C1C1C"/>
                <w:spacing w:val="17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 w:rsidP="00114F8B">
            <w:pPr>
              <w:pStyle w:val="TableParagraph"/>
              <w:spacing w:before="16" w:line="298" w:lineRule="exact"/>
              <w:ind w:left="87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z w:val="24"/>
                <w:szCs w:val="24"/>
              </w:rPr>
              <w:t>Станция управления защитой- 1</w:t>
            </w:r>
            <w:r w:rsidRPr="00B92C4B">
              <w:rPr>
                <w:color w:val="1C1C1C"/>
                <w:spacing w:val="4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</w:rPr>
              <w:t>штука;</w:t>
            </w:r>
          </w:p>
        </w:tc>
      </w:tr>
      <w:tr w:rsidR="003357E0" w:rsidRPr="00B92C4B">
        <w:trPr>
          <w:trHeight w:val="3377"/>
        </w:trPr>
        <w:tc>
          <w:tcPr>
            <w:tcW w:w="895" w:type="dxa"/>
            <w:gridSpan w:val="4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ind w:right="211"/>
              <w:jc w:val="right"/>
              <w:rPr>
                <w:sz w:val="24"/>
                <w:szCs w:val="24"/>
              </w:rPr>
            </w:pPr>
            <w:r w:rsidRPr="00B92C4B">
              <w:rPr>
                <w:color w:val="2D2D2D"/>
                <w:sz w:val="24"/>
                <w:szCs w:val="24"/>
              </w:rPr>
              <w:t>4</w:t>
            </w:r>
            <w:r w:rsidRPr="00B92C4B">
              <w:rPr>
                <w:color w:val="030303"/>
                <w:sz w:val="24"/>
                <w:szCs w:val="24"/>
              </w:rPr>
              <w:t>.</w:t>
            </w:r>
          </w:p>
        </w:tc>
        <w:tc>
          <w:tcPr>
            <w:tcW w:w="9030" w:type="dxa"/>
            <w:gridSpan w:val="6"/>
          </w:tcPr>
          <w:p w:rsidR="003357E0" w:rsidRPr="00B92C4B" w:rsidRDefault="003357E0">
            <w:pPr>
              <w:pStyle w:val="TableParagraph"/>
              <w:ind w:left="92" w:hanging="5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Водонапорная башня «Иркутская» расположенная по адресу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: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Иркутская область, р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п. Качуг  ул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Лесная д: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7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1а</w:t>
            </w:r>
          </w:p>
          <w:p w:rsidR="003357E0" w:rsidRPr="00B92C4B" w:rsidRDefault="003357E0">
            <w:pPr>
              <w:pStyle w:val="TableParagraph"/>
              <w:spacing w:line="244" w:lineRule="auto"/>
              <w:ind w:left="87" w:right="5770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Год п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о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стройки: 1992 Глубина скважины:90 м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В том числе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4"/>
              </w:numPr>
              <w:tabs>
                <w:tab w:val="left" w:pos="800"/>
              </w:tabs>
              <w:spacing w:before="3"/>
              <w:ind w:hanging="350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Деревянное здание водонапорной  башни-1</w:t>
            </w:r>
            <w:r w:rsidRPr="00B92C4B">
              <w:rPr>
                <w:color w:val="1C1C1C"/>
                <w:spacing w:val="-10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</w:tabs>
              <w:spacing w:before="8" w:line="244" w:lineRule="auto"/>
              <w:ind w:right="314" w:hanging="35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pacing w:val="-1"/>
                <w:w w:val="104"/>
                <w:sz w:val="24"/>
                <w:szCs w:val="24"/>
                <w:lang w:val="ru-RU"/>
              </w:rPr>
              <w:t>Глу</w:t>
            </w:r>
            <w:r w:rsidRPr="00B92C4B">
              <w:rPr>
                <w:color w:val="1C1C1C"/>
                <w:spacing w:val="-18"/>
                <w:w w:val="104"/>
                <w:sz w:val="24"/>
                <w:szCs w:val="24"/>
                <w:lang w:val="ru-RU"/>
              </w:rPr>
              <w:t>б</w:t>
            </w:r>
            <w:r w:rsidRPr="00B92C4B">
              <w:rPr>
                <w:color w:val="626262"/>
                <w:spacing w:val="-2"/>
                <w:w w:val="17"/>
                <w:sz w:val="24"/>
                <w:szCs w:val="24"/>
                <w:lang w:val="ru-RU"/>
              </w:rPr>
              <w:t>_</w:t>
            </w:r>
            <w:r w:rsidRPr="00B92C4B">
              <w:rPr>
                <w:color w:val="1C1C1C"/>
                <w:spacing w:val="-1"/>
                <w:w w:val="105"/>
                <w:sz w:val="24"/>
                <w:szCs w:val="24"/>
                <w:lang w:val="ru-RU"/>
              </w:rPr>
              <w:t>инны</w:t>
            </w: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>й</w:t>
            </w:r>
            <w:r w:rsidRPr="00B92C4B">
              <w:rPr>
                <w:color w:val="1C1C1C"/>
                <w:spacing w:val="-17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1"/>
                <w:w w:val="101"/>
                <w:sz w:val="24"/>
                <w:szCs w:val="24"/>
                <w:lang w:val="ru-RU"/>
              </w:rPr>
              <w:t>насо</w:t>
            </w:r>
            <w:r w:rsidRPr="00B92C4B">
              <w:rPr>
                <w:color w:val="1C1C1C"/>
                <w:w w:val="101"/>
                <w:sz w:val="24"/>
                <w:szCs w:val="24"/>
                <w:lang w:val="ru-RU"/>
              </w:rPr>
              <w:t>с</w:t>
            </w:r>
            <w:r w:rsidRPr="00B92C4B">
              <w:rPr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1"/>
                <w:sz w:val="24"/>
                <w:szCs w:val="24"/>
                <w:lang w:val="ru-RU"/>
              </w:rPr>
              <w:t>внутренни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й</w:t>
            </w:r>
            <w:r w:rsidRPr="00B92C4B">
              <w:rPr>
                <w:color w:val="1C1C1C"/>
                <w:spacing w:val="13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1"/>
                <w:w w:val="101"/>
                <w:sz w:val="24"/>
                <w:szCs w:val="24"/>
                <w:lang w:val="ru-RU"/>
              </w:rPr>
              <w:t>диамет</w:t>
            </w:r>
            <w:r w:rsidRPr="00B92C4B">
              <w:rPr>
                <w:color w:val="1C1C1C"/>
                <w:w w:val="101"/>
                <w:sz w:val="24"/>
                <w:szCs w:val="24"/>
                <w:lang w:val="ru-RU"/>
              </w:rPr>
              <w:t>р</w:t>
            </w:r>
            <w:r w:rsidRPr="00B92C4B">
              <w:rPr>
                <w:color w:val="1C1C1C"/>
                <w:spacing w:val="17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w w:val="101"/>
                <w:sz w:val="24"/>
                <w:szCs w:val="24"/>
                <w:lang w:val="ru-RU"/>
              </w:rPr>
              <w:t>обсадной</w:t>
            </w:r>
            <w:r w:rsidRPr="00B92C4B">
              <w:rPr>
                <w:color w:val="1C1C1C"/>
                <w:spacing w:val="1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1"/>
                <w:w w:val="101"/>
                <w:sz w:val="24"/>
                <w:szCs w:val="24"/>
                <w:lang w:val="ru-RU"/>
              </w:rPr>
              <w:t>труб</w:t>
            </w:r>
            <w:r w:rsidRPr="00B92C4B">
              <w:rPr>
                <w:color w:val="1C1C1C"/>
                <w:w w:val="101"/>
                <w:sz w:val="24"/>
                <w:szCs w:val="24"/>
                <w:lang w:val="ru-RU"/>
              </w:rPr>
              <w:t>ы</w:t>
            </w:r>
            <w:r w:rsidRPr="00B92C4B">
              <w:rPr>
                <w:color w:val="1C1C1C"/>
                <w:spacing w:val="-9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030303"/>
                <w:w w:val="101"/>
                <w:sz w:val="24"/>
                <w:szCs w:val="24"/>
                <w:lang w:val="ru-RU"/>
              </w:rPr>
              <w:t>-</w:t>
            </w:r>
            <w:r w:rsidRPr="00B92C4B">
              <w:rPr>
                <w:color w:val="030303"/>
                <w:spacing w:val="-9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w w:val="102"/>
                <w:sz w:val="24"/>
                <w:szCs w:val="24"/>
                <w:lang w:val="ru-RU"/>
              </w:rPr>
              <w:t>6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1"/>
                <w:sz w:val="24"/>
                <w:szCs w:val="24"/>
                <w:lang w:val="ru-RU"/>
              </w:rPr>
              <w:t>дюйм</w:t>
            </w:r>
            <w:r>
              <w:rPr>
                <w:color w:val="1C1C1C"/>
                <w:spacing w:val="-1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C1C1C"/>
                <w:spacing w:val="-1"/>
                <w:sz w:val="24"/>
                <w:szCs w:val="24"/>
                <w:lang w:val="ru-RU"/>
              </w:rPr>
              <w:t xml:space="preserve">,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производительность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1Ом3\ч столб подъема воды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185м. </w:t>
            </w:r>
            <w:r w:rsidRPr="00B92C4B">
              <w:rPr>
                <w:color w:val="030303"/>
                <w:spacing w:val="1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1"/>
                <w:sz w:val="24"/>
                <w:szCs w:val="24"/>
                <w:lang w:val="ru-RU"/>
              </w:rPr>
              <w:t>1</w:t>
            </w:r>
            <w:r w:rsidRPr="00B92C4B">
              <w:rPr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4"/>
              </w:numPr>
              <w:tabs>
                <w:tab w:val="left" w:pos="789"/>
              </w:tabs>
              <w:spacing w:before="4"/>
              <w:ind w:left="788" w:hanging="349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Емкость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 xml:space="preserve">10 </w:t>
            </w:r>
            <w:r w:rsidRPr="00B92C4B">
              <w:rPr>
                <w:color w:val="1C1C1C"/>
                <w:spacing w:val="-7"/>
                <w:w w:val="105"/>
                <w:sz w:val="24"/>
                <w:szCs w:val="24"/>
              </w:rPr>
              <w:t>куб</w:t>
            </w:r>
            <w:r w:rsidRPr="00B92C4B">
              <w:rPr>
                <w:color w:val="030303"/>
                <w:spacing w:val="-7"/>
                <w:w w:val="105"/>
                <w:sz w:val="24"/>
                <w:szCs w:val="24"/>
              </w:rPr>
              <w:t xml:space="preserve">. </w:t>
            </w:r>
            <w:r w:rsidRPr="00B92C4B">
              <w:rPr>
                <w:color w:val="1C1C1C"/>
                <w:w w:val="105"/>
                <w:sz w:val="24"/>
                <w:szCs w:val="24"/>
              </w:rPr>
              <w:t>м</w:t>
            </w:r>
            <w:r w:rsidRPr="00B92C4B">
              <w:rPr>
                <w:color w:val="030303"/>
                <w:w w:val="105"/>
                <w:sz w:val="24"/>
                <w:szCs w:val="24"/>
              </w:rPr>
              <w:t>.-</w:t>
            </w:r>
            <w:r w:rsidRPr="00B92C4B">
              <w:rPr>
                <w:color w:val="1C1C1C"/>
                <w:w w:val="105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-51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</w:tabs>
              <w:spacing w:before="8"/>
              <w:ind w:left="793" w:hanging="352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pacing w:val="-6"/>
                <w:w w:val="105"/>
                <w:sz w:val="24"/>
                <w:szCs w:val="24"/>
              </w:rPr>
              <w:t>Зад</w:t>
            </w:r>
            <w:r w:rsidRPr="00B92C4B">
              <w:rPr>
                <w:color w:val="030303"/>
                <w:spacing w:val="-6"/>
                <w:w w:val="105"/>
                <w:sz w:val="24"/>
                <w:szCs w:val="24"/>
              </w:rPr>
              <w:t>в</w:t>
            </w:r>
            <w:r w:rsidRPr="00B92C4B">
              <w:rPr>
                <w:color w:val="1C1C1C"/>
                <w:spacing w:val="-6"/>
                <w:w w:val="105"/>
                <w:sz w:val="24"/>
                <w:szCs w:val="24"/>
              </w:rPr>
              <w:t>ижки</w:t>
            </w:r>
            <w:r w:rsidRPr="00B92C4B">
              <w:rPr>
                <w:color w:val="030303"/>
                <w:spacing w:val="-6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6"/>
                <w:w w:val="105"/>
                <w:sz w:val="24"/>
                <w:szCs w:val="24"/>
              </w:rPr>
              <w:t>2</w:t>
            </w:r>
            <w:r w:rsidRPr="00B92C4B">
              <w:rPr>
                <w:color w:val="1C1C1C"/>
                <w:spacing w:val="-27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</w:tabs>
              <w:spacing w:before="12"/>
              <w:ind w:left="789" w:hanging="34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Регистры отопления из трубы 100 мм-2</w:t>
            </w:r>
            <w:r w:rsidRPr="00B92C4B">
              <w:rPr>
                <w:color w:val="1C1C1C"/>
                <w:spacing w:val="66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92C4B">
              <w:rPr>
                <w:color w:val="1C1C1C"/>
                <w:sz w:val="24"/>
                <w:szCs w:val="24"/>
              </w:rPr>
              <w:t>Станция управления защитой</w:t>
            </w:r>
            <w:r w:rsidRPr="00B92C4B">
              <w:rPr>
                <w:color w:val="030303"/>
                <w:sz w:val="24"/>
                <w:szCs w:val="24"/>
              </w:rPr>
              <w:t xml:space="preserve">- </w:t>
            </w:r>
            <w:r w:rsidRPr="00B92C4B">
              <w:rPr>
                <w:color w:val="1C1C1C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46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</w:rPr>
              <w:t>штука;</w:t>
            </w:r>
          </w:p>
        </w:tc>
      </w:tr>
      <w:tr w:rsidR="003357E0" w:rsidRPr="009D55E9">
        <w:trPr>
          <w:trHeight w:val="3666"/>
        </w:trPr>
        <w:tc>
          <w:tcPr>
            <w:tcW w:w="895" w:type="dxa"/>
            <w:gridSpan w:val="4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spacing w:before="213"/>
              <w:ind w:right="230"/>
              <w:jc w:val="right"/>
              <w:rPr>
                <w:sz w:val="24"/>
                <w:szCs w:val="24"/>
              </w:rPr>
            </w:pPr>
            <w:r w:rsidRPr="00B92C4B">
              <w:rPr>
                <w:color w:val="1C1C1C"/>
                <w:w w:val="95"/>
                <w:sz w:val="24"/>
                <w:szCs w:val="24"/>
              </w:rPr>
              <w:t>5</w:t>
            </w:r>
            <w:r w:rsidRPr="00B92C4B">
              <w:rPr>
                <w:color w:val="030303"/>
                <w:w w:val="95"/>
                <w:sz w:val="24"/>
                <w:szCs w:val="24"/>
              </w:rPr>
              <w:t>.</w:t>
            </w:r>
          </w:p>
        </w:tc>
        <w:tc>
          <w:tcPr>
            <w:tcW w:w="9030" w:type="dxa"/>
            <w:gridSpan w:val="6"/>
          </w:tcPr>
          <w:p w:rsidR="003357E0" w:rsidRPr="00B92C4B" w:rsidRDefault="003357E0">
            <w:pPr>
              <w:pStyle w:val="TableParagraph"/>
              <w:spacing w:line="252" w:lineRule="auto"/>
              <w:ind w:left="97" w:hanging="5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Водонапорная башня «Больничный» расположенная по адресу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: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Иркутская область, р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п. Качуг пер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Больничный</w:t>
            </w:r>
            <w:r w:rsidRPr="00B92C4B">
              <w:rPr>
                <w:color w:val="1C1C1C"/>
                <w:spacing w:val="60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1б</w:t>
            </w:r>
          </w:p>
          <w:p w:rsidR="003357E0" w:rsidRPr="00B92C4B" w:rsidRDefault="003357E0">
            <w:pPr>
              <w:pStyle w:val="TableParagraph"/>
              <w:spacing w:line="247" w:lineRule="auto"/>
              <w:ind w:left="87" w:right="5805" w:firstLine="4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 xml:space="preserve">Год постройки: 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  <w:lang w:val="ru-RU"/>
              </w:rPr>
              <w:t>19</w:t>
            </w:r>
            <w:r w:rsidRPr="00B92C4B">
              <w:rPr>
                <w:color w:val="030303"/>
                <w:spacing w:val="-3"/>
                <w:w w:val="105"/>
                <w:sz w:val="24"/>
                <w:szCs w:val="24"/>
                <w:lang w:val="ru-RU"/>
              </w:rPr>
              <w:t>7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  <w:lang w:val="ru-RU"/>
              </w:rPr>
              <w:t xml:space="preserve">6 </w:t>
            </w: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 xml:space="preserve">Глубина 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  <w:lang w:val="ru-RU"/>
              </w:rPr>
              <w:t>ск</w:t>
            </w:r>
            <w:r w:rsidRPr="00B92C4B">
              <w:rPr>
                <w:color w:val="030303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  <w:lang w:val="ru-RU"/>
              </w:rPr>
              <w:t>ажины:102</w:t>
            </w:r>
            <w:r w:rsidRPr="00B92C4B">
              <w:rPr>
                <w:color w:val="1C1C1C"/>
                <w:spacing w:val="-57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>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30"/>
              </w:tabs>
              <w:spacing w:before="4" w:line="306" w:lineRule="exact"/>
              <w:ind w:hanging="350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Деревянное  здание водонапорной башни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</w:t>
            </w:r>
            <w:r w:rsidRPr="00B92C4B">
              <w:rPr>
                <w:color w:val="1C1C1C"/>
                <w:spacing w:val="-8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</w:tabs>
              <w:spacing w:before="12" w:line="244" w:lineRule="auto"/>
              <w:ind w:right="470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- </w:t>
            </w:r>
            <w:r>
              <w:rPr>
                <w:color w:val="1C1C1C"/>
                <w:sz w:val="24"/>
                <w:szCs w:val="24"/>
                <w:lang w:val="ru-RU"/>
              </w:rPr>
              <w:t>6 дюймов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, производительность-16м3\ч столб подъема </w:t>
            </w:r>
            <w:r w:rsidRPr="00B92C4B">
              <w:rPr>
                <w:color w:val="1C1C1C"/>
                <w:spacing w:val="-6"/>
                <w:sz w:val="24"/>
                <w:szCs w:val="24"/>
                <w:lang w:val="ru-RU"/>
              </w:rPr>
              <w:t>воды</w:t>
            </w:r>
            <w:r w:rsidRPr="00B92C4B">
              <w:rPr>
                <w:color w:val="030303"/>
                <w:spacing w:val="-6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6"/>
                <w:sz w:val="24"/>
                <w:szCs w:val="24"/>
                <w:lang w:val="ru-RU"/>
              </w:rPr>
              <w:t>11</w:t>
            </w:r>
            <w:r>
              <w:rPr>
                <w:color w:val="1C1C1C"/>
                <w:spacing w:val="-6"/>
                <w:sz w:val="24"/>
                <w:szCs w:val="24"/>
                <w:lang w:val="ru-RU"/>
              </w:rPr>
              <w:t>0</w:t>
            </w:r>
            <w:r w:rsidRPr="00B92C4B">
              <w:rPr>
                <w:color w:val="1C1C1C"/>
                <w:spacing w:val="-6"/>
                <w:sz w:val="24"/>
                <w:szCs w:val="24"/>
                <w:lang w:val="ru-RU"/>
              </w:rPr>
              <w:t xml:space="preserve">м. </w:t>
            </w:r>
            <w:r w:rsidRPr="00B92C4B">
              <w:rPr>
                <w:color w:val="030303"/>
                <w:spacing w:val="-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3"/>
                <w:sz w:val="24"/>
                <w:szCs w:val="24"/>
                <w:lang w:val="ru-RU"/>
              </w:rPr>
              <w:t>1</w:t>
            </w:r>
            <w:r w:rsidRPr="00B92C4B">
              <w:rPr>
                <w:color w:val="1C1C1C"/>
                <w:spacing w:val="58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19"/>
              </w:tabs>
              <w:spacing w:before="3"/>
              <w:ind w:left="718" w:hanging="349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Емкость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10</w:t>
            </w:r>
            <w:r w:rsidRPr="00B92C4B">
              <w:rPr>
                <w:color w:val="1C1C1C"/>
                <w:spacing w:val="-29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куб.</w:t>
            </w:r>
            <w:r w:rsidRPr="00B92C4B">
              <w:rPr>
                <w:color w:val="1C1C1C"/>
                <w:spacing w:val="-24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м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.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-1</w:t>
            </w:r>
            <w:r w:rsidRPr="00B92C4B">
              <w:rPr>
                <w:color w:val="1C1C1C"/>
                <w:spacing w:val="-28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</w:tabs>
              <w:spacing w:before="7"/>
              <w:ind w:left="723" w:hanging="352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pacing w:val="-5"/>
                <w:w w:val="105"/>
                <w:sz w:val="24"/>
                <w:szCs w:val="24"/>
              </w:rPr>
              <w:t>Задвижки</w:t>
            </w:r>
            <w:r w:rsidRPr="00B92C4B">
              <w:rPr>
                <w:color w:val="030303"/>
                <w:spacing w:val="-5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5"/>
                <w:w w:val="105"/>
                <w:sz w:val="24"/>
                <w:szCs w:val="24"/>
              </w:rPr>
              <w:t>4</w:t>
            </w:r>
            <w:r w:rsidRPr="00B92C4B">
              <w:rPr>
                <w:color w:val="1C1C1C"/>
                <w:spacing w:val="-37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19"/>
              </w:tabs>
              <w:spacing w:before="12"/>
              <w:ind w:left="718" w:hanging="347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w w:val="105"/>
                <w:sz w:val="24"/>
                <w:szCs w:val="24"/>
              </w:rPr>
              <w:t>Пожарный</w:t>
            </w:r>
            <w:r w:rsidRPr="00B92C4B">
              <w:rPr>
                <w:color w:val="1C1C1C"/>
                <w:spacing w:val="-33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pacing w:val="-8"/>
                <w:w w:val="105"/>
                <w:sz w:val="24"/>
                <w:szCs w:val="24"/>
              </w:rPr>
              <w:t>вывод</w:t>
            </w:r>
            <w:r w:rsidRPr="00B92C4B">
              <w:rPr>
                <w:color w:val="030303"/>
                <w:spacing w:val="-8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8"/>
                <w:w w:val="105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-41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5"/>
              </w:numPr>
              <w:tabs>
                <w:tab w:val="left" w:pos="720"/>
              </w:tabs>
              <w:spacing w:before="7"/>
              <w:ind w:left="719" w:hanging="346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Регистры отопления из трубы 100 мм-2</w:t>
            </w:r>
            <w:r w:rsidRPr="00B92C4B">
              <w:rPr>
                <w:color w:val="1C1C1C"/>
                <w:spacing w:val="66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штуки;</w:t>
            </w:r>
          </w:p>
        </w:tc>
      </w:tr>
      <w:tr w:rsidR="003357E0" w:rsidRPr="00D660FC">
        <w:trPr>
          <w:trHeight w:val="3540"/>
        </w:trPr>
        <w:tc>
          <w:tcPr>
            <w:tcW w:w="895" w:type="dxa"/>
            <w:gridSpan w:val="4"/>
          </w:tcPr>
          <w:p w:rsidR="003357E0" w:rsidRDefault="003357E0">
            <w:pPr>
              <w:pStyle w:val="TableParagraph"/>
              <w:spacing w:line="528" w:lineRule="exact"/>
              <w:ind w:left="360"/>
              <w:rPr>
                <w:color w:val="777777"/>
                <w:spacing w:val="-45"/>
                <w:w w:val="50"/>
                <w:sz w:val="24"/>
                <w:szCs w:val="24"/>
                <w:lang w:val="ru-RU"/>
              </w:rPr>
            </w:pPr>
          </w:p>
          <w:p w:rsidR="003357E0" w:rsidRDefault="003357E0">
            <w:pPr>
              <w:pStyle w:val="TableParagraph"/>
              <w:spacing w:line="528" w:lineRule="exact"/>
              <w:ind w:left="360"/>
              <w:rPr>
                <w:color w:val="777777"/>
                <w:spacing w:val="-45"/>
                <w:w w:val="50"/>
                <w:sz w:val="24"/>
                <w:szCs w:val="24"/>
                <w:lang w:val="ru-RU"/>
              </w:rPr>
            </w:pPr>
          </w:p>
          <w:p w:rsidR="003357E0" w:rsidRPr="00C96D77" w:rsidRDefault="003357E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ind w:left="445"/>
              <w:rPr>
                <w:sz w:val="24"/>
                <w:szCs w:val="24"/>
              </w:rPr>
            </w:pPr>
            <w:r w:rsidRPr="00B92C4B">
              <w:rPr>
                <w:color w:val="1C1C1C"/>
                <w:sz w:val="24"/>
                <w:szCs w:val="24"/>
              </w:rPr>
              <w:t>6.</w:t>
            </w:r>
          </w:p>
        </w:tc>
        <w:tc>
          <w:tcPr>
            <w:tcW w:w="9030" w:type="dxa"/>
            <w:gridSpan w:val="6"/>
          </w:tcPr>
          <w:p w:rsidR="003357E0" w:rsidRPr="00B92C4B" w:rsidRDefault="003357E0">
            <w:pPr>
              <w:pStyle w:val="TableParagraph"/>
              <w:spacing w:before="2" w:line="247" w:lineRule="auto"/>
              <w:ind w:left="92" w:hanging="5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Водонапорная башня «Таежная» расположенная по адресу: Ир</w:t>
            </w:r>
            <w:r>
              <w:rPr>
                <w:color w:val="1C1C1C"/>
                <w:sz w:val="24"/>
                <w:szCs w:val="24"/>
                <w:lang w:val="ru-RU"/>
              </w:rPr>
              <w:t>ку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тская область,  р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п. Качуг ул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Таежная д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.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8б</w:t>
            </w:r>
          </w:p>
          <w:p w:rsidR="003357E0" w:rsidRPr="00B92C4B" w:rsidRDefault="003357E0">
            <w:pPr>
              <w:pStyle w:val="TableParagraph"/>
              <w:spacing w:line="247" w:lineRule="auto"/>
              <w:ind w:left="83" w:right="5716" w:firstLine="4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>Год постройки: 1999 Глубина скважины</w:t>
            </w:r>
            <w:r w:rsidRPr="00B92C4B">
              <w:rPr>
                <w:color w:val="030303"/>
                <w:w w:val="105"/>
                <w:sz w:val="24"/>
                <w:szCs w:val="24"/>
                <w:lang w:val="ru-RU"/>
              </w:rPr>
              <w:t>:</w:t>
            </w: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>140 м</w:t>
            </w:r>
            <w:r w:rsidRPr="00B92C4B">
              <w:rPr>
                <w:color w:val="030303"/>
                <w:w w:val="105"/>
                <w:sz w:val="24"/>
                <w:szCs w:val="24"/>
                <w:lang w:val="ru-RU"/>
              </w:rPr>
              <w:t xml:space="preserve">. </w:t>
            </w:r>
            <w:r w:rsidRPr="00B92C4B">
              <w:rPr>
                <w:color w:val="1C1C1C"/>
                <w:w w:val="105"/>
                <w:sz w:val="24"/>
                <w:szCs w:val="24"/>
                <w:lang w:val="ru-RU"/>
              </w:rPr>
              <w:t>В том числе</w:t>
            </w:r>
            <w:r w:rsidRPr="00B92C4B">
              <w:rPr>
                <w:color w:val="030303"/>
                <w:w w:val="105"/>
                <w:sz w:val="24"/>
                <w:szCs w:val="24"/>
                <w:lang w:val="ru-RU"/>
              </w:rPr>
              <w:t>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</w:tabs>
              <w:spacing w:before="4"/>
              <w:ind w:hanging="356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>Деревянное здание водонапорной башни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1</w:t>
            </w:r>
            <w:r w:rsidRPr="00B92C4B">
              <w:rPr>
                <w:color w:val="1C1C1C"/>
                <w:spacing w:val="60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штука;</w:t>
            </w:r>
          </w:p>
          <w:p w:rsidR="003357E0" w:rsidRPr="00114F8B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before="7" w:line="244" w:lineRule="auto"/>
              <w:ind w:right="399" w:hanging="35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B92C4B">
              <w:rPr>
                <w:color w:val="030303"/>
                <w:sz w:val="24"/>
                <w:szCs w:val="24"/>
                <w:lang w:val="ru-RU"/>
              </w:rPr>
              <w:t xml:space="preserve">-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6 дюйм</w:t>
            </w:r>
            <w:r>
              <w:rPr>
                <w:color w:val="1C1C1C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, 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>производительность</w:t>
            </w:r>
            <w:r w:rsidRPr="00B92C4B">
              <w:rPr>
                <w:color w:val="030303"/>
                <w:spacing w:val="-4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 xml:space="preserve">6,3м3\ч 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столб  подъема  </w:t>
            </w:r>
            <w:r w:rsidRPr="00B92C4B">
              <w:rPr>
                <w:color w:val="1C1C1C"/>
                <w:spacing w:val="-7"/>
                <w:sz w:val="24"/>
                <w:szCs w:val="24"/>
                <w:lang w:val="ru-RU"/>
              </w:rPr>
              <w:t>воды</w:t>
            </w:r>
            <w:r w:rsidRPr="00B92C4B">
              <w:rPr>
                <w:color w:val="030303"/>
                <w:spacing w:val="-7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7"/>
                <w:sz w:val="24"/>
                <w:szCs w:val="24"/>
                <w:lang w:val="ru-RU"/>
              </w:rPr>
              <w:t>125м</w:t>
            </w:r>
            <w:r w:rsidRPr="00B92C4B">
              <w:rPr>
                <w:color w:val="030303"/>
                <w:spacing w:val="-7"/>
                <w:sz w:val="24"/>
                <w:szCs w:val="24"/>
                <w:lang w:val="ru-RU"/>
              </w:rPr>
              <w:t xml:space="preserve">.  </w:t>
            </w:r>
            <w:r w:rsidRPr="00114F8B">
              <w:rPr>
                <w:color w:val="030303"/>
                <w:sz w:val="24"/>
                <w:szCs w:val="24"/>
                <w:lang w:val="ru-RU"/>
              </w:rPr>
              <w:t>-</w:t>
            </w:r>
            <w:r w:rsidRPr="00114F8B">
              <w:rPr>
                <w:color w:val="1C1C1C"/>
                <w:sz w:val="24"/>
                <w:szCs w:val="24"/>
                <w:lang w:val="ru-RU"/>
              </w:rPr>
              <w:t>1</w:t>
            </w:r>
            <w:r w:rsidRPr="00114F8B">
              <w:rPr>
                <w:color w:val="1C1C1C"/>
                <w:spacing w:val="-6"/>
                <w:sz w:val="24"/>
                <w:szCs w:val="24"/>
                <w:lang w:val="ru-RU"/>
              </w:rPr>
              <w:t xml:space="preserve"> </w:t>
            </w:r>
            <w:r w:rsidRPr="00114F8B">
              <w:rPr>
                <w:color w:val="1C1C1C"/>
                <w:sz w:val="24"/>
                <w:szCs w:val="24"/>
                <w:lang w:val="ru-RU"/>
              </w:rPr>
              <w:t>щтука;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4"/>
              </w:tabs>
              <w:spacing w:before="3"/>
              <w:ind w:left="793" w:hanging="354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Емко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с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ть</w:t>
            </w:r>
            <w:r w:rsidRPr="00B92C4B">
              <w:rPr>
                <w:color w:val="030303"/>
                <w:spacing w:val="-4"/>
                <w:w w:val="105"/>
                <w:sz w:val="24"/>
                <w:szCs w:val="24"/>
              </w:rPr>
              <w:t>-</w:t>
            </w:r>
            <w:r w:rsidRPr="00B92C4B">
              <w:rPr>
                <w:color w:val="1C1C1C"/>
                <w:spacing w:val="-4"/>
                <w:w w:val="105"/>
                <w:sz w:val="24"/>
                <w:szCs w:val="24"/>
              </w:rPr>
              <w:t>10</w:t>
            </w:r>
            <w:r w:rsidRPr="00B92C4B">
              <w:rPr>
                <w:color w:val="1C1C1C"/>
                <w:spacing w:val="-32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куб</w:t>
            </w:r>
            <w:r w:rsidRPr="00B92C4B">
              <w:rPr>
                <w:color w:val="030303"/>
                <w:w w:val="105"/>
                <w:sz w:val="24"/>
                <w:szCs w:val="24"/>
              </w:rPr>
              <w:t>.</w:t>
            </w:r>
            <w:r w:rsidRPr="00B92C4B">
              <w:rPr>
                <w:color w:val="030303"/>
                <w:spacing w:val="-28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</w:rPr>
              <w:t>м</w:t>
            </w:r>
            <w:r w:rsidRPr="00B92C4B">
              <w:rPr>
                <w:color w:val="030303"/>
                <w:spacing w:val="-3"/>
                <w:w w:val="105"/>
                <w:sz w:val="24"/>
                <w:szCs w:val="24"/>
              </w:rPr>
              <w:t>.-</w:t>
            </w:r>
            <w:r w:rsidRPr="00B92C4B">
              <w:rPr>
                <w:color w:val="1C1C1C"/>
                <w:spacing w:val="-3"/>
                <w:w w:val="105"/>
                <w:sz w:val="24"/>
                <w:szCs w:val="24"/>
              </w:rPr>
              <w:t>1</w:t>
            </w:r>
            <w:r w:rsidRPr="00B92C4B">
              <w:rPr>
                <w:color w:val="1C1C1C"/>
                <w:spacing w:val="-26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</w:tabs>
              <w:spacing w:before="7"/>
              <w:ind w:hanging="357"/>
              <w:jc w:val="left"/>
              <w:rPr>
                <w:sz w:val="24"/>
                <w:szCs w:val="24"/>
              </w:rPr>
            </w:pPr>
            <w:r w:rsidRPr="00B92C4B">
              <w:rPr>
                <w:color w:val="1C1C1C"/>
                <w:sz w:val="24"/>
                <w:szCs w:val="24"/>
              </w:rPr>
              <w:t>Задвижки-3</w:t>
            </w:r>
            <w:r w:rsidRPr="00B92C4B">
              <w:rPr>
                <w:color w:val="1C1C1C"/>
                <w:spacing w:val="-34"/>
                <w:sz w:val="24"/>
                <w:szCs w:val="24"/>
              </w:rPr>
              <w:t xml:space="preserve"> </w:t>
            </w:r>
            <w:r w:rsidRPr="00B92C4B">
              <w:rPr>
                <w:color w:val="1C1C1C"/>
                <w:sz w:val="24"/>
                <w:szCs w:val="24"/>
              </w:rPr>
              <w:t>штуки;</w:t>
            </w:r>
          </w:p>
          <w:p w:rsidR="003357E0" w:rsidRPr="00607C81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</w:tabs>
              <w:spacing w:before="12" w:line="298" w:lineRule="exact"/>
              <w:ind w:left="790" w:hanging="34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C1C1C"/>
                <w:sz w:val="24"/>
                <w:szCs w:val="24"/>
                <w:lang w:val="ru-RU"/>
              </w:rPr>
              <w:t xml:space="preserve">Регистры отопления из трубы 100 </w:t>
            </w:r>
            <w:r w:rsidRPr="00B92C4B">
              <w:rPr>
                <w:color w:val="1C1C1C"/>
                <w:spacing w:val="16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>мм</w:t>
            </w:r>
            <w:r w:rsidRPr="00B92C4B">
              <w:rPr>
                <w:color w:val="030303"/>
                <w:spacing w:val="-4"/>
                <w:sz w:val="24"/>
                <w:szCs w:val="24"/>
                <w:lang w:val="ru-RU"/>
              </w:rPr>
              <w:t>-</w:t>
            </w:r>
            <w:r w:rsidRPr="00B92C4B">
              <w:rPr>
                <w:color w:val="1C1C1C"/>
                <w:spacing w:val="-4"/>
                <w:sz w:val="24"/>
                <w:szCs w:val="24"/>
                <w:lang w:val="ru-RU"/>
              </w:rPr>
              <w:t xml:space="preserve">2 </w:t>
            </w:r>
            <w:r w:rsidRPr="00B92C4B">
              <w:rPr>
                <w:color w:val="1C1C1C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</w:tabs>
              <w:spacing w:before="12" w:line="298" w:lineRule="exact"/>
              <w:ind w:left="790" w:hanging="34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Станция управления защитой- 1 штука</w:t>
            </w:r>
          </w:p>
        </w:tc>
      </w:tr>
      <w:tr w:rsidR="003357E0" w:rsidRPr="00B92C4B">
        <w:trPr>
          <w:gridAfter w:val="2"/>
          <w:wAfter w:w="37" w:type="dxa"/>
          <w:trHeight w:val="3406"/>
        </w:trPr>
        <w:tc>
          <w:tcPr>
            <w:tcW w:w="887" w:type="dxa"/>
            <w:gridSpan w:val="3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ind w:left="455"/>
              <w:rPr>
                <w:sz w:val="24"/>
                <w:szCs w:val="24"/>
              </w:rPr>
            </w:pPr>
            <w:r w:rsidRPr="00B92C4B">
              <w:rPr>
                <w:color w:val="0A0A0A"/>
                <w:w w:val="105"/>
                <w:sz w:val="24"/>
                <w:szCs w:val="24"/>
              </w:rPr>
              <w:t>7.</w:t>
            </w:r>
          </w:p>
        </w:tc>
        <w:tc>
          <w:tcPr>
            <w:tcW w:w="9001" w:type="dxa"/>
            <w:gridSpan w:val="5"/>
          </w:tcPr>
          <w:p w:rsidR="003357E0" w:rsidRPr="00B92C4B" w:rsidRDefault="003357E0">
            <w:pPr>
              <w:pStyle w:val="TableParagraph"/>
              <w:spacing w:before="11" w:line="252" w:lineRule="auto"/>
              <w:ind w:left="103" w:right="34" w:hanging="5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Водонапорная башня «РТП» расположенная по адресу: Иркутская область, р. п. Качуг ул. Юбилейная</w:t>
            </w:r>
            <w:r w:rsidRPr="00B92C4B">
              <w:rPr>
                <w:color w:val="1A1A1A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д.42а</w:t>
            </w:r>
          </w:p>
          <w:p w:rsidR="003357E0" w:rsidRPr="00B92C4B" w:rsidRDefault="003357E0">
            <w:pPr>
              <w:pStyle w:val="TableParagraph"/>
              <w:spacing w:before="2" w:line="252" w:lineRule="auto"/>
              <w:ind w:left="98" w:right="5557" w:hanging="1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Год постройки:: 1971 Глубина скважины:100 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96" w:lineRule="exact"/>
              <w:ind w:hanging="34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Кирпичцое здание водонапорной башни-1</w:t>
            </w:r>
            <w:r w:rsidRPr="00B92C4B">
              <w:rPr>
                <w:color w:val="1A1A1A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</w:tabs>
              <w:spacing w:before="23" w:line="252" w:lineRule="auto"/>
              <w:ind w:right="289" w:hanging="352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 xml:space="preserve">-6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w w:val="105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, производительность-6,5 м3\ч столб подъема воды-125м.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>-1</w:t>
            </w:r>
            <w:r w:rsidRPr="00B92C4B">
              <w:rPr>
                <w:color w:val="0A0A0A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before="1"/>
              <w:ind w:left="802" w:hanging="353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Емкость-15 куб. м.-1</w:t>
            </w:r>
            <w:r w:rsidRPr="00B92C4B">
              <w:rPr>
                <w:color w:val="1A1A1A"/>
                <w:spacing w:val="-16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</w:tabs>
              <w:spacing w:before="23"/>
              <w:ind w:hanging="351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Задвижки-4</w:t>
            </w:r>
            <w:r w:rsidRPr="00B92C4B">
              <w:rPr>
                <w:color w:val="1A1A1A"/>
                <w:spacing w:val="-10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7"/>
              </w:numPr>
              <w:tabs>
                <w:tab w:val="left" w:pos="804"/>
              </w:tabs>
              <w:spacing w:before="28"/>
              <w:ind w:left="803" w:hanging="351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Регистры отопления из трубы 100 мм-2</w:t>
            </w:r>
            <w:r w:rsidRPr="00B92C4B">
              <w:rPr>
                <w:color w:val="1A1A1A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Пожарный вывод-1</w:t>
            </w:r>
            <w:r w:rsidRPr="00B92C4B">
              <w:rPr>
                <w:color w:val="1A1A1A"/>
                <w:spacing w:val="-22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</w:tc>
      </w:tr>
      <w:tr w:rsidR="003357E0" w:rsidRPr="00B92C4B">
        <w:trPr>
          <w:gridAfter w:val="2"/>
          <w:wAfter w:w="37" w:type="dxa"/>
          <w:trHeight w:val="3394"/>
        </w:trPr>
        <w:tc>
          <w:tcPr>
            <w:tcW w:w="887" w:type="dxa"/>
            <w:gridSpan w:val="3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ind w:left="449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8.</w:t>
            </w:r>
          </w:p>
        </w:tc>
        <w:tc>
          <w:tcPr>
            <w:tcW w:w="9001" w:type="dxa"/>
            <w:gridSpan w:val="5"/>
          </w:tcPr>
          <w:p w:rsidR="003357E0" w:rsidRPr="00B92C4B" w:rsidRDefault="003357E0">
            <w:pPr>
              <w:pStyle w:val="TableParagraph"/>
              <w:spacing w:before="11" w:line="252" w:lineRule="auto"/>
              <w:ind w:left="103" w:hanging="5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Водонапорная башня «Краснова» расположенная по адресу: Иркутская область, р. п. Качуг ул. Краснова д.3а</w:t>
            </w:r>
          </w:p>
          <w:p w:rsidR="003357E0" w:rsidRPr="00B92C4B" w:rsidRDefault="003357E0">
            <w:pPr>
              <w:pStyle w:val="TableParagraph"/>
              <w:spacing w:before="4" w:line="254" w:lineRule="auto"/>
              <w:ind w:left="93" w:right="5656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Год постройки: 1970 Глубина скважины:110 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805"/>
              </w:tabs>
              <w:spacing w:before="3"/>
              <w:ind w:hanging="348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B92C4B">
              <w:rPr>
                <w:color w:val="1A1A1A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</w:tabs>
              <w:spacing w:before="24" w:line="256" w:lineRule="auto"/>
              <w:ind w:right="388" w:hanging="352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 xml:space="preserve">-6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w w:val="105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, производительность-6,5 м3\ч столб подъема воды-125м.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>-1</w:t>
            </w:r>
            <w:r w:rsidRPr="00B92C4B">
              <w:rPr>
                <w:color w:val="0A0A0A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798"/>
              </w:tabs>
              <w:spacing w:before="1"/>
              <w:ind w:left="797" w:hanging="353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Емкость-5 куб. м.-1</w:t>
            </w:r>
            <w:r w:rsidRPr="00B92C4B">
              <w:rPr>
                <w:color w:val="1A1A1A"/>
                <w:spacing w:val="-13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803"/>
              </w:tabs>
              <w:spacing w:before="28"/>
              <w:ind w:left="802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Задвижки-4</w:t>
            </w:r>
            <w:r w:rsidRPr="00B92C4B">
              <w:rPr>
                <w:color w:val="1A1A1A"/>
                <w:spacing w:val="-10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</w:tabs>
              <w:spacing w:before="28"/>
              <w:ind w:left="798" w:hanging="346"/>
              <w:jc w:val="left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Регистры отопления из трубы 100 мм-2</w:t>
            </w:r>
            <w:r w:rsidRPr="00B92C4B">
              <w:rPr>
                <w:color w:val="1A1A1A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</w:tabs>
              <w:spacing w:before="19"/>
              <w:ind w:left="798" w:hanging="350"/>
              <w:jc w:val="left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Пожарный вывод-1</w:t>
            </w:r>
            <w:r w:rsidRPr="00B92C4B">
              <w:rPr>
                <w:color w:val="1A1A1A"/>
                <w:spacing w:val="-18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</w:tc>
      </w:tr>
      <w:tr w:rsidR="003357E0" w:rsidRPr="00B92C4B">
        <w:trPr>
          <w:gridAfter w:val="2"/>
          <w:wAfter w:w="37" w:type="dxa"/>
          <w:trHeight w:val="3952"/>
        </w:trPr>
        <w:tc>
          <w:tcPr>
            <w:tcW w:w="887" w:type="dxa"/>
            <w:gridSpan w:val="3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357E0" w:rsidRPr="00B92C4B" w:rsidRDefault="003357E0">
            <w:pPr>
              <w:pStyle w:val="TableParagraph"/>
              <w:spacing w:before="1"/>
              <w:ind w:left="440"/>
              <w:rPr>
                <w:sz w:val="24"/>
                <w:szCs w:val="24"/>
              </w:rPr>
            </w:pPr>
            <w:r w:rsidRPr="00B92C4B">
              <w:rPr>
                <w:color w:val="1A1A1A"/>
                <w:w w:val="110"/>
                <w:sz w:val="24"/>
                <w:szCs w:val="24"/>
              </w:rPr>
              <w:t>9.</w:t>
            </w:r>
          </w:p>
        </w:tc>
        <w:tc>
          <w:tcPr>
            <w:tcW w:w="9001" w:type="dxa"/>
            <w:gridSpan w:val="5"/>
          </w:tcPr>
          <w:p w:rsidR="003357E0" w:rsidRPr="00B92C4B" w:rsidRDefault="003357E0">
            <w:pPr>
              <w:pStyle w:val="TableParagraph"/>
              <w:spacing w:before="11" w:line="256" w:lineRule="auto"/>
              <w:ind w:left="93" w:hanging="1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Водонапорная башня «Фрунзе» расположенная по адресу: Иркутская область, р. п. Качуг ул. Фрунзе д.3</w:t>
            </w:r>
          </w:p>
          <w:p w:rsidR="003357E0" w:rsidRPr="00B92C4B" w:rsidRDefault="003357E0">
            <w:pPr>
              <w:pStyle w:val="TableParagraph"/>
              <w:spacing w:before="5" w:line="254" w:lineRule="auto"/>
              <w:ind w:left="88" w:right="5797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Год постройки: 2010 Глубина скважины:80 м. В том числе: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800"/>
              </w:tabs>
              <w:spacing w:line="298" w:lineRule="exact"/>
              <w:ind w:hanging="349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B92C4B">
              <w:rPr>
                <w:color w:val="1A1A1A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</w:tabs>
              <w:spacing w:before="19" w:line="252" w:lineRule="auto"/>
              <w:ind w:right="386" w:hanging="348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 xml:space="preserve">-6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w w:val="105"/>
                <w:sz w:val="24"/>
                <w:szCs w:val="24"/>
                <w:lang w:val="ru-RU"/>
              </w:rPr>
              <w:t>ов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, производительность-6,5 м3\ч столб подъема воды-85м.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>-1</w:t>
            </w:r>
            <w:r w:rsidRPr="00B92C4B">
              <w:rPr>
                <w:color w:val="0A0A0A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</w:tabs>
              <w:spacing w:before="1"/>
              <w:ind w:left="793" w:hanging="349"/>
              <w:jc w:val="left"/>
              <w:rPr>
                <w:color w:val="1A1A1A"/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Емкость-5 куб. м.-1</w:t>
            </w:r>
            <w:r w:rsidRPr="00B92C4B">
              <w:rPr>
                <w:color w:val="1A1A1A"/>
                <w:spacing w:val="-12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8"/>
              </w:tabs>
              <w:spacing w:before="23"/>
              <w:jc w:val="left"/>
              <w:rPr>
                <w:color w:val="1A1A1A"/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Задвижки-3</w:t>
            </w:r>
            <w:r w:rsidRPr="00B92C4B">
              <w:rPr>
                <w:color w:val="1A1A1A"/>
                <w:spacing w:val="-12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</w:tabs>
              <w:spacing w:before="28"/>
              <w:ind w:left="794" w:hanging="352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Регистры отопления из трубы 100 мм-2</w:t>
            </w:r>
            <w:r w:rsidRPr="00B92C4B">
              <w:rPr>
                <w:color w:val="1A1A1A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</w:tabs>
              <w:spacing w:before="14"/>
              <w:ind w:left="793" w:hanging="350"/>
              <w:jc w:val="left"/>
              <w:rPr>
                <w:color w:val="1A1A1A"/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Пожарный вывод-1</w:t>
            </w:r>
            <w:r w:rsidRPr="00B92C4B">
              <w:rPr>
                <w:color w:val="1A1A1A"/>
                <w:spacing w:val="-18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  <w:p w:rsidR="003357E0" w:rsidRPr="00B92C4B" w:rsidRDefault="003357E0" w:rsidP="00B92C4B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</w:tabs>
              <w:spacing w:before="21" w:line="287" w:lineRule="exact"/>
              <w:ind w:left="798" w:hanging="353"/>
              <w:jc w:val="left"/>
              <w:rPr>
                <w:color w:val="0A0A0A"/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Станция управления защитой- 1</w:t>
            </w:r>
            <w:r w:rsidRPr="00B92C4B">
              <w:rPr>
                <w:color w:val="1A1A1A"/>
                <w:spacing w:val="-9"/>
                <w:w w:val="105"/>
                <w:sz w:val="24"/>
                <w:szCs w:val="24"/>
              </w:rPr>
              <w:t xml:space="preserve"> </w:t>
            </w:r>
            <w:r w:rsidRPr="00B92C4B">
              <w:rPr>
                <w:color w:val="1A1A1A"/>
                <w:w w:val="105"/>
                <w:sz w:val="24"/>
                <w:szCs w:val="24"/>
              </w:rPr>
              <w:t>штука;</w:t>
            </w:r>
          </w:p>
        </w:tc>
      </w:tr>
      <w:tr w:rsidR="003357E0" w:rsidRPr="009D55E9">
        <w:trPr>
          <w:gridAfter w:val="2"/>
          <w:wAfter w:w="37" w:type="dxa"/>
          <w:trHeight w:val="3501"/>
        </w:trPr>
        <w:tc>
          <w:tcPr>
            <w:tcW w:w="887" w:type="dxa"/>
            <w:gridSpan w:val="3"/>
          </w:tcPr>
          <w:p w:rsidR="003357E0" w:rsidRPr="00B92C4B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3357E0" w:rsidRPr="00607C81" w:rsidRDefault="003357E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3357E0" w:rsidRPr="00B92C4B" w:rsidRDefault="003357E0">
            <w:pPr>
              <w:pStyle w:val="TableParagraph"/>
              <w:ind w:left="444"/>
              <w:rPr>
                <w:sz w:val="24"/>
                <w:szCs w:val="24"/>
              </w:rPr>
            </w:pPr>
            <w:r w:rsidRPr="00B92C4B">
              <w:rPr>
                <w:color w:val="1A1A1A"/>
                <w:w w:val="105"/>
                <w:sz w:val="24"/>
                <w:szCs w:val="24"/>
              </w:rPr>
              <w:t>10.</w:t>
            </w:r>
          </w:p>
        </w:tc>
        <w:tc>
          <w:tcPr>
            <w:tcW w:w="9001" w:type="dxa"/>
            <w:gridSpan w:val="5"/>
          </w:tcPr>
          <w:p w:rsidR="003357E0" w:rsidRPr="00B92C4B" w:rsidRDefault="003357E0">
            <w:pPr>
              <w:pStyle w:val="TableParagraph"/>
              <w:spacing w:before="15" w:line="252" w:lineRule="auto"/>
              <w:ind w:left="88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 xml:space="preserve">Водонапорная башня «Ленских Событий» расположенная по адресу: Иркутская </w:t>
            </w:r>
            <w:r w:rsidRPr="00B92C4B">
              <w:rPr>
                <w:color w:val="0A0A0A"/>
                <w:w w:val="105"/>
                <w:sz w:val="24"/>
                <w:szCs w:val="24"/>
                <w:lang w:val="ru-RU"/>
              </w:rPr>
              <w:t xml:space="preserve">область, </w:t>
            </w: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р. п. Качуг ул. Ленских Событий д.3а</w:t>
            </w:r>
          </w:p>
          <w:p w:rsidR="003357E0" w:rsidRPr="00B92C4B" w:rsidRDefault="003357E0">
            <w:pPr>
              <w:pStyle w:val="TableParagraph"/>
              <w:spacing w:before="10" w:line="256" w:lineRule="auto"/>
              <w:ind w:left="84" w:right="5656" w:hanging="1"/>
              <w:rPr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Год постройки: 1980 Глубина скважины:90 м.</w:t>
            </w:r>
          </w:p>
          <w:p w:rsidR="003357E0" w:rsidRDefault="003357E0" w:rsidP="00607C81">
            <w:pPr>
              <w:pStyle w:val="TableParagraph"/>
              <w:spacing w:line="291" w:lineRule="exact"/>
              <w:ind w:left="84"/>
              <w:jc w:val="left"/>
              <w:rPr>
                <w:color w:val="1A1A1A"/>
                <w:w w:val="105"/>
                <w:sz w:val="24"/>
                <w:szCs w:val="24"/>
                <w:lang w:val="ru-RU"/>
              </w:rPr>
            </w:pPr>
            <w:r w:rsidRPr="00B92C4B">
              <w:rPr>
                <w:color w:val="1A1A1A"/>
                <w:w w:val="105"/>
                <w:sz w:val="24"/>
                <w:szCs w:val="24"/>
                <w:lang w:val="ru-RU"/>
              </w:rPr>
              <w:t>В том числе: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5"/>
              <w:ind w:hanging="357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 здание водонапорной  башни-1</w:t>
            </w:r>
            <w:r w:rsidRPr="00830150">
              <w:rPr>
                <w:color w:val="1A1A1A"/>
                <w:spacing w:val="-3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before="13" w:line="247" w:lineRule="auto"/>
              <w:ind w:right="377" w:hanging="355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</w:t>
            </w:r>
            <w:r>
              <w:rPr>
                <w:color w:val="1A1A1A"/>
                <w:sz w:val="24"/>
                <w:szCs w:val="24"/>
                <w:lang w:val="ru-RU"/>
              </w:rPr>
              <w:t>бсадной трубы -6 дюймов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производительность-6,5  м3\ч столб подъема воды-125м. -1</w:t>
            </w:r>
            <w:r w:rsidRPr="00830150">
              <w:rPr>
                <w:color w:val="1A1A1A"/>
                <w:spacing w:val="4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303" w:lineRule="exact"/>
              <w:ind w:left="811" w:hanging="351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Емкость-5  куб. м.-1</w:t>
            </w:r>
            <w:r w:rsidRPr="00830150">
              <w:rPr>
                <w:color w:val="1A1A1A"/>
                <w:spacing w:val="-20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4"/>
              <w:ind w:hanging="349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Задвижки-3</w:t>
            </w:r>
            <w:r w:rsidRPr="00830150">
              <w:rPr>
                <w:color w:val="1A1A1A"/>
                <w:spacing w:val="3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  <w:p w:rsidR="003357E0" w:rsidRDefault="003357E0" w:rsidP="00607C81">
            <w:pPr>
              <w:pStyle w:val="TableParagraph"/>
              <w:spacing w:line="291" w:lineRule="exact"/>
              <w:ind w:left="84"/>
              <w:jc w:val="left"/>
              <w:rPr>
                <w:color w:val="1A1A1A"/>
                <w:w w:val="105"/>
                <w:sz w:val="24"/>
                <w:szCs w:val="24"/>
                <w:lang w:val="ru-RU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>5.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Регистры  отопления из трубы 100 мм-2</w:t>
            </w:r>
            <w:r w:rsidRPr="00830150">
              <w:rPr>
                <w:color w:val="1A1A1A"/>
                <w:spacing w:val="3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B92C4B" w:rsidRDefault="003357E0" w:rsidP="00607C81">
            <w:pPr>
              <w:pStyle w:val="TableParagraph"/>
              <w:spacing w:line="291" w:lineRule="exact"/>
              <w:ind w:left="8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357E0" w:rsidRPr="009D55E9">
        <w:trPr>
          <w:gridAfter w:val="2"/>
          <w:wAfter w:w="37" w:type="dxa"/>
          <w:trHeight w:val="3585"/>
        </w:trPr>
        <w:tc>
          <w:tcPr>
            <w:tcW w:w="895" w:type="dxa"/>
            <w:gridSpan w:val="4"/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3357E0" w:rsidRPr="00607C81" w:rsidRDefault="003357E0">
            <w:pPr>
              <w:pStyle w:val="TableParagraph"/>
              <w:ind w:right="80"/>
              <w:jc w:val="right"/>
              <w:rPr>
                <w:sz w:val="24"/>
                <w:szCs w:val="24"/>
                <w:lang w:val="ru-RU"/>
              </w:rPr>
            </w:pPr>
            <w:r w:rsidRPr="00607C81">
              <w:rPr>
                <w:color w:val="1A1A1A"/>
                <w:sz w:val="24"/>
                <w:szCs w:val="24"/>
                <w:lang w:val="ru-RU"/>
              </w:rPr>
              <w:t>11.</w:t>
            </w:r>
          </w:p>
        </w:tc>
        <w:tc>
          <w:tcPr>
            <w:tcW w:w="8993" w:type="dxa"/>
            <w:gridSpan w:val="4"/>
          </w:tcPr>
          <w:p w:rsidR="003357E0" w:rsidRPr="00830150" w:rsidRDefault="003357E0">
            <w:pPr>
              <w:pStyle w:val="TableParagraph"/>
              <w:ind w:left="105" w:right="24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«Партизанская» расположенная по адресу: Иркутская  область,  р. п. Качуг ул. Партизанская д.80а</w:t>
            </w:r>
          </w:p>
          <w:p w:rsidR="003357E0" w:rsidRPr="00830150" w:rsidRDefault="003357E0">
            <w:pPr>
              <w:pStyle w:val="TableParagraph"/>
              <w:spacing w:before="3" w:line="244" w:lineRule="auto"/>
              <w:ind w:left="105" w:right="589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1989 Глубина скважины:95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9"/>
              <w:ind w:hanging="35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 здание водонапорной  башни-1</w:t>
            </w:r>
            <w:r w:rsidRPr="00830150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8" w:line="244" w:lineRule="auto"/>
              <w:ind w:right="387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 диаметр обсадной трубы -6 дюймов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производительность-6,5 м3\ч столб  подъема  воды-85м. -1</w:t>
            </w:r>
            <w:r w:rsidRPr="00830150">
              <w:rPr>
                <w:color w:val="1A1A1A"/>
                <w:spacing w:val="-2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306" w:lineRule="exact"/>
              <w:ind w:left="811" w:hanging="356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Емкость-8  куб. м.-1</w:t>
            </w:r>
            <w:r w:rsidRPr="00830150">
              <w:rPr>
                <w:color w:val="1A1A1A"/>
                <w:spacing w:val="-2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before="4"/>
              <w:ind w:hanging="358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Задвижки-4</w:t>
            </w:r>
            <w:r w:rsidRPr="00830150">
              <w:rPr>
                <w:color w:val="1A1A1A"/>
                <w:spacing w:val="33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7"/>
              <w:ind w:left="811" w:hanging="354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Пожарный  вывод-1</w:t>
            </w:r>
            <w:r w:rsidRPr="00830150">
              <w:rPr>
                <w:color w:val="1A1A1A"/>
                <w:spacing w:val="-3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1"/>
              </w:numPr>
              <w:tabs>
                <w:tab w:val="left" w:pos="808"/>
              </w:tabs>
              <w:spacing w:before="17" w:line="301" w:lineRule="exact"/>
              <w:ind w:left="807" w:hanging="348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  отопления из трубы  100 мм-1</w:t>
            </w:r>
            <w:r w:rsidRPr="00830150">
              <w:rPr>
                <w:color w:val="1A1A1A"/>
                <w:spacing w:val="-4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</w:tc>
      </w:tr>
      <w:tr w:rsidR="003357E0">
        <w:trPr>
          <w:gridAfter w:val="2"/>
          <w:wAfter w:w="37" w:type="dxa"/>
          <w:trHeight w:val="2976"/>
        </w:trPr>
        <w:tc>
          <w:tcPr>
            <w:tcW w:w="895" w:type="dxa"/>
            <w:gridSpan w:val="4"/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ind w:right="84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12.</w:t>
            </w:r>
          </w:p>
        </w:tc>
        <w:tc>
          <w:tcPr>
            <w:tcW w:w="8993" w:type="dxa"/>
            <w:gridSpan w:val="4"/>
          </w:tcPr>
          <w:p w:rsidR="003357E0" w:rsidRPr="00830150" w:rsidRDefault="003357E0">
            <w:pPr>
              <w:pStyle w:val="TableParagraph"/>
              <w:spacing w:before="7" w:line="247" w:lineRule="auto"/>
              <w:ind w:left="101" w:right="240" w:hanging="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«Горького» расположенная по адресу: Иркутская область, р. п. Качуг ул. Горького  д.26а</w:t>
            </w:r>
          </w:p>
          <w:p w:rsidR="003357E0" w:rsidRPr="00830150" w:rsidRDefault="003357E0">
            <w:pPr>
              <w:pStyle w:val="TableParagraph"/>
              <w:spacing w:before="1" w:line="247" w:lineRule="auto"/>
              <w:ind w:left="96" w:right="589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w w:val="105"/>
                <w:sz w:val="24"/>
                <w:szCs w:val="24"/>
                <w:lang w:val="ru-RU"/>
              </w:rPr>
              <w:t>Год постройки: 1977 Глубина скважины:90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spacing w:before="1"/>
              <w:ind w:hanging="35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 здание водонапорной  башни-1</w:t>
            </w:r>
            <w:r w:rsidRPr="00830150">
              <w:rPr>
                <w:color w:val="1A1A1A"/>
                <w:spacing w:val="-3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2"/>
              </w:numPr>
              <w:tabs>
                <w:tab w:val="left" w:pos="807"/>
              </w:tabs>
              <w:spacing w:before="13" w:line="247" w:lineRule="auto"/>
              <w:ind w:right="383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производительность-6,5  м3\ч столб  подъема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воды-85м. -1 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2"/>
              </w:numPr>
              <w:tabs>
                <w:tab w:val="left" w:pos="807"/>
              </w:tabs>
              <w:spacing w:before="1"/>
              <w:ind w:left="806" w:hanging="356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Емкость-5  куб. м.-1</w:t>
            </w:r>
            <w:r w:rsidRPr="00830150">
              <w:rPr>
                <w:color w:val="1A1A1A"/>
                <w:spacing w:val="-2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</w:tabs>
              <w:spacing w:before="13" w:line="299" w:lineRule="exact"/>
              <w:ind w:hanging="353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Задвижки-3</w:t>
            </w:r>
            <w:r w:rsidRPr="00830150">
              <w:rPr>
                <w:color w:val="1A1A1A"/>
                <w:spacing w:val="32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>
        <w:trPr>
          <w:gridAfter w:val="2"/>
          <w:wAfter w:w="37" w:type="dxa"/>
          <w:trHeight w:val="2982"/>
        </w:trPr>
        <w:tc>
          <w:tcPr>
            <w:tcW w:w="895" w:type="dxa"/>
            <w:gridSpan w:val="4"/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13.</w:t>
            </w:r>
          </w:p>
        </w:tc>
        <w:tc>
          <w:tcPr>
            <w:tcW w:w="8993" w:type="dxa"/>
            <w:gridSpan w:val="4"/>
          </w:tcPr>
          <w:p w:rsidR="003357E0" w:rsidRPr="00830150" w:rsidRDefault="003357E0">
            <w:pPr>
              <w:pStyle w:val="TableParagraph"/>
              <w:spacing w:before="10" w:line="247" w:lineRule="auto"/>
              <w:ind w:left="96" w:right="24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«Розенталя» расположенная по адресу: Иркутская область,  р. п. Качуг ул. Олимпийская  д.19а</w:t>
            </w:r>
          </w:p>
          <w:p w:rsidR="003357E0" w:rsidRPr="00830150" w:rsidRDefault="003357E0">
            <w:pPr>
              <w:pStyle w:val="TableParagraph"/>
              <w:spacing w:line="244" w:lineRule="auto"/>
              <w:ind w:left="87" w:right="5906" w:firstLine="4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1985 Глубина скважины:80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3"/>
              </w:numPr>
              <w:tabs>
                <w:tab w:val="left" w:pos="804"/>
              </w:tabs>
              <w:spacing w:before="7"/>
              <w:ind w:hanging="35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 здание водонапорной  башни-1</w:t>
            </w:r>
            <w:r w:rsidRPr="00830150">
              <w:rPr>
                <w:color w:val="1A1A1A"/>
                <w:spacing w:val="-3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3"/>
              </w:numPr>
              <w:tabs>
                <w:tab w:val="left" w:pos="798"/>
              </w:tabs>
              <w:spacing w:before="8" w:line="247" w:lineRule="auto"/>
              <w:ind w:right="39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производительность-6,5 м3\ч столб  подъема воды-85м. -1</w:t>
            </w:r>
            <w:r w:rsidRPr="00830150">
              <w:rPr>
                <w:color w:val="1A1A1A"/>
                <w:spacing w:val="4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3"/>
              </w:numPr>
              <w:tabs>
                <w:tab w:val="left" w:pos="797"/>
              </w:tabs>
              <w:spacing w:line="307" w:lineRule="exact"/>
              <w:ind w:left="796" w:hanging="351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Емкость-4  куб. м.-1</w:t>
            </w:r>
            <w:r w:rsidRPr="00830150">
              <w:rPr>
                <w:color w:val="1A1A1A"/>
                <w:spacing w:val="-20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3"/>
              </w:numPr>
              <w:tabs>
                <w:tab w:val="left" w:pos="802"/>
              </w:tabs>
              <w:spacing w:before="14" w:line="299" w:lineRule="exact"/>
              <w:ind w:hanging="354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Задвижки-3</w:t>
            </w:r>
            <w:r w:rsidRPr="00830150">
              <w:rPr>
                <w:color w:val="1A1A1A"/>
                <w:spacing w:val="30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 w:rsidRPr="00D660FC">
        <w:trPr>
          <w:gridAfter w:val="1"/>
          <w:wAfter w:w="25" w:type="dxa"/>
          <w:trHeight w:val="2260"/>
        </w:trPr>
        <w:tc>
          <w:tcPr>
            <w:tcW w:w="881" w:type="dxa"/>
            <w:gridSpan w:val="2"/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ind w:right="99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14.</w:t>
            </w:r>
          </w:p>
        </w:tc>
        <w:tc>
          <w:tcPr>
            <w:tcW w:w="9019" w:type="dxa"/>
            <w:gridSpan w:val="7"/>
          </w:tcPr>
          <w:p w:rsidR="003357E0" w:rsidRPr="00830150" w:rsidRDefault="003357E0">
            <w:pPr>
              <w:pStyle w:val="TableParagraph"/>
              <w:ind w:left="92" w:right="240" w:hanging="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«Рабочая-2» расположенная по адресу: Иркутская область, р. п. Качуг ул. Рабочая   д.50а</w:t>
            </w:r>
          </w:p>
          <w:p w:rsidR="003357E0" w:rsidRPr="00830150" w:rsidRDefault="003357E0">
            <w:pPr>
              <w:pStyle w:val="TableParagraph"/>
              <w:spacing w:before="10" w:line="252" w:lineRule="auto"/>
              <w:ind w:left="82" w:right="5906" w:firstLine="4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2012 Глубина скважины:75 м. В том числе:</w:t>
            </w:r>
          </w:p>
          <w:p w:rsidR="003357E0" w:rsidRPr="00F32A91" w:rsidRDefault="003357E0" w:rsidP="00B92C4B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spacing w:before="3"/>
              <w:ind w:hanging="354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 здание водонапорной  башни-1</w:t>
            </w:r>
            <w:r w:rsidRPr="00830150">
              <w:rPr>
                <w:color w:val="1A1A1A"/>
                <w:spacing w:val="-4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4"/>
              </w:numPr>
              <w:tabs>
                <w:tab w:val="left" w:pos="799"/>
              </w:tabs>
              <w:spacing w:before="3"/>
              <w:ind w:hanging="354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 диаметр обсадной  трубы -6</w:t>
            </w:r>
            <w:r w:rsidRPr="00830150">
              <w:rPr>
                <w:color w:val="1A1A1A"/>
                <w:spacing w:val="3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м3\ч столб подъема воды-85м.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-1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F20B72">
            <w:pPr>
              <w:pStyle w:val="TableParagraph"/>
              <w:spacing w:line="303" w:lineRule="exact"/>
              <w:ind w:left="780"/>
              <w:rPr>
                <w:sz w:val="24"/>
                <w:szCs w:val="24"/>
                <w:lang w:val="ru-RU"/>
              </w:rPr>
            </w:pPr>
          </w:p>
          <w:p w:rsidR="003357E0" w:rsidRPr="00830150" w:rsidRDefault="003357E0" w:rsidP="00F20B72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</w:tabs>
              <w:spacing w:before="17" w:line="310" w:lineRule="exact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Емкость-5</w:t>
            </w:r>
            <w:r w:rsidRPr="00830150">
              <w:rPr>
                <w:color w:val="1A1A1A"/>
                <w:spacing w:val="-13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куб.</w:t>
            </w:r>
            <w:r w:rsidRPr="00830150">
              <w:rPr>
                <w:color w:val="1A1A1A"/>
                <w:spacing w:val="-2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м.-1</w:t>
            </w:r>
            <w:r w:rsidRPr="00830150">
              <w:rPr>
                <w:color w:val="1A1A1A"/>
                <w:spacing w:val="-20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F20B72">
            <w:pPr>
              <w:pStyle w:val="TableParagraph"/>
              <w:numPr>
                <w:ilvl w:val="0"/>
                <w:numId w:val="25"/>
              </w:numPr>
              <w:tabs>
                <w:tab w:val="left" w:pos="778"/>
              </w:tabs>
              <w:spacing w:line="310" w:lineRule="exact"/>
              <w:ind w:left="777" w:hanging="334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</w:t>
            </w:r>
            <w:r w:rsidRPr="00830150">
              <w:rPr>
                <w:color w:val="1A1A1A"/>
                <w:spacing w:val="-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отопления</w:t>
            </w:r>
            <w:r w:rsidRPr="00830150">
              <w:rPr>
                <w:color w:val="1A1A1A"/>
                <w:spacing w:val="-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из</w:t>
            </w:r>
            <w:r w:rsidRPr="00830150">
              <w:rPr>
                <w:color w:val="1A1A1A"/>
                <w:spacing w:val="-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1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100</w:t>
            </w:r>
            <w:r w:rsidRPr="00830150">
              <w:rPr>
                <w:color w:val="1A1A1A"/>
                <w:spacing w:val="-1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мм-2</w:t>
            </w:r>
            <w:r w:rsidRPr="00830150">
              <w:rPr>
                <w:color w:val="1A1A1A"/>
                <w:spacing w:val="-1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F32A91" w:rsidRDefault="003357E0" w:rsidP="00F20B72">
            <w:pPr>
              <w:pStyle w:val="TableParagraph"/>
              <w:numPr>
                <w:ilvl w:val="0"/>
                <w:numId w:val="25"/>
              </w:numPr>
              <w:tabs>
                <w:tab w:val="left" w:pos="786"/>
              </w:tabs>
              <w:spacing w:before="3" w:line="310" w:lineRule="exact"/>
              <w:ind w:left="785" w:hanging="346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Станция</w:t>
            </w:r>
            <w:r w:rsidRPr="00830150">
              <w:rPr>
                <w:color w:val="1A1A1A"/>
                <w:spacing w:val="-1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управления</w:t>
            </w:r>
            <w:r w:rsidRPr="00830150">
              <w:rPr>
                <w:color w:val="1A1A1A"/>
                <w:spacing w:val="-1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защитой-</w:t>
            </w:r>
            <w:r w:rsidRPr="00830150">
              <w:rPr>
                <w:color w:val="1A1A1A"/>
                <w:spacing w:val="-19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1</w:t>
            </w:r>
            <w:r w:rsidRPr="00830150">
              <w:rPr>
                <w:color w:val="1A1A1A"/>
                <w:spacing w:val="-2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</w:t>
            </w:r>
          </w:p>
          <w:p w:rsidR="003357E0" w:rsidRPr="00F32A91" w:rsidRDefault="003357E0" w:rsidP="00F32A91">
            <w:pPr>
              <w:pStyle w:val="TableParagraph"/>
              <w:numPr>
                <w:ilvl w:val="0"/>
                <w:numId w:val="25"/>
              </w:numPr>
              <w:tabs>
                <w:tab w:val="left" w:pos="798"/>
              </w:tabs>
              <w:spacing w:before="3" w:line="310" w:lineRule="exact"/>
              <w:ind w:left="785" w:hanging="346"/>
              <w:jc w:val="left"/>
              <w:rPr>
                <w:sz w:val="24"/>
                <w:szCs w:val="24"/>
              </w:rPr>
            </w:pPr>
            <w:r w:rsidRPr="00114F8B">
              <w:rPr>
                <w:color w:val="1A1A1A"/>
                <w:sz w:val="24"/>
                <w:szCs w:val="24"/>
              </w:rPr>
              <w:t>Задвижки-3  штуки;</w:t>
            </w:r>
          </w:p>
        </w:tc>
      </w:tr>
      <w:tr w:rsidR="003357E0">
        <w:tblPrEx>
          <w:tblBorders>
            <w:top w:val="single" w:sz="4" w:space="0" w:color="382F34"/>
            <w:left w:val="single" w:sz="4" w:space="0" w:color="382F34"/>
            <w:bottom w:val="single" w:sz="4" w:space="0" w:color="382F34"/>
            <w:right w:val="single" w:sz="4" w:space="0" w:color="382F34"/>
            <w:insideH w:val="single" w:sz="4" w:space="0" w:color="382F34"/>
            <w:insideV w:val="single" w:sz="4" w:space="0" w:color="382F34"/>
          </w:tblBorders>
        </w:tblPrEx>
        <w:trPr>
          <w:gridAfter w:val="1"/>
          <w:wAfter w:w="25" w:type="dxa"/>
          <w:trHeight w:val="322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ind w:right="75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15.</w:t>
            </w:r>
          </w:p>
        </w:tc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line="235" w:lineRule="auto"/>
              <w:ind w:left="99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Водонапорная башня </w:t>
            </w:r>
            <w:r w:rsidRPr="00830150">
              <w:rPr>
                <w:color w:val="2F2F2F"/>
                <w:sz w:val="24"/>
                <w:szCs w:val="24"/>
                <w:lang w:val="ru-RU"/>
              </w:rPr>
              <w:t xml:space="preserve">«Восточная»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расположенная по адресу: Иркутская область, р. п. Качуг ул. Восточная д.1Об</w:t>
            </w:r>
          </w:p>
          <w:p w:rsidR="003357E0" w:rsidRPr="00830150" w:rsidRDefault="003357E0">
            <w:pPr>
              <w:pStyle w:val="TableParagraph"/>
              <w:spacing w:before="7"/>
              <w:ind w:left="95" w:right="5611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1987 Глубина скважины:78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6"/>
              </w:numPr>
              <w:tabs>
                <w:tab w:val="left" w:pos="792"/>
              </w:tabs>
              <w:spacing w:before="4"/>
              <w:ind w:hanging="346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</w:t>
            </w:r>
            <w:r w:rsidRPr="00830150">
              <w:rPr>
                <w:color w:val="1A1A1A"/>
                <w:spacing w:val="-2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здание</w:t>
            </w:r>
            <w:r w:rsidRPr="00830150">
              <w:rPr>
                <w:color w:val="1A1A1A"/>
                <w:spacing w:val="-3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водонапорной</w:t>
            </w:r>
            <w:r w:rsidRPr="00830150">
              <w:rPr>
                <w:color w:val="1A1A1A"/>
                <w:spacing w:val="-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башни-1</w:t>
            </w:r>
            <w:r w:rsidRPr="00830150">
              <w:rPr>
                <w:color w:val="1A1A1A"/>
                <w:spacing w:val="-2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spacing w:before="12"/>
              <w:ind w:right="375" w:hanging="343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</w:t>
            </w:r>
            <w:r w:rsidRPr="00830150">
              <w:rPr>
                <w:color w:val="1A1A1A"/>
                <w:spacing w:val="-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насос</w:t>
            </w:r>
            <w:r w:rsidRPr="00830150">
              <w:rPr>
                <w:color w:val="1A1A1A"/>
                <w:spacing w:val="-2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внутренний</w:t>
            </w:r>
            <w:r w:rsidRPr="00830150">
              <w:rPr>
                <w:color w:val="1A1A1A"/>
                <w:spacing w:val="-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диаметр</w:t>
            </w:r>
            <w:r w:rsidRPr="00830150">
              <w:rPr>
                <w:color w:val="1A1A1A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обсадной</w:t>
            </w:r>
            <w:r w:rsidRPr="00830150">
              <w:rPr>
                <w:color w:val="1A1A1A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2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-6</w:t>
            </w:r>
            <w:r w:rsidRPr="00830150">
              <w:rPr>
                <w:color w:val="1A1A1A"/>
                <w:spacing w:val="1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производительность-1О</w:t>
            </w:r>
            <w:r w:rsidRPr="00830150">
              <w:rPr>
                <w:color w:val="1A1A1A"/>
                <w:spacing w:val="-4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м3\ч</w:t>
            </w:r>
            <w:r w:rsidRPr="00830150">
              <w:rPr>
                <w:color w:val="1A1A1A"/>
                <w:spacing w:val="-3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столб</w:t>
            </w:r>
            <w:r w:rsidRPr="00830150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подъема</w:t>
            </w:r>
            <w:r w:rsidRPr="00830150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воды-80м.</w:t>
            </w:r>
            <w:r w:rsidRPr="00830150">
              <w:rPr>
                <w:color w:val="1A1A1A"/>
                <w:spacing w:val="-3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0A0A0A"/>
                <w:spacing w:val="-3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6"/>
              </w:numPr>
              <w:tabs>
                <w:tab w:val="left" w:pos="786"/>
              </w:tabs>
              <w:spacing w:line="310" w:lineRule="exact"/>
              <w:ind w:left="785" w:hanging="344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Емкость-6</w:t>
            </w:r>
            <w:r w:rsidRPr="00830150">
              <w:rPr>
                <w:color w:val="1A1A1A"/>
                <w:spacing w:val="-14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куб.</w:t>
            </w:r>
            <w:r w:rsidRPr="00830150">
              <w:rPr>
                <w:color w:val="1A1A1A"/>
                <w:spacing w:val="-29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м.-1</w:t>
            </w:r>
            <w:r w:rsidRPr="00830150">
              <w:rPr>
                <w:color w:val="1A1A1A"/>
                <w:spacing w:val="-24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</w:tabs>
              <w:spacing w:line="309" w:lineRule="exact"/>
              <w:ind w:left="781" w:hanging="334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</w:t>
            </w:r>
            <w:r w:rsidRPr="00830150">
              <w:rPr>
                <w:color w:val="1A1A1A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отопления</w:t>
            </w:r>
            <w:r w:rsidRPr="00830150">
              <w:rPr>
                <w:color w:val="1A1A1A"/>
                <w:spacing w:val="-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из</w:t>
            </w:r>
            <w:r w:rsidRPr="00830150">
              <w:rPr>
                <w:color w:val="1A1A1A"/>
                <w:spacing w:val="-2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1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100</w:t>
            </w:r>
            <w:r w:rsidRPr="00830150">
              <w:rPr>
                <w:color w:val="1A1A1A"/>
                <w:spacing w:val="-2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мм-1</w:t>
            </w:r>
            <w:r w:rsidRPr="00830150">
              <w:rPr>
                <w:color w:val="1A1A1A"/>
                <w:spacing w:val="-1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6"/>
              </w:numPr>
              <w:tabs>
                <w:tab w:val="left" w:pos="790"/>
              </w:tabs>
              <w:spacing w:line="299" w:lineRule="exact"/>
              <w:ind w:hanging="346"/>
              <w:jc w:val="left"/>
              <w:rPr>
                <w:sz w:val="24"/>
                <w:szCs w:val="24"/>
              </w:rPr>
            </w:pPr>
            <w:r w:rsidRPr="00607C81">
              <w:rPr>
                <w:color w:val="1A1A1A"/>
                <w:sz w:val="24"/>
                <w:szCs w:val="24"/>
                <w:lang w:val="ru-RU"/>
              </w:rPr>
              <w:t>Задвижки-3  штуки;</w:t>
            </w:r>
          </w:p>
        </w:tc>
      </w:tr>
      <w:tr w:rsidR="003357E0">
        <w:tblPrEx>
          <w:tblBorders>
            <w:top w:val="single" w:sz="4" w:space="0" w:color="382F34"/>
            <w:left w:val="single" w:sz="4" w:space="0" w:color="382F34"/>
            <w:bottom w:val="single" w:sz="4" w:space="0" w:color="382F34"/>
            <w:right w:val="single" w:sz="4" w:space="0" w:color="382F34"/>
            <w:insideH w:val="single" w:sz="4" w:space="0" w:color="382F34"/>
            <w:insideV w:val="single" w:sz="4" w:space="0" w:color="382F34"/>
          </w:tblBorders>
        </w:tblPrEx>
        <w:trPr>
          <w:gridAfter w:val="4"/>
          <w:wAfter w:w="340" w:type="dxa"/>
          <w:trHeight w:val="32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spacing w:before="207"/>
              <w:ind w:right="82"/>
              <w:jc w:val="right"/>
              <w:rPr>
                <w:color w:val="1A1A1A"/>
                <w:sz w:val="24"/>
                <w:szCs w:val="24"/>
                <w:lang w:val="ru-RU"/>
              </w:rPr>
            </w:pPr>
            <w:r w:rsidRPr="00CF0908">
              <w:rPr>
                <w:color w:val="1A1A1A"/>
                <w:sz w:val="24"/>
                <w:szCs w:val="24"/>
                <w:lang w:val="ru-RU"/>
              </w:rPr>
              <w:t>16.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line="242" w:lineRule="auto"/>
              <w:ind w:left="99" w:hanging="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«Заводская» расположенная по адресу: Иркутская область, р. п. Качуг ул. Ленина д.166а</w:t>
            </w:r>
          </w:p>
          <w:p w:rsidR="003357E0" w:rsidRPr="00830150" w:rsidRDefault="003357E0">
            <w:pPr>
              <w:pStyle w:val="TableParagraph"/>
              <w:spacing w:before="4" w:line="242" w:lineRule="auto"/>
              <w:ind w:left="95" w:right="5611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2008 Глубина скважины:75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7"/>
              </w:numPr>
              <w:tabs>
                <w:tab w:val="left" w:pos="783"/>
              </w:tabs>
              <w:spacing w:before="6"/>
              <w:ind w:hanging="345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</w:t>
            </w:r>
            <w:r w:rsidRPr="00830150">
              <w:rPr>
                <w:color w:val="1A1A1A"/>
                <w:spacing w:val="-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здание</w:t>
            </w:r>
            <w:r w:rsidRPr="00830150">
              <w:rPr>
                <w:color w:val="1A1A1A"/>
                <w:spacing w:val="-3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водонапорной</w:t>
            </w:r>
            <w:r w:rsidRPr="00830150">
              <w:rPr>
                <w:color w:val="1A1A1A"/>
                <w:spacing w:val="-2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башни-1</w:t>
            </w:r>
            <w:r w:rsidRPr="00830150">
              <w:rPr>
                <w:color w:val="1A1A1A"/>
                <w:spacing w:val="-2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</w:tabs>
              <w:spacing w:before="3" w:line="242" w:lineRule="auto"/>
              <w:ind w:right="380" w:hanging="34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</w:t>
            </w:r>
            <w:r w:rsidRPr="00830150">
              <w:rPr>
                <w:color w:val="1A1A1A"/>
                <w:spacing w:val="-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насос</w:t>
            </w:r>
            <w:r w:rsidRPr="00830150">
              <w:rPr>
                <w:color w:val="1A1A1A"/>
                <w:spacing w:val="-2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внутренний</w:t>
            </w:r>
            <w:r w:rsidRPr="00830150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диаметр</w:t>
            </w:r>
            <w:r w:rsidRPr="00830150">
              <w:rPr>
                <w:color w:val="1A1A1A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обсадной</w:t>
            </w:r>
            <w:r w:rsidRPr="00830150">
              <w:rPr>
                <w:color w:val="1A1A1A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3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-6</w:t>
            </w:r>
            <w:r w:rsidRPr="00830150">
              <w:rPr>
                <w:color w:val="1A1A1A"/>
                <w:spacing w:val="1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производительность-10</w:t>
            </w:r>
            <w:r w:rsidRPr="00830150">
              <w:rPr>
                <w:color w:val="1A1A1A"/>
                <w:spacing w:val="-2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м3\ч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столб</w:t>
            </w:r>
            <w:r w:rsidRPr="00830150">
              <w:rPr>
                <w:color w:val="1A1A1A"/>
                <w:spacing w:val="-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подъема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воды-80м.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1A1A1A"/>
                <w:spacing w:val="-2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7"/>
              </w:numPr>
              <w:tabs>
                <w:tab w:val="left" w:pos="777"/>
              </w:tabs>
              <w:spacing w:line="307" w:lineRule="exact"/>
              <w:ind w:left="776" w:hanging="340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Емкость-4</w:t>
            </w:r>
            <w:r w:rsidRPr="00830150">
              <w:rPr>
                <w:color w:val="1A1A1A"/>
                <w:spacing w:val="-1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куб.</w:t>
            </w:r>
            <w:r w:rsidRPr="00830150">
              <w:rPr>
                <w:color w:val="1A1A1A"/>
                <w:spacing w:val="-2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м.-1</w:t>
            </w:r>
            <w:r w:rsidRPr="00830150">
              <w:rPr>
                <w:color w:val="1A1A1A"/>
                <w:spacing w:val="-2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7"/>
              </w:numPr>
              <w:tabs>
                <w:tab w:val="left" w:pos="778"/>
              </w:tabs>
              <w:spacing w:before="12"/>
              <w:ind w:left="777" w:hanging="339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</w:t>
            </w:r>
            <w:r w:rsidRPr="00830150">
              <w:rPr>
                <w:color w:val="1A1A1A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отопления</w:t>
            </w:r>
            <w:r w:rsidRPr="00830150">
              <w:rPr>
                <w:color w:val="1A1A1A"/>
                <w:spacing w:val="-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из</w:t>
            </w:r>
            <w:r w:rsidRPr="00830150">
              <w:rPr>
                <w:color w:val="1A1A1A"/>
                <w:spacing w:val="-1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1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100</w:t>
            </w:r>
            <w:r w:rsidRPr="00830150">
              <w:rPr>
                <w:color w:val="1A1A1A"/>
                <w:spacing w:val="-1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мм-1</w:t>
            </w:r>
            <w:r w:rsidRPr="00830150">
              <w:rPr>
                <w:color w:val="1A1A1A"/>
                <w:spacing w:val="-1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7"/>
              </w:numPr>
              <w:tabs>
                <w:tab w:val="left" w:pos="781"/>
              </w:tabs>
              <w:spacing w:before="12" w:line="302" w:lineRule="exact"/>
              <w:ind w:left="780" w:hanging="341"/>
              <w:jc w:val="left"/>
              <w:rPr>
                <w:sz w:val="24"/>
                <w:szCs w:val="24"/>
              </w:rPr>
            </w:pPr>
            <w:r w:rsidRPr="00CF0908">
              <w:rPr>
                <w:color w:val="1A1A1A"/>
                <w:sz w:val="24"/>
                <w:szCs w:val="24"/>
                <w:lang w:val="ru-RU"/>
              </w:rPr>
              <w:t>Задвижки-2  штуки;</w:t>
            </w:r>
          </w:p>
        </w:tc>
      </w:tr>
      <w:tr w:rsidR="003357E0">
        <w:tblPrEx>
          <w:tblBorders>
            <w:top w:val="single" w:sz="4" w:space="0" w:color="382F34"/>
            <w:left w:val="single" w:sz="4" w:space="0" w:color="382F34"/>
            <w:bottom w:val="single" w:sz="4" w:space="0" w:color="382F34"/>
            <w:right w:val="single" w:sz="4" w:space="0" w:color="382F34"/>
            <w:insideH w:val="single" w:sz="4" w:space="0" w:color="382F34"/>
            <w:insideV w:val="single" w:sz="4" w:space="0" w:color="382F34"/>
          </w:tblBorders>
        </w:tblPrEx>
        <w:trPr>
          <w:gridAfter w:val="4"/>
          <w:wAfter w:w="340" w:type="dxa"/>
          <w:trHeight w:val="310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rPr>
                <w:color w:val="1A1A1A"/>
                <w:sz w:val="24"/>
                <w:szCs w:val="24"/>
                <w:lang w:val="ru-RU"/>
              </w:rPr>
            </w:pPr>
          </w:p>
          <w:p w:rsidR="003357E0" w:rsidRPr="00CF0908" w:rsidRDefault="003357E0">
            <w:pPr>
              <w:pStyle w:val="TableParagraph"/>
              <w:spacing w:before="177"/>
              <w:ind w:right="91"/>
              <w:jc w:val="right"/>
              <w:rPr>
                <w:color w:val="1A1A1A"/>
                <w:sz w:val="24"/>
                <w:szCs w:val="24"/>
                <w:lang w:val="ru-RU"/>
              </w:rPr>
            </w:pPr>
            <w:r w:rsidRPr="00CF0908">
              <w:rPr>
                <w:color w:val="1A1A1A"/>
                <w:sz w:val="24"/>
                <w:szCs w:val="24"/>
                <w:lang w:val="ru-RU"/>
              </w:rPr>
              <w:t>17.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line="242" w:lineRule="auto"/>
              <w:ind w:left="9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Водонапорная башня «Ленский Расстрел» расположенная по адресу: Иркутская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область,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р. п. Качуг ул. Ленский Расстрел д.36б</w:t>
            </w:r>
          </w:p>
          <w:p w:rsidR="003357E0" w:rsidRPr="00830150" w:rsidRDefault="003357E0">
            <w:pPr>
              <w:pStyle w:val="TableParagraph"/>
              <w:spacing w:before="5" w:line="235" w:lineRule="auto"/>
              <w:ind w:left="85" w:right="5611" w:firstLine="4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1967 Глубина скважины:80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8"/>
              </w:numPr>
              <w:tabs>
                <w:tab w:val="left" w:pos="779"/>
              </w:tabs>
              <w:spacing w:before="2"/>
              <w:ind w:hanging="341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</w:t>
            </w:r>
            <w:r w:rsidRPr="00830150">
              <w:rPr>
                <w:color w:val="1A1A1A"/>
                <w:spacing w:val="-2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здание</w:t>
            </w:r>
            <w:r w:rsidRPr="00830150">
              <w:rPr>
                <w:color w:val="1A1A1A"/>
                <w:spacing w:val="-3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водонапорной</w:t>
            </w:r>
            <w:r w:rsidRPr="00830150">
              <w:rPr>
                <w:color w:val="1A1A1A"/>
                <w:spacing w:val="-2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башни-1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</w:tabs>
              <w:spacing w:before="7" w:line="247" w:lineRule="auto"/>
              <w:ind w:right="393" w:hanging="343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</w:t>
            </w:r>
            <w:r w:rsidRPr="00830150">
              <w:rPr>
                <w:color w:val="1A1A1A"/>
                <w:spacing w:val="-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насос</w:t>
            </w:r>
            <w:r w:rsidRPr="00830150">
              <w:rPr>
                <w:color w:val="1A1A1A"/>
                <w:spacing w:val="-1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внутренний</w:t>
            </w:r>
            <w:r w:rsidRPr="00830150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диаметр</w:t>
            </w:r>
            <w:r w:rsidRPr="00830150">
              <w:rPr>
                <w:color w:val="1A1A1A"/>
                <w:spacing w:val="-1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обсадной</w:t>
            </w:r>
            <w:r w:rsidRPr="00830150">
              <w:rPr>
                <w:color w:val="1A1A1A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3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>-6</w:t>
            </w:r>
            <w:r w:rsidRPr="00830150">
              <w:rPr>
                <w:color w:val="0A0A0A"/>
                <w:spacing w:val="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производительность-1О</w:t>
            </w:r>
            <w:r w:rsidRPr="00830150">
              <w:rPr>
                <w:color w:val="1A1A1A"/>
                <w:spacing w:val="-4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м3\ч</w:t>
            </w:r>
            <w:r w:rsidRPr="00830150">
              <w:rPr>
                <w:color w:val="1A1A1A"/>
                <w:spacing w:val="-3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столб</w:t>
            </w:r>
            <w:r w:rsidRPr="00830150">
              <w:rPr>
                <w:color w:val="1A1A1A"/>
                <w:spacing w:val="-3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подъема</w:t>
            </w:r>
            <w:r w:rsidRPr="00830150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воды-80м.</w:t>
            </w:r>
            <w:r w:rsidRPr="00830150">
              <w:rPr>
                <w:color w:val="1A1A1A"/>
                <w:spacing w:val="-3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1A1A1A"/>
                <w:spacing w:val="-4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</w:tabs>
              <w:ind w:left="771"/>
              <w:jc w:val="left"/>
              <w:rPr>
                <w:color w:val="1A1A1A"/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Емкость-7</w:t>
            </w:r>
            <w:r w:rsidRPr="00830150">
              <w:rPr>
                <w:color w:val="1A1A1A"/>
                <w:spacing w:val="-16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куб.</w:t>
            </w:r>
            <w:r w:rsidRPr="00830150">
              <w:rPr>
                <w:color w:val="1A1A1A"/>
                <w:spacing w:val="-28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м.-1</w:t>
            </w:r>
            <w:r w:rsidRPr="00830150">
              <w:rPr>
                <w:color w:val="1A1A1A"/>
                <w:spacing w:val="-23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8"/>
              </w:numPr>
              <w:tabs>
                <w:tab w:val="left" w:pos="773"/>
              </w:tabs>
              <w:spacing w:before="12"/>
              <w:ind w:left="772" w:hanging="338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</w:t>
            </w:r>
            <w:r w:rsidRPr="00830150">
              <w:rPr>
                <w:color w:val="1A1A1A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отопления</w:t>
            </w:r>
            <w:r w:rsidRPr="00830150">
              <w:rPr>
                <w:color w:val="1A1A1A"/>
                <w:spacing w:val="-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из</w:t>
            </w:r>
            <w:r w:rsidRPr="00830150">
              <w:rPr>
                <w:color w:val="1A1A1A"/>
                <w:spacing w:val="-21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1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100</w:t>
            </w:r>
            <w:r w:rsidRPr="00830150">
              <w:rPr>
                <w:color w:val="1A1A1A"/>
                <w:spacing w:val="-1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мм-1</w:t>
            </w:r>
            <w:r w:rsidRPr="00830150">
              <w:rPr>
                <w:color w:val="1A1A1A"/>
                <w:spacing w:val="-1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CF0908" w:rsidRDefault="003357E0" w:rsidP="00B92C4B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spacing w:before="3" w:line="267" w:lineRule="exact"/>
              <w:ind w:hanging="345"/>
              <w:jc w:val="left"/>
              <w:rPr>
                <w:color w:val="1A1A1A"/>
                <w:sz w:val="24"/>
                <w:szCs w:val="24"/>
              </w:rPr>
            </w:pPr>
            <w:r w:rsidRPr="00CF0908">
              <w:rPr>
                <w:color w:val="1A1A1A"/>
                <w:sz w:val="24"/>
                <w:szCs w:val="24"/>
              </w:rPr>
              <w:t>Задвижки-3  штуки;</w:t>
            </w:r>
          </w:p>
          <w:p w:rsidR="003357E0" w:rsidRPr="00830150" w:rsidRDefault="003357E0">
            <w:pPr>
              <w:pStyle w:val="TableParagraph"/>
              <w:tabs>
                <w:tab w:val="left" w:pos="810"/>
              </w:tabs>
              <w:spacing w:line="30" w:lineRule="exact"/>
              <w:ind w:right="997"/>
              <w:jc w:val="right"/>
              <w:rPr>
                <w:sz w:val="24"/>
                <w:szCs w:val="24"/>
              </w:rPr>
            </w:pPr>
            <w:r w:rsidRPr="00830150">
              <w:rPr>
                <w:color w:val="C1C1C1"/>
                <w:sz w:val="24"/>
                <w:szCs w:val="24"/>
              </w:rPr>
              <w:t>.</w:t>
            </w:r>
            <w:r w:rsidRPr="00830150">
              <w:rPr>
                <w:color w:val="C1C1C1"/>
                <w:sz w:val="24"/>
                <w:szCs w:val="24"/>
              </w:rPr>
              <w:tab/>
            </w:r>
            <w:r w:rsidRPr="00830150">
              <w:rPr>
                <w:color w:val="C1C1C1"/>
                <w:spacing w:val="-1"/>
                <w:sz w:val="24"/>
                <w:szCs w:val="24"/>
              </w:rPr>
              <w:t>.</w:t>
            </w:r>
          </w:p>
        </w:tc>
      </w:tr>
      <w:tr w:rsidR="003357E0" w:rsidRPr="00D660FC">
        <w:tblPrEx>
          <w:tblBorders>
            <w:top w:val="single" w:sz="4" w:space="0" w:color="382F34"/>
            <w:left w:val="single" w:sz="4" w:space="0" w:color="382F34"/>
            <w:bottom w:val="single" w:sz="4" w:space="0" w:color="382F34"/>
            <w:right w:val="single" w:sz="4" w:space="0" w:color="382F34"/>
            <w:insideH w:val="single" w:sz="4" w:space="0" w:color="382F34"/>
            <w:insideV w:val="single" w:sz="4" w:space="0" w:color="382F34"/>
          </w:tblBorders>
        </w:tblPrEx>
        <w:trPr>
          <w:gridAfter w:val="4"/>
          <w:wAfter w:w="340" w:type="dxa"/>
          <w:trHeight w:val="3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607C81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240"/>
              <w:ind w:right="89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18.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ind w:left="86" w:hanging="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«Пушкина» расположенная по адресу: Иркутская область, р. п. Качуг ул. Пушкина д.45а</w:t>
            </w:r>
          </w:p>
          <w:p w:rsidR="003357E0" w:rsidRPr="00830150" w:rsidRDefault="003357E0">
            <w:pPr>
              <w:pStyle w:val="TableParagraph"/>
              <w:spacing w:before="14" w:line="247" w:lineRule="auto"/>
              <w:ind w:left="81" w:right="548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2009 Глубина скважины:100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29"/>
              </w:numPr>
              <w:tabs>
                <w:tab w:val="left" w:pos="779"/>
              </w:tabs>
              <w:spacing w:line="301" w:lineRule="exact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</w:t>
            </w:r>
            <w:r w:rsidRPr="00830150">
              <w:rPr>
                <w:color w:val="1A1A1A"/>
                <w:spacing w:val="-2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здание</w:t>
            </w:r>
            <w:r w:rsidRPr="00830150">
              <w:rPr>
                <w:color w:val="1A1A1A"/>
                <w:spacing w:val="-3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водонапорной</w:t>
            </w:r>
            <w:r w:rsidRPr="00830150">
              <w:rPr>
                <w:color w:val="1A1A1A"/>
                <w:spacing w:val="-2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башни-1</w:t>
            </w:r>
            <w:r w:rsidRPr="00830150">
              <w:rPr>
                <w:color w:val="1A1A1A"/>
                <w:spacing w:val="-26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spacing w:before="3"/>
              <w:ind w:left="786" w:hanging="33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2.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Глубинный</w:t>
            </w:r>
            <w:r w:rsidRPr="00830150">
              <w:rPr>
                <w:color w:val="1A1A1A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насос</w:t>
            </w:r>
            <w:r w:rsidRPr="00830150">
              <w:rPr>
                <w:color w:val="1A1A1A"/>
                <w:spacing w:val="-2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внутренний</w:t>
            </w:r>
            <w:r w:rsidRPr="00830150">
              <w:rPr>
                <w:color w:val="1A1A1A"/>
                <w:spacing w:val="-1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диаметр</w:t>
            </w:r>
            <w:r w:rsidRPr="00830150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обсадной</w:t>
            </w:r>
            <w:r w:rsidRPr="00830150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34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-6</w:t>
            </w:r>
            <w:r w:rsidRPr="00830150">
              <w:rPr>
                <w:color w:val="1A1A1A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color w:val="1A1A1A"/>
                <w:sz w:val="24"/>
                <w:szCs w:val="24"/>
                <w:lang w:val="ru-RU"/>
              </w:rPr>
              <w:t>дюймов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мЗ\ч столб подъема воды-85м.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-1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</w:tabs>
              <w:spacing w:before="11"/>
              <w:ind w:hanging="346"/>
              <w:jc w:val="left"/>
              <w:rPr>
                <w:color w:val="1A1A1A"/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Емкость-8 куб. м.-1</w:t>
            </w:r>
            <w:r w:rsidRPr="0083015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</w:tabs>
              <w:spacing w:before="6"/>
              <w:ind w:left="796" w:hanging="346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</w:t>
            </w:r>
            <w:r w:rsidRPr="00830150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отопления</w:t>
            </w:r>
            <w:r w:rsidRPr="00830150">
              <w:rPr>
                <w:color w:val="1A1A1A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из</w:t>
            </w:r>
            <w:r w:rsidRPr="00830150">
              <w:rPr>
                <w:color w:val="1A1A1A"/>
                <w:spacing w:val="-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трубы</w:t>
            </w:r>
            <w:r w:rsidRPr="00830150">
              <w:rPr>
                <w:color w:val="1A1A1A"/>
                <w:spacing w:val="-17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100</w:t>
            </w:r>
            <w:r w:rsidRPr="00830150">
              <w:rPr>
                <w:color w:val="1A1A1A"/>
                <w:spacing w:val="-19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мм:..1</w:t>
            </w:r>
            <w:r w:rsidRPr="00830150">
              <w:rPr>
                <w:color w:val="1A1A1A"/>
                <w:spacing w:val="-2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</w:tabs>
              <w:spacing w:before="6"/>
              <w:ind w:left="800" w:hanging="349"/>
              <w:jc w:val="left"/>
              <w:rPr>
                <w:color w:val="1A1A1A"/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Пожарный вывод-1</w:t>
            </w:r>
            <w:r w:rsidRPr="00830150">
              <w:rPr>
                <w:color w:val="1A1A1A"/>
                <w:spacing w:val="-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numPr>
                <w:ilvl w:val="0"/>
                <w:numId w:val="30"/>
              </w:numPr>
              <w:tabs>
                <w:tab w:val="left" w:pos="801"/>
              </w:tabs>
              <w:spacing w:before="11"/>
              <w:ind w:left="800" w:hanging="352"/>
              <w:jc w:val="left"/>
              <w:rPr>
                <w:color w:val="1A1A1A"/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Станция управления защитой- 1</w:t>
            </w:r>
            <w:r w:rsidRPr="00830150">
              <w:rPr>
                <w:color w:val="1A1A1A"/>
                <w:spacing w:val="1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607C81">
            <w:pPr>
              <w:pStyle w:val="TableParagraph"/>
              <w:tabs>
                <w:tab w:val="left" w:pos="772"/>
              </w:tabs>
              <w:spacing w:before="8" w:line="305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        7. </w:t>
            </w:r>
            <w:r w:rsidRPr="00F20B72">
              <w:rPr>
                <w:color w:val="1A1A1A"/>
                <w:sz w:val="24"/>
                <w:szCs w:val="24"/>
                <w:lang w:val="ru-RU"/>
              </w:rPr>
              <w:t>Задвижки-4</w:t>
            </w:r>
            <w:r w:rsidRPr="00F20B72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F20B72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</w:tc>
      </w:tr>
      <w:tr w:rsidR="003357E0">
        <w:tblPrEx>
          <w:tblBorders>
            <w:top w:val="single" w:sz="6" w:space="0" w:color="2F2F2F"/>
            <w:left w:val="single" w:sz="6" w:space="0" w:color="2F2F2F"/>
            <w:bottom w:val="single" w:sz="6" w:space="0" w:color="2F2F2F"/>
            <w:right w:val="single" w:sz="6" w:space="0" w:color="2F2F2F"/>
            <w:insideH w:val="single" w:sz="6" w:space="0" w:color="2F2F2F"/>
            <w:insideV w:val="single" w:sz="6" w:space="0" w:color="2F2F2F"/>
          </w:tblBorders>
        </w:tblPrEx>
        <w:trPr>
          <w:gridAfter w:val="3"/>
          <w:wAfter w:w="322" w:type="dxa"/>
          <w:trHeight w:val="394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spacing w:before="173"/>
              <w:ind w:right="83"/>
              <w:jc w:val="right"/>
              <w:rPr>
                <w:sz w:val="24"/>
                <w:szCs w:val="24"/>
                <w:lang w:val="ru-RU"/>
              </w:rPr>
            </w:pPr>
            <w:r w:rsidRPr="00F20B72">
              <w:rPr>
                <w:color w:val="1A1A1A"/>
                <w:w w:val="105"/>
                <w:sz w:val="24"/>
                <w:szCs w:val="24"/>
                <w:lang w:val="ru-RU"/>
              </w:rPr>
              <w:t>19</w:t>
            </w:r>
            <w:r w:rsidRPr="00F20B72">
              <w:rPr>
                <w:color w:val="383838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before="4" w:line="235" w:lineRule="auto"/>
              <w:ind w:left="100" w:hanging="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«Молодежная» расположенная по адресу: Иркутская область, р. п. Качуг ул. Молодежная  д.12а</w:t>
            </w:r>
          </w:p>
          <w:p w:rsidR="003357E0" w:rsidRPr="00830150" w:rsidRDefault="003357E0">
            <w:pPr>
              <w:pStyle w:val="TableParagraph"/>
              <w:spacing w:before="2"/>
              <w:ind w:left="90" w:right="5652" w:firstLine="4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1983 Глубина скважины:130 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</w:tabs>
              <w:spacing w:before="21"/>
              <w:ind w:hanging="348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830150">
              <w:rPr>
                <w:color w:val="1A1A1A"/>
                <w:spacing w:val="1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796"/>
              </w:tabs>
              <w:spacing w:before="16" w:line="247" w:lineRule="auto"/>
              <w:ind w:right="388" w:hanging="355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мЗ\ч столб  подъема </w:t>
            </w:r>
            <w:r w:rsidRPr="00830150">
              <w:rPr>
                <w:color w:val="1A1A1A"/>
                <w:spacing w:val="-8"/>
                <w:sz w:val="24"/>
                <w:szCs w:val="24"/>
                <w:lang w:val="ru-RU"/>
              </w:rPr>
              <w:t>воды-125м</w:t>
            </w:r>
            <w:r w:rsidRPr="00830150">
              <w:rPr>
                <w:color w:val="383838"/>
                <w:spacing w:val="-8"/>
                <w:sz w:val="24"/>
                <w:szCs w:val="24"/>
                <w:lang w:val="ru-RU"/>
              </w:rPr>
              <w:t xml:space="preserve">.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0A0A0A"/>
                <w:spacing w:val="28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796"/>
              </w:tabs>
              <w:spacing w:line="300" w:lineRule="exact"/>
              <w:ind w:left="795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Емкость-10 куб. м.-1</w:t>
            </w:r>
            <w:r w:rsidRPr="00830150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797"/>
              </w:tabs>
              <w:spacing w:before="6"/>
              <w:ind w:left="796" w:hanging="350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Регистры  отопления из трубы 100 мм-1</w:t>
            </w:r>
            <w:r w:rsidRPr="00830150">
              <w:rPr>
                <w:color w:val="1A1A1A"/>
                <w:spacing w:val="-35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796"/>
              </w:tabs>
              <w:spacing w:before="6"/>
              <w:ind w:left="795" w:hanging="349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Пожарный вывод-1</w:t>
            </w:r>
            <w:r w:rsidRPr="00830150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801"/>
              </w:tabs>
              <w:spacing w:before="6"/>
              <w:ind w:left="800" w:hanging="357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Станция управления защитой- 1</w:t>
            </w:r>
            <w:r w:rsidRPr="00830150">
              <w:rPr>
                <w:color w:val="1A1A1A"/>
                <w:spacing w:val="13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1"/>
              </w:numPr>
              <w:tabs>
                <w:tab w:val="left" w:pos="800"/>
              </w:tabs>
              <w:spacing w:before="10" w:line="300" w:lineRule="exact"/>
              <w:ind w:hanging="354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Задвижки-4</w:t>
            </w:r>
            <w:r w:rsidRPr="0083015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>
        <w:tblPrEx>
          <w:tblBorders>
            <w:top w:val="single" w:sz="6" w:space="0" w:color="2F2F2F"/>
            <w:left w:val="single" w:sz="6" w:space="0" w:color="2F2F2F"/>
            <w:bottom w:val="single" w:sz="6" w:space="0" w:color="2F2F2F"/>
            <w:right w:val="single" w:sz="6" w:space="0" w:color="2F2F2F"/>
            <w:insideH w:val="single" w:sz="6" w:space="0" w:color="2F2F2F"/>
            <w:insideV w:val="single" w:sz="6" w:space="0" w:color="2F2F2F"/>
          </w:tblBorders>
        </w:tblPrEx>
        <w:trPr>
          <w:gridAfter w:val="5"/>
          <w:wAfter w:w="360" w:type="dxa"/>
          <w:trHeight w:val="322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239"/>
              <w:ind w:right="89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20.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before="5" w:line="252" w:lineRule="auto"/>
              <w:ind w:left="9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Водонапорная башня «Каландаришвили-1» расположенная по адресу: Иркутская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область,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р. п. Качуг ул. Каландаришвили  д.144а</w:t>
            </w:r>
          </w:p>
          <w:p w:rsidR="003357E0" w:rsidRPr="00830150" w:rsidRDefault="003357E0">
            <w:pPr>
              <w:pStyle w:val="TableParagraph"/>
              <w:spacing w:line="244" w:lineRule="auto"/>
              <w:ind w:left="90" w:right="5455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2016 Глубина скважины:102,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7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2"/>
              </w:numPr>
              <w:tabs>
                <w:tab w:val="left" w:pos="798"/>
              </w:tabs>
              <w:spacing w:before="6"/>
              <w:ind w:hanging="352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830150">
              <w:rPr>
                <w:color w:val="1A1A1A"/>
                <w:spacing w:val="2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2"/>
              </w:numPr>
              <w:tabs>
                <w:tab w:val="left" w:pos="796"/>
              </w:tabs>
              <w:spacing w:before="15" w:line="242" w:lineRule="auto"/>
              <w:ind w:right="383" w:hanging="350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-6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мЗ\ч столб подъема воды-125м.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0A0A0A"/>
                <w:spacing w:val="12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</w:tabs>
              <w:spacing w:before="9"/>
              <w:ind w:left="790" w:hanging="346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Емкость-5 куб. м.-1</w:t>
            </w:r>
            <w:r w:rsidRPr="00830150">
              <w:rPr>
                <w:color w:val="1A1A1A"/>
                <w:spacing w:val="7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2"/>
              </w:numPr>
              <w:tabs>
                <w:tab w:val="left" w:pos="796"/>
              </w:tabs>
              <w:spacing w:before="15"/>
              <w:ind w:left="795" w:hanging="345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Пожарный вывод-1</w:t>
            </w:r>
            <w:r w:rsidRPr="00830150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2"/>
              </w:numPr>
              <w:tabs>
                <w:tab w:val="left" w:pos="800"/>
              </w:tabs>
              <w:spacing w:before="11" w:line="300" w:lineRule="exact"/>
              <w:ind w:hanging="353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Задвижки-4</w:t>
            </w:r>
            <w:r w:rsidRPr="00830150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>
        <w:tblPrEx>
          <w:tblBorders>
            <w:top w:val="single" w:sz="6" w:space="0" w:color="2F2F2F"/>
            <w:left w:val="single" w:sz="6" w:space="0" w:color="2F2F2F"/>
            <w:bottom w:val="single" w:sz="6" w:space="0" w:color="2F2F2F"/>
            <w:right w:val="single" w:sz="6" w:space="0" w:color="2F2F2F"/>
            <w:insideH w:val="single" w:sz="6" w:space="0" w:color="2F2F2F"/>
            <w:insideV w:val="single" w:sz="6" w:space="0" w:color="2F2F2F"/>
          </w:tblBorders>
        </w:tblPrEx>
        <w:trPr>
          <w:gridAfter w:val="5"/>
          <w:wAfter w:w="360" w:type="dxa"/>
          <w:trHeight w:val="29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ind w:right="89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21.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before="5"/>
              <w:ind w:left="9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«Каландаришвили-2» расположенная по адресу: Иркутская  область, р. п. Качуг ул. Каландаришвили</w:t>
            </w:r>
            <w:r w:rsidRPr="00830150">
              <w:rPr>
                <w:color w:val="1A1A1A"/>
                <w:spacing w:val="6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д.161в</w:t>
            </w:r>
          </w:p>
          <w:p w:rsidR="003357E0" w:rsidRPr="00830150" w:rsidRDefault="003357E0">
            <w:pPr>
              <w:pStyle w:val="TableParagraph"/>
              <w:spacing w:before="6" w:line="242" w:lineRule="auto"/>
              <w:ind w:left="90" w:right="5787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Год постройки: 1973 Глубина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 xml:space="preserve">скважины:80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м. В том числе: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3"/>
              </w:numPr>
              <w:tabs>
                <w:tab w:val="left" w:pos="803"/>
              </w:tabs>
              <w:spacing w:before="5"/>
              <w:ind w:hanging="347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830150">
              <w:rPr>
                <w:color w:val="1A1A1A"/>
                <w:spacing w:val="13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3"/>
              </w:numPr>
              <w:tabs>
                <w:tab w:val="left" w:pos="792"/>
              </w:tabs>
              <w:spacing w:before="6" w:line="252" w:lineRule="auto"/>
              <w:ind w:right="393" w:hanging="350"/>
              <w:jc w:val="left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Глубинный насос внутренний 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, производительность-6,5 м3</w:t>
            </w:r>
            <w:r w:rsidRPr="00830150">
              <w:rPr>
                <w:color w:val="383838"/>
                <w:sz w:val="24"/>
                <w:szCs w:val="24"/>
                <w:lang w:val="ru-RU"/>
              </w:rPr>
              <w:t>\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 xml:space="preserve">ч столб подъема воды-85м. </w:t>
            </w:r>
            <w:r w:rsidRPr="00830150">
              <w:rPr>
                <w:color w:val="0A0A0A"/>
                <w:sz w:val="24"/>
                <w:szCs w:val="24"/>
                <w:lang w:val="ru-RU"/>
              </w:rPr>
              <w:t>-1</w:t>
            </w:r>
            <w:r w:rsidRPr="00830150">
              <w:rPr>
                <w:color w:val="0A0A0A"/>
                <w:spacing w:val="10"/>
                <w:sz w:val="24"/>
                <w:szCs w:val="24"/>
                <w:lang w:val="ru-RU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3"/>
              </w:numPr>
              <w:tabs>
                <w:tab w:val="left" w:pos="791"/>
              </w:tabs>
              <w:spacing w:line="307" w:lineRule="exact"/>
              <w:ind w:left="790" w:hanging="351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Емкость-4 куб. м.-1 штука;</w:t>
            </w:r>
          </w:p>
          <w:p w:rsidR="003357E0" w:rsidRPr="00830150" w:rsidRDefault="003357E0" w:rsidP="00B92C4B">
            <w:pPr>
              <w:pStyle w:val="TableParagraph"/>
              <w:numPr>
                <w:ilvl w:val="0"/>
                <w:numId w:val="33"/>
              </w:numPr>
              <w:tabs>
                <w:tab w:val="left" w:pos="796"/>
              </w:tabs>
              <w:spacing w:before="11" w:line="293" w:lineRule="exact"/>
              <w:ind w:left="795" w:hanging="354"/>
              <w:jc w:val="lef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Задвижки-3</w:t>
            </w:r>
            <w:r w:rsidRPr="00830150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83015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 w:rsidRPr="00D660FC">
        <w:tblPrEx>
          <w:tblBorders>
            <w:top w:val="single" w:sz="6" w:space="0" w:color="2F2F2F"/>
            <w:left w:val="single" w:sz="6" w:space="0" w:color="2F2F2F"/>
            <w:bottom w:val="single" w:sz="6" w:space="0" w:color="2F2F2F"/>
            <w:right w:val="single" w:sz="6" w:space="0" w:color="2F2F2F"/>
            <w:insideH w:val="single" w:sz="6" w:space="0" w:color="2F2F2F"/>
            <w:insideV w:val="single" w:sz="6" w:space="0" w:color="2F2F2F"/>
          </w:tblBorders>
        </w:tblPrEx>
        <w:trPr>
          <w:gridAfter w:val="5"/>
          <w:wAfter w:w="360" w:type="dxa"/>
          <w:trHeight w:val="1620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357E0" w:rsidRPr="00830150" w:rsidRDefault="003357E0">
            <w:pPr>
              <w:pStyle w:val="TableParagraph"/>
              <w:ind w:right="89"/>
              <w:jc w:val="right"/>
              <w:rPr>
                <w:sz w:val="24"/>
                <w:szCs w:val="24"/>
              </w:rPr>
            </w:pPr>
            <w:r w:rsidRPr="00830150">
              <w:rPr>
                <w:color w:val="1A1A1A"/>
                <w:sz w:val="24"/>
                <w:szCs w:val="24"/>
              </w:rPr>
              <w:t>22.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830150" w:rsidRDefault="003357E0">
            <w:pPr>
              <w:pStyle w:val="TableParagraph"/>
              <w:spacing w:before="3" w:line="247" w:lineRule="auto"/>
              <w:ind w:left="95" w:hanging="10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Водонапорная башня «Звездочка» расположенная по адр</w:t>
            </w:r>
            <w:r w:rsidRPr="00830150">
              <w:rPr>
                <w:color w:val="C1C1C1"/>
                <w:sz w:val="24"/>
                <w:szCs w:val="24"/>
                <w:lang w:val="ru-RU"/>
              </w:rPr>
              <w:t>.</w:t>
            </w:r>
            <w:r w:rsidRPr="00830150">
              <w:rPr>
                <w:color w:val="1A1A1A"/>
                <w:sz w:val="24"/>
                <w:szCs w:val="24"/>
                <w:lang w:val="ru-RU"/>
              </w:rPr>
              <w:t>есу: Иркутская область, р. п. Качуг ул. Чапаева  д.1 б</w:t>
            </w:r>
          </w:p>
          <w:p w:rsidR="003357E0" w:rsidRPr="00830150" w:rsidRDefault="003357E0">
            <w:pPr>
              <w:pStyle w:val="TableParagraph"/>
              <w:spacing w:before="4" w:line="252" w:lineRule="auto"/>
              <w:ind w:left="90" w:right="5652"/>
              <w:rPr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Год постройки: 1967 Глубина скважины:70 м.</w:t>
            </w:r>
          </w:p>
          <w:p w:rsidR="003357E0" w:rsidRDefault="003357E0">
            <w:pPr>
              <w:pStyle w:val="TableParagraph"/>
              <w:spacing w:before="1" w:line="300" w:lineRule="exact"/>
              <w:ind w:left="90"/>
              <w:rPr>
                <w:color w:val="1A1A1A"/>
                <w:sz w:val="24"/>
                <w:szCs w:val="24"/>
                <w:lang w:val="ru-RU"/>
              </w:rPr>
            </w:pPr>
            <w:r w:rsidRPr="00830150">
              <w:rPr>
                <w:color w:val="1A1A1A"/>
                <w:sz w:val="24"/>
                <w:szCs w:val="24"/>
                <w:lang w:val="ru-RU"/>
              </w:rPr>
              <w:t>В том числе:</w:t>
            </w:r>
          </w:p>
          <w:p w:rsidR="003357E0" w:rsidRPr="00F14890" w:rsidRDefault="003357E0" w:rsidP="00F20B72">
            <w:pPr>
              <w:pStyle w:val="TableParagraph"/>
              <w:numPr>
                <w:ilvl w:val="0"/>
                <w:numId w:val="34"/>
              </w:numPr>
              <w:tabs>
                <w:tab w:val="left" w:pos="808"/>
              </w:tabs>
              <w:spacing w:line="309" w:lineRule="exact"/>
              <w:ind w:hanging="354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F14890">
              <w:rPr>
                <w:color w:val="1A1A1A"/>
                <w:spacing w:val="32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F20B72">
            <w:pPr>
              <w:pStyle w:val="TableParagraph"/>
              <w:numPr>
                <w:ilvl w:val="0"/>
                <w:numId w:val="34"/>
              </w:numPr>
              <w:tabs>
                <w:tab w:val="left" w:pos="802"/>
              </w:tabs>
              <w:spacing w:before="2" w:line="247" w:lineRule="auto"/>
              <w:ind w:right="383" w:hanging="356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Глубинный насос внутренний диаметр обсадной трубы -6 дюйма, производительность-6,5 м3\ч столб подъема воды-85м. </w:t>
            </w:r>
            <w:r w:rsidRPr="00F14890">
              <w:rPr>
                <w:color w:val="0C0C0C"/>
                <w:sz w:val="24"/>
                <w:szCs w:val="24"/>
                <w:lang w:val="ru-RU"/>
              </w:rPr>
              <w:t>-1</w:t>
            </w:r>
            <w:r w:rsidRPr="00F14890">
              <w:rPr>
                <w:color w:val="0C0C0C"/>
                <w:spacing w:val="30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F20B72">
            <w:pPr>
              <w:pStyle w:val="TableParagraph"/>
              <w:numPr>
                <w:ilvl w:val="0"/>
                <w:numId w:val="34"/>
              </w:numPr>
              <w:tabs>
                <w:tab w:val="left" w:pos="806"/>
              </w:tabs>
              <w:spacing w:line="306" w:lineRule="exact"/>
              <w:ind w:left="805"/>
              <w:jc w:val="left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Емкость-5 куб. м.-1</w:t>
            </w:r>
            <w:r w:rsidRPr="00F14890">
              <w:rPr>
                <w:color w:val="1A1A1A"/>
                <w:spacing w:val="13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830150" w:rsidRDefault="003357E0" w:rsidP="00F20B72">
            <w:pPr>
              <w:pStyle w:val="TableParagraph"/>
              <w:spacing w:before="1" w:line="300" w:lineRule="exact"/>
              <w:ind w:left="9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      4. </w:t>
            </w:r>
            <w:r w:rsidRPr="00F20B72">
              <w:rPr>
                <w:color w:val="1A1A1A"/>
                <w:sz w:val="24"/>
                <w:szCs w:val="24"/>
                <w:lang w:val="ru-RU"/>
              </w:rPr>
              <w:t>Задвижки-3</w:t>
            </w:r>
            <w:r w:rsidRPr="00F20B72">
              <w:rPr>
                <w:color w:val="1A1A1A"/>
                <w:spacing w:val="15"/>
                <w:sz w:val="24"/>
                <w:szCs w:val="24"/>
                <w:lang w:val="ru-RU"/>
              </w:rPr>
              <w:t xml:space="preserve"> </w:t>
            </w:r>
            <w:r w:rsidRPr="00F20B72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</w:tc>
      </w:tr>
      <w:tr w:rsidR="003357E0" w:rsidRPr="00F14890">
        <w:trPr>
          <w:gridAfter w:val="5"/>
          <w:wAfter w:w="360" w:type="dxa"/>
          <w:trHeight w:val="3046"/>
        </w:trPr>
        <w:tc>
          <w:tcPr>
            <w:tcW w:w="881" w:type="dxa"/>
            <w:gridSpan w:val="2"/>
          </w:tcPr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3357E0" w:rsidRPr="00F20B72" w:rsidRDefault="003357E0">
            <w:pPr>
              <w:pStyle w:val="TableParagraph"/>
              <w:ind w:left="446"/>
              <w:rPr>
                <w:sz w:val="24"/>
                <w:szCs w:val="24"/>
                <w:lang w:val="ru-RU"/>
              </w:rPr>
            </w:pPr>
            <w:r w:rsidRPr="00F20B72">
              <w:rPr>
                <w:color w:val="1A1A1A"/>
                <w:sz w:val="24"/>
                <w:szCs w:val="24"/>
                <w:lang w:val="ru-RU"/>
              </w:rPr>
              <w:t>23.</w:t>
            </w:r>
          </w:p>
        </w:tc>
        <w:tc>
          <w:tcPr>
            <w:tcW w:w="8684" w:type="dxa"/>
            <w:gridSpan w:val="3"/>
          </w:tcPr>
          <w:p w:rsidR="003357E0" w:rsidRPr="00F14890" w:rsidRDefault="003357E0">
            <w:pPr>
              <w:pStyle w:val="TableParagraph"/>
              <w:spacing w:before="4" w:line="235" w:lineRule="auto"/>
              <w:ind w:left="103" w:right="101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Водонапорная башня «9 Мая» расположенная по адресу: Иркутская область, р. п. Качуг ул. 9 Мая д.24 а</w:t>
            </w:r>
          </w:p>
          <w:p w:rsidR="003357E0" w:rsidRPr="00F14890" w:rsidRDefault="003357E0">
            <w:pPr>
              <w:pStyle w:val="TableParagraph"/>
              <w:spacing w:before="2" w:line="242" w:lineRule="auto"/>
              <w:ind w:left="103" w:right="5811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Год постройки: 1976 Глубина скважины:92 м. В том числе: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5"/>
              </w:numPr>
              <w:tabs>
                <w:tab w:val="left" w:pos="808"/>
              </w:tabs>
              <w:spacing w:before="10"/>
              <w:ind w:hanging="349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0C0C0C"/>
                <w:sz w:val="24"/>
                <w:szCs w:val="24"/>
                <w:lang w:val="ru-RU"/>
              </w:rPr>
              <w:t xml:space="preserve">Деревянное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здание водонапорной башни-1</w:t>
            </w:r>
            <w:r w:rsidRPr="00F14890">
              <w:rPr>
                <w:color w:val="1A1A1A"/>
                <w:spacing w:val="32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5"/>
              </w:numPr>
              <w:tabs>
                <w:tab w:val="left" w:pos="802"/>
              </w:tabs>
              <w:spacing w:before="16" w:line="247" w:lineRule="auto"/>
              <w:ind w:right="383" w:hanging="351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Глубинный насос </w:t>
            </w:r>
            <w:r w:rsidRPr="00F14890">
              <w:rPr>
                <w:color w:val="0C0C0C"/>
                <w:sz w:val="24"/>
                <w:szCs w:val="24"/>
                <w:lang w:val="ru-RU"/>
              </w:rPr>
              <w:t xml:space="preserve">внутренний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диаметр обсадной трубы -6 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м3\ч столб подъема воды-85м. </w:t>
            </w:r>
            <w:r w:rsidRPr="00F14890">
              <w:rPr>
                <w:color w:val="0C0C0C"/>
                <w:sz w:val="24"/>
                <w:szCs w:val="24"/>
                <w:lang w:val="ru-RU"/>
              </w:rPr>
              <w:t>-1</w:t>
            </w:r>
            <w:r w:rsidRPr="00F14890">
              <w:rPr>
                <w:color w:val="0C0C0C"/>
                <w:spacing w:val="33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5"/>
              </w:numPr>
              <w:tabs>
                <w:tab w:val="left" w:pos="802"/>
              </w:tabs>
              <w:spacing w:line="301" w:lineRule="exact"/>
              <w:ind w:left="801" w:hanging="348"/>
              <w:jc w:val="left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Емкость-7 куб. м.-1</w:t>
            </w:r>
            <w:r w:rsidRPr="00F14890">
              <w:rPr>
                <w:color w:val="1A1A1A"/>
                <w:spacing w:val="13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</w:tabs>
              <w:spacing w:before="7" w:line="303" w:lineRule="exact"/>
              <w:ind w:left="810" w:hanging="355"/>
              <w:jc w:val="left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Задвижки-3</w:t>
            </w:r>
            <w:r w:rsidRPr="00F1489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 w:rsidRPr="00F14890">
        <w:trPr>
          <w:gridAfter w:val="5"/>
          <w:wAfter w:w="360" w:type="dxa"/>
          <w:trHeight w:val="3040"/>
        </w:trPr>
        <w:tc>
          <w:tcPr>
            <w:tcW w:w="881" w:type="dxa"/>
            <w:gridSpan w:val="2"/>
          </w:tcPr>
          <w:p w:rsidR="003357E0" w:rsidRPr="00F1489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357E0" w:rsidRPr="00F14890" w:rsidRDefault="003357E0">
            <w:pPr>
              <w:pStyle w:val="TableParagraph"/>
              <w:ind w:left="441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24.</w:t>
            </w:r>
          </w:p>
        </w:tc>
        <w:tc>
          <w:tcPr>
            <w:tcW w:w="8684" w:type="dxa"/>
            <w:gridSpan w:val="3"/>
          </w:tcPr>
          <w:p w:rsidR="003357E0" w:rsidRPr="00F14890" w:rsidRDefault="003357E0">
            <w:pPr>
              <w:pStyle w:val="TableParagraph"/>
              <w:spacing w:line="242" w:lineRule="auto"/>
              <w:ind w:left="94" w:right="101" w:firstLine="5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Водонапорная башня «Совторговли » расположенная по адрес</w:t>
            </w:r>
            <w:r w:rsidRPr="00F14890">
              <w:rPr>
                <w:color w:val="898989"/>
                <w:sz w:val="24"/>
                <w:szCs w:val="24"/>
                <w:lang w:val="ru-RU"/>
              </w:rPr>
              <w:softHyphen/>
            </w:r>
            <w:r w:rsidRPr="00F14890">
              <w:rPr>
                <w:color w:val="1A1A1A"/>
                <w:sz w:val="24"/>
                <w:szCs w:val="24"/>
                <w:lang w:val="ru-RU"/>
              </w:rPr>
              <w:t>у: Иркутская область, р. п. Качуг ул. Совторговли д.20  а</w:t>
            </w:r>
          </w:p>
          <w:p w:rsidR="003357E0" w:rsidRPr="00F14890" w:rsidRDefault="003357E0">
            <w:pPr>
              <w:pStyle w:val="TableParagraph"/>
              <w:spacing w:before="2" w:line="247" w:lineRule="auto"/>
              <w:ind w:left="94" w:right="5811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Год постройки: 1976 Глубина скважины:72 м. В том числе: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6"/>
              </w:numPr>
              <w:tabs>
                <w:tab w:val="left" w:pos="808"/>
              </w:tabs>
              <w:spacing w:before="4"/>
              <w:ind w:hanging="353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Деревянное здание водонапорной башни-1</w:t>
            </w:r>
            <w:r w:rsidRPr="00F14890">
              <w:rPr>
                <w:color w:val="1A1A1A"/>
                <w:spacing w:val="27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6"/>
              </w:numPr>
              <w:tabs>
                <w:tab w:val="left" w:pos="802"/>
              </w:tabs>
              <w:spacing w:before="11" w:line="252" w:lineRule="auto"/>
              <w:ind w:right="388"/>
              <w:jc w:val="left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Глубинный насос внутренний диаметр обсадной трубы </w:t>
            </w:r>
            <w:r w:rsidRPr="00F14890">
              <w:rPr>
                <w:color w:val="0C0C0C"/>
                <w:sz w:val="24"/>
                <w:szCs w:val="24"/>
                <w:lang w:val="ru-RU"/>
              </w:rPr>
              <w:t xml:space="preserve">-6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дюйм</w:t>
            </w:r>
            <w:r>
              <w:rPr>
                <w:color w:val="1A1A1A"/>
                <w:sz w:val="24"/>
                <w:szCs w:val="24"/>
                <w:lang w:val="ru-RU"/>
              </w:rPr>
              <w:t>ов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, производительность-6,5 м3\ч столб подъема воды-85м. </w:t>
            </w:r>
            <w:r w:rsidRPr="00F14890">
              <w:rPr>
                <w:color w:val="0C0C0C"/>
                <w:sz w:val="24"/>
                <w:szCs w:val="24"/>
                <w:lang w:val="ru-RU"/>
              </w:rPr>
              <w:t>-1</w:t>
            </w:r>
            <w:r w:rsidRPr="00F14890">
              <w:rPr>
                <w:color w:val="0C0C0C"/>
                <w:spacing w:val="25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6"/>
              </w:numPr>
              <w:tabs>
                <w:tab w:val="left" w:pos="797"/>
              </w:tabs>
              <w:spacing w:line="307" w:lineRule="exact"/>
              <w:ind w:left="796" w:hanging="347"/>
              <w:jc w:val="left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Емкость-4 куб. м.-1</w:t>
            </w:r>
            <w:r w:rsidRPr="00F14890">
              <w:rPr>
                <w:color w:val="1A1A1A"/>
                <w:spacing w:val="12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36"/>
              </w:numPr>
              <w:tabs>
                <w:tab w:val="left" w:pos="806"/>
              </w:tabs>
              <w:spacing w:before="12" w:line="293" w:lineRule="exact"/>
              <w:ind w:hanging="355"/>
              <w:jc w:val="left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Задвижки-3</w:t>
            </w:r>
            <w:r w:rsidRPr="00F1489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штуки;</w:t>
            </w:r>
          </w:p>
        </w:tc>
      </w:tr>
      <w:tr w:rsidR="003357E0" w:rsidRPr="00F14890">
        <w:trPr>
          <w:gridAfter w:val="5"/>
          <w:wAfter w:w="360" w:type="dxa"/>
          <w:trHeight w:val="3766"/>
        </w:trPr>
        <w:tc>
          <w:tcPr>
            <w:tcW w:w="881" w:type="dxa"/>
            <w:gridSpan w:val="2"/>
          </w:tcPr>
          <w:p w:rsidR="003357E0" w:rsidRPr="00F14890" w:rsidRDefault="003357E0" w:rsidP="009F41FF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 w:rsidP="009F41FF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 w:rsidP="009F41FF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 w:rsidP="009F41FF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 w:rsidP="009F41FF">
            <w:pPr>
              <w:pStyle w:val="TableParagraph"/>
              <w:rPr>
                <w:sz w:val="24"/>
                <w:szCs w:val="24"/>
              </w:rPr>
            </w:pPr>
          </w:p>
          <w:p w:rsidR="003357E0" w:rsidRPr="00F14890" w:rsidRDefault="003357E0" w:rsidP="009F41FF">
            <w:pPr>
              <w:pStyle w:val="TableParagraph"/>
              <w:spacing w:before="207"/>
              <w:ind w:left="441"/>
              <w:rPr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25.</w:t>
            </w:r>
          </w:p>
        </w:tc>
        <w:tc>
          <w:tcPr>
            <w:tcW w:w="8684" w:type="dxa"/>
            <w:gridSpan w:val="3"/>
          </w:tcPr>
          <w:p w:rsidR="003357E0" w:rsidRPr="00F14890" w:rsidRDefault="003357E0" w:rsidP="009F41FF">
            <w:pPr>
              <w:pStyle w:val="TableParagraph"/>
              <w:spacing w:line="247" w:lineRule="auto"/>
              <w:ind w:left="99" w:right="101" w:hanging="5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Водонапорная башня «Судоверфь» расположенная по адресу: Иркутская область, р. п. Качуг ул. Профсоюзная  д.8 а</w:t>
            </w:r>
          </w:p>
          <w:p w:rsidR="003357E0" w:rsidRPr="00F14890" w:rsidRDefault="003357E0" w:rsidP="009F41FF">
            <w:pPr>
              <w:pStyle w:val="TableParagraph"/>
              <w:spacing w:before="1" w:line="252" w:lineRule="auto"/>
              <w:ind w:left="94" w:right="5811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Год постройки: 2013 Глубина скважины:80 м. В том числе: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801"/>
              </w:tabs>
              <w:spacing w:line="303" w:lineRule="exact"/>
              <w:ind w:hanging="348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Здание сэндвич панели водонапорной башни-1</w:t>
            </w:r>
            <w:r w:rsidRPr="00F14890">
              <w:rPr>
                <w:color w:val="1A1A1A"/>
                <w:spacing w:val="36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CF0908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797"/>
              </w:tabs>
              <w:spacing w:before="7" w:line="242" w:lineRule="auto"/>
              <w:ind w:right="392" w:hanging="351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Глубинный насос внутренни</w:t>
            </w:r>
            <w:r>
              <w:rPr>
                <w:color w:val="1A1A1A"/>
                <w:sz w:val="24"/>
                <w:szCs w:val="24"/>
                <w:lang w:val="ru-RU"/>
              </w:rPr>
              <w:t>й диаметр обсадной трубы б дюймов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, </w:t>
            </w:r>
            <w:r w:rsidRPr="00F14890">
              <w:rPr>
                <w:color w:val="1A1A1A"/>
                <w:spacing w:val="-4"/>
                <w:sz w:val="24"/>
                <w:szCs w:val="24"/>
                <w:lang w:val="ru-RU"/>
              </w:rPr>
              <w:t>производительность</w:t>
            </w:r>
            <w:r w:rsidRPr="00F14890">
              <w:rPr>
                <w:color w:val="3A3336"/>
                <w:spacing w:val="-4"/>
                <w:sz w:val="24"/>
                <w:szCs w:val="24"/>
                <w:lang w:val="ru-RU"/>
              </w:rPr>
              <w:t>-</w:t>
            </w:r>
            <w:r w:rsidRPr="00F14890">
              <w:rPr>
                <w:color w:val="1A1A1A"/>
                <w:spacing w:val="-4"/>
                <w:sz w:val="24"/>
                <w:szCs w:val="24"/>
                <w:lang w:val="ru-RU"/>
              </w:rPr>
              <w:t xml:space="preserve">6,5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м3\ч столб  подъема воды-85м.  </w:t>
            </w:r>
            <w:r w:rsidRPr="00CF0908">
              <w:rPr>
                <w:color w:val="0C0C0C"/>
                <w:sz w:val="24"/>
                <w:szCs w:val="24"/>
                <w:lang w:val="ru-RU"/>
              </w:rPr>
              <w:t>-1</w:t>
            </w:r>
            <w:r w:rsidRPr="00CF0908">
              <w:rPr>
                <w:color w:val="0C0C0C"/>
                <w:spacing w:val="-11"/>
                <w:sz w:val="24"/>
                <w:szCs w:val="24"/>
                <w:lang w:val="ru-RU"/>
              </w:rPr>
              <w:t xml:space="preserve"> </w:t>
            </w:r>
            <w:r w:rsidRPr="00CF0908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797"/>
              </w:tabs>
              <w:spacing w:before="5"/>
              <w:ind w:left="796" w:hanging="347"/>
              <w:jc w:val="left"/>
              <w:rPr>
                <w:color w:val="1A1A1A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Емкость-6 куб. м.-1</w:t>
            </w:r>
            <w:r w:rsidRPr="00F14890">
              <w:rPr>
                <w:color w:val="1A1A1A"/>
                <w:spacing w:val="8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806"/>
              </w:tabs>
              <w:spacing w:before="11"/>
              <w:ind w:left="805" w:hanging="355"/>
              <w:jc w:val="left"/>
              <w:rPr>
                <w:color w:val="1A1A1A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Задвижки-3</w:t>
            </w:r>
            <w:r w:rsidRPr="00F14890">
              <w:rPr>
                <w:color w:val="1A1A1A"/>
                <w:spacing w:val="10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штуки;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798"/>
              </w:tabs>
              <w:spacing w:before="16"/>
              <w:ind w:left="797" w:hanging="346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Регистры отопления из трубы 100 мм-1</w:t>
            </w:r>
            <w:r w:rsidRPr="00F14890">
              <w:rPr>
                <w:color w:val="1A1A1A"/>
                <w:spacing w:val="38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797"/>
              </w:tabs>
              <w:spacing w:before="6"/>
              <w:ind w:left="796" w:hanging="348"/>
              <w:jc w:val="left"/>
              <w:rPr>
                <w:color w:val="1A1A1A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Пожарный вывод-1</w:t>
            </w:r>
            <w:r w:rsidRPr="00F1489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F14890" w:rsidRDefault="003357E0" w:rsidP="009F41FF">
            <w:pPr>
              <w:pStyle w:val="TableParagraph"/>
              <w:numPr>
                <w:ilvl w:val="0"/>
                <w:numId w:val="37"/>
              </w:numPr>
              <w:tabs>
                <w:tab w:val="left" w:pos="802"/>
              </w:tabs>
              <w:spacing w:before="11" w:line="293" w:lineRule="exact"/>
              <w:ind w:left="801" w:hanging="352"/>
              <w:jc w:val="left"/>
              <w:rPr>
                <w:color w:val="0C0C0C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Станция управления  защитой- 1</w:t>
            </w:r>
            <w:r w:rsidRPr="00F14890">
              <w:rPr>
                <w:color w:val="1A1A1A"/>
                <w:spacing w:val="-38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</w:t>
            </w:r>
          </w:p>
        </w:tc>
      </w:tr>
      <w:tr w:rsidR="003357E0" w:rsidRPr="009D55E9">
        <w:trPr>
          <w:gridAfter w:val="5"/>
          <w:wAfter w:w="360" w:type="dxa"/>
          <w:trHeight w:val="2865"/>
        </w:trPr>
        <w:tc>
          <w:tcPr>
            <w:tcW w:w="881" w:type="dxa"/>
            <w:gridSpan w:val="2"/>
          </w:tcPr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</w:p>
          <w:p w:rsidR="003357E0" w:rsidRPr="00607C81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84" w:type="dxa"/>
            <w:gridSpan w:val="3"/>
          </w:tcPr>
          <w:p w:rsidR="003357E0" w:rsidRPr="00D660FC" w:rsidRDefault="003357E0" w:rsidP="00D660FC">
            <w:pPr>
              <w:ind w:left="100"/>
              <w:rPr>
                <w:rStyle w:val="13"/>
                <w:sz w:val="24"/>
                <w:szCs w:val="24"/>
                <w:lang w:eastAsia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Водонапорная башня </w:t>
            </w:r>
            <w:r w:rsidRPr="00D660FC">
              <w:rPr>
                <w:rStyle w:val="13"/>
                <w:sz w:val="24"/>
                <w:szCs w:val="24"/>
                <w:lang w:eastAsia="ru-RU"/>
              </w:rPr>
              <w:t xml:space="preserve">«Полярная», расположенная по адресу: Иркутская область, р.п. Качуг,  ул. Полярная д.24а </w:t>
            </w:r>
          </w:p>
          <w:p w:rsidR="003357E0" w:rsidRPr="00D660FC" w:rsidRDefault="003357E0" w:rsidP="00D660FC">
            <w:pPr>
              <w:ind w:left="100"/>
              <w:rPr>
                <w:rStyle w:val="13"/>
                <w:sz w:val="24"/>
                <w:szCs w:val="24"/>
                <w:lang w:eastAsia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 xml:space="preserve">Год постройки: 2005 </w:t>
            </w:r>
          </w:p>
          <w:p w:rsidR="003357E0" w:rsidRPr="00D660FC" w:rsidRDefault="003357E0" w:rsidP="00D660FC">
            <w:pPr>
              <w:ind w:left="100"/>
              <w:rPr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Глубина скважины: 110 м.</w:t>
            </w:r>
          </w:p>
          <w:p w:rsidR="003357E0" w:rsidRPr="00D660FC" w:rsidRDefault="003357E0" w:rsidP="00D660FC">
            <w:pPr>
              <w:ind w:left="100"/>
              <w:rPr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В том числе:</w:t>
            </w:r>
          </w:p>
          <w:p w:rsidR="003357E0" w:rsidRPr="00D660FC" w:rsidRDefault="003357E0" w:rsidP="00D660FC">
            <w:pPr>
              <w:tabs>
                <w:tab w:val="left" w:pos="336"/>
              </w:tabs>
              <w:jc w:val="both"/>
              <w:rPr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1. Деревянное здание водонапорной башни-1 штука;</w:t>
            </w:r>
          </w:p>
          <w:p w:rsidR="003357E0" w:rsidRPr="00D660FC" w:rsidRDefault="003357E0" w:rsidP="00D660FC">
            <w:pPr>
              <w:rPr>
                <w:rStyle w:val="13"/>
                <w:sz w:val="24"/>
                <w:szCs w:val="24"/>
                <w:lang w:eastAsia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2. Глубинный насос внутренний диаметр обсадной трубы -6 дюйма,</w:t>
            </w:r>
          </w:p>
          <w:p w:rsidR="003357E0" w:rsidRPr="00D660FC" w:rsidRDefault="003357E0" w:rsidP="00D660FC">
            <w:pPr>
              <w:rPr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производительность-6,5 мЗ\ч столб подъема воды-135м. -1 штука;</w:t>
            </w:r>
          </w:p>
          <w:p w:rsidR="003357E0" w:rsidRPr="00D660FC" w:rsidRDefault="003357E0" w:rsidP="00D660FC">
            <w:pPr>
              <w:tabs>
                <w:tab w:val="left" w:pos="350"/>
              </w:tabs>
              <w:jc w:val="both"/>
              <w:rPr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3. Емкость-10 куб. м.-1 штука;</w:t>
            </w:r>
          </w:p>
          <w:p w:rsidR="003357E0" w:rsidRPr="00F14890" w:rsidRDefault="003357E0" w:rsidP="00D660FC">
            <w:pPr>
              <w:pStyle w:val="TableParagraph"/>
              <w:spacing w:line="247" w:lineRule="auto"/>
              <w:ind w:right="101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D660FC">
              <w:rPr>
                <w:rStyle w:val="13"/>
                <w:sz w:val="24"/>
                <w:szCs w:val="24"/>
                <w:lang w:eastAsia="ru-RU"/>
              </w:rPr>
              <w:t>4. Задвижки-З штуки;</w:t>
            </w:r>
          </w:p>
        </w:tc>
      </w:tr>
      <w:tr w:rsidR="003357E0" w:rsidRPr="009D55E9">
        <w:trPr>
          <w:gridAfter w:val="5"/>
          <w:wAfter w:w="360" w:type="dxa"/>
          <w:trHeight w:val="3226"/>
        </w:trPr>
        <w:tc>
          <w:tcPr>
            <w:tcW w:w="881" w:type="dxa"/>
            <w:gridSpan w:val="2"/>
          </w:tcPr>
          <w:p w:rsidR="003357E0" w:rsidRPr="00D660FC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D660FC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D660FC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D660FC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D660FC" w:rsidRDefault="00335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57E0" w:rsidRPr="00F14890" w:rsidRDefault="003357E0">
            <w:pPr>
              <w:pStyle w:val="TableParagraph"/>
              <w:spacing w:before="207"/>
              <w:ind w:left="441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2</w:t>
            </w:r>
            <w:r>
              <w:rPr>
                <w:color w:val="1A1A1A"/>
                <w:sz w:val="24"/>
                <w:szCs w:val="24"/>
                <w:lang w:val="ru-RU"/>
              </w:rPr>
              <w:t>7</w:t>
            </w:r>
            <w:r w:rsidRPr="00F14890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3"/>
          </w:tcPr>
          <w:p w:rsidR="003357E0" w:rsidRPr="00F14890" w:rsidRDefault="003357E0">
            <w:pPr>
              <w:pStyle w:val="TableParagraph"/>
              <w:spacing w:line="247" w:lineRule="auto"/>
              <w:ind w:left="99" w:right="101" w:hanging="5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Водонапорная башня «</w:t>
            </w:r>
            <w:r>
              <w:rPr>
                <w:color w:val="1A1A1A"/>
                <w:sz w:val="24"/>
                <w:szCs w:val="24"/>
                <w:lang w:val="ru-RU"/>
              </w:rPr>
              <w:t>Больница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» расположенная по адресу: Иркутская область, р. п. Качуг </w:t>
            </w:r>
            <w:r>
              <w:rPr>
                <w:color w:val="1A1A1A"/>
                <w:sz w:val="24"/>
                <w:szCs w:val="24"/>
                <w:lang w:val="ru-RU"/>
              </w:rPr>
              <w:t>переулок Больничный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  д.</w:t>
            </w:r>
            <w:r>
              <w:rPr>
                <w:color w:val="1A1A1A"/>
                <w:sz w:val="24"/>
                <w:szCs w:val="24"/>
                <w:lang w:val="ru-RU"/>
              </w:rPr>
              <w:t>1</w:t>
            </w:r>
          </w:p>
          <w:p w:rsidR="003357E0" w:rsidRPr="00F14890" w:rsidRDefault="003357E0">
            <w:pPr>
              <w:pStyle w:val="TableParagraph"/>
              <w:spacing w:before="1" w:line="252" w:lineRule="auto"/>
              <w:ind w:left="94" w:right="5811"/>
              <w:rPr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Год постройки: 20</w:t>
            </w:r>
            <w:r>
              <w:rPr>
                <w:color w:val="1A1A1A"/>
                <w:sz w:val="24"/>
                <w:szCs w:val="24"/>
                <w:lang w:val="ru-RU"/>
              </w:rPr>
              <w:t>08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 Глубина скважины:80 м. В том числе:</w:t>
            </w:r>
          </w:p>
          <w:p w:rsidR="003357E0" w:rsidRPr="00F14890" w:rsidRDefault="003357E0" w:rsidP="00F20B72">
            <w:pPr>
              <w:pStyle w:val="TableParagraph"/>
              <w:numPr>
                <w:ilvl w:val="0"/>
                <w:numId w:val="40"/>
              </w:numPr>
              <w:spacing w:line="303" w:lineRule="exact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0C0C0C"/>
                <w:sz w:val="24"/>
                <w:szCs w:val="24"/>
                <w:lang w:val="ru-RU"/>
              </w:rPr>
              <w:t xml:space="preserve">Деревянное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здание водонапорной башни -1</w:t>
            </w:r>
            <w:r w:rsidRPr="00F14890">
              <w:rPr>
                <w:color w:val="1A1A1A"/>
                <w:spacing w:val="36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CF0908" w:rsidRDefault="003357E0" w:rsidP="00B92C4B">
            <w:pPr>
              <w:pStyle w:val="TableParagraph"/>
              <w:numPr>
                <w:ilvl w:val="0"/>
                <w:numId w:val="40"/>
              </w:numPr>
              <w:spacing w:before="7" w:line="242" w:lineRule="auto"/>
              <w:ind w:right="392" w:hanging="351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Глубинный насос внутренни</w:t>
            </w:r>
            <w:r>
              <w:rPr>
                <w:color w:val="1A1A1A"/>
                <w:sz w:val="24"/>
                <w:szCs w:val="24"/>
                <w:lang w:val="ru-RU"/>
              </w:rPr>
              <w:t>й диаметр обсадной трубы 6 дюймов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, </w:t>
            </w:r>
            <w:r w:rsidRPr="00F14890">
              <w:rPr>
                <w:color w:val="1A1A1A"/>
                <w:spacing w:val="-4"/>
                <w:sz w:val="24"/>
                <w:szCs w:val="24"/>
                <w:lang w:val="ru-RU"/>
              </w:rPr>
              <w:t>производительность</w:t>
            </w:r>
            <w:r w:rsidRPr="00F14890">
              <w:rPr>
                <w:color w:val="3A3336"/>
                <w:spacing w:val="-4"/>
                <w:sz w:val="24"/>
                <w:szCs w:val="24"/>
                <w:lang w:val="ru-RU"/>
              </w:rPr>
              <w:t>-</w:t>
            </w:r>
            <w:r w:rsidRPr="00F14890">
              <w:rPr>
                <w:color w:val="1A1A1A"/>
                <w:spacing w:val="-4"/>
                <w:sz w:val="24"/>
                <w:szCs w:val="24"/>
                <w:lang w:val="ru-RU"/>
              </w:rPr>
              <w:t xml:space="preserve">6,5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 xml:space="preserve">м3\ч столб  подъема воды-85м.  </w:t>
            </w:r>
            <w:r w:rsidRPr="00CF0908">
              <w:rPr>
                <w:color w:val="0C0C0C"/>
                <w:sz w:val="24"/>
                <w:szCs w:val="24"/>
                <w:lang w:val="ru-RU"/>
              </w:rPr>
              <w:t>-1</w:t>
            </w:r>
            <w:r w:rsidRPr="00CF0908">
              <w:rPr>
                <w:color w:val="0C0C0C"/>
                <w:spacing w:val="-11"/>
                <w:sz w:val="24"/>
                <w:szCs w:val="24"/>
                <w:lang w:val="ru-RU"/>
              </w:rPr>
              <w:t xml:space="preserve"> </w:t>
            </w:r>
            <w:r w:rsidRPr="00CF0908">
              <w:rPr>
                <w:color w:val="1A1A1A"/>
                <w:sz w:val="24"/>
                <w:szCs w:val="24"/>
                <w:lang w:val="ru-RU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40"/>
              </w:numPr>
              <w:spacing w:before="5"/>
              <w:ind w:left="796" w:hanging="347"/>
              <w:jc w:val="left"/>
              <w:rPr>
                <w:color w:val="1A1A1A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Емкость-</w:t>
            </w:r>
            <w:r>
              <w:rPr>
                <w:color w:val="1A1A1A"/>
                <w:sz w:val="24"/>
                <w:szCs w:val="24"/>
                <w:lang w:val="ru-RU"/>
              </w:rPr>
              <w:t xml:space="preserve">10 </w:t>
            </w:r>
            <w:r w:rsidRPr="00F14890">
              <w:rPr>
                <w:color w:val="1A1A1A"/>
                <w:sz w:val="24"/>
                <w:szCs w:val="24"/>
              </w:rPr>
              <w:t>куб. м.-1</w:t>
            </w:r>
            <w:r w:rsidRPr="00F14890">
              <w:rPr>
                <w:color w:val="1A1A1A"/>
                <w:spacing w:val="8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штука;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40"/>
              </w:numPr>
              <w:spacing w:before="11"/>
              <w:ind w:left="805" w:hanging="355"/>
              <w:jc w:val="left"/>
              <w:rPr>
                <w:color w:val="1A1A1A"/>
                <w:sz w:val="24"/>
                <w:szCs w:val="24"/>
              </w:rPr>
            </w:pPr>
            <w:r w:rsidRPr="00F14890">
              <w:rPr>
                <w:color w:val="1A1A1A"/>
                <w:sz w:val="24"/>
                <w:szCs w:val="24"/>
              </w:rPr>
              <w:t>Задвижки-3</w:t>
            </w:r>
            <w:r w:rsidRPr="00F14890">
              <w:rPr>
                <w:color w:val="1A1A1A"/>
                <w:spacing w:val="10"/>
                <w:sz w:val="24"/>
                <w:szCs w:val="24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</w:rPr>
              <w:t>штуки;</w:t>
            </w:r>
          </w:p>
          <w:p w:rsidR="003357E0" w:rsidRPr="00F14890" w:rsidRDefault="003357E0" w:rsidP="00B92C4B">
            <w:pPr>
              <w:pStyle w:val="TableParagraph"/>
              <w:numPr>
                <w:ilvl w:val="0"/>
                <w:numId w:val="40"/>
              </w:numPr>
              <w:spacing w:before="16"/>
              <w:ind w:left="797" w:hanging="346"/>
              <w:jc w:val="left"/>
              <w:rPr>
                <w:color w:val="1A1A1A"/>
                <w:sz w:val="24"/>
                <w:szCs w:val="24"/>
                <w:lang w:val="ru-RU"/>
              </w:rPr>
            </w:pPr>
            <w:r w:rsidRPr="00F14890">
              <w:rPr>
                <w:color w:val="1A1A1A"/>
                <w:sz w:val="24"/>
                <w:szCs w:val="24"/>
                <w:lang w:val="ru-RU"/>
              </w:rPr>
              <w:t>Регистры отопления из трубы 100 мм-1</w:t>
            </w:r>
            <w:r w:rsidRPr="00F14890">
              <w:rPr>
                <w:color w:val="1A1A1A"/>
                <w:spacing w:val="38"/>
                <w:sz w:val="24"/>
                <w:szCs w:val="24"/>
                <w:lang w:val="ru-RU"/>
              </w:rPr>
              <w:t xml:space="preserve"> </w:t>
            </w:r>
            <w:r w:rsidRPr="00F14890">
              <w:rPr>
                <w:color w:val="1A1A1A"/>
                <w:sz w:val="24"/>
                <w:szCs w:val="24"/>
                <w:lang w:val="ru-RU"/>
              </w:rPr>
              <w:t>штуки;</w:t>
            </w:r>
          </w:p>
          <w:p w:rsidR="003357E0" w:rsidRPr="001C1EE6" w:rsidRDefault="003357E0" w:rsidP="000F1671">
            <w:pPr>
              <w:pStyle w:val="TableParagraph"/>
              <w:tabs>
                <w:tab w:val="left" w:pos="802"/>
              </w:tabs>
              <w:spacing w:before="11" w:line="293" w:lineRule="exact"/>
              <w:ind w:left="449"/>
              <w:jc w:val="left"/>
              <w:rPr>
                <w:color w:val="0C0C0C"/>
                <w:sz w:val="24"/>
                <w:szCs w:val="24"/>
                <w:lang w:val="ru-RU"/>
              </w:rPr>
            </w:pPr>
          </w:p>
        </w:tc>
      </w:tr>
    </w:tbl>
    <w:p w:rsidR="003357E0" w:rsidRPr="00764069" w:rsidRDefault="003357E0">
      <w:pPr>
        <w:pStyle w:val="a3"/>
        <w:spacing w:before="90"/>
        <w:ind w:left="830"/>
        <w:rPr>
          <w:lang w:val="ru-RU"/>
        </w:rPr>
      </w:pPr>
      <w:r w:rsidRPr="00764069">
        <w:rPr>
          <w:lang w:val="ru-RU"/>
        </w:rPr>
        <w:t>Оборудование очистных сооружений водоснабжения отсутствует.</w:t>
      </w:r>
    </w:p>
    <w:p w:rsidR="003357E0" w:rsidRDefault="003357E0">
      <w:pPr>
        <w:pStyle w:val="a3"/>
        <w:spacing w:before="137"/>
        <w:ind w:left="830"/>
        <w:rPr>
          <w:lang w:val="ru-RU"/>
        </w:rPr>
      </w:pPr>
    </w:p>
    <w:p w:rsidR="003357E0" w:rsidRDefault="003357E0">
      <w:pPr>
        <w:pStyle w:val="a3"/>
        <w:spacing w:before="137"/>
        <w:ind w:left="830"/>
        <w:rPr>
          <w:lang w:val="ru-RU"/>
        </w:rPr>
      </w:pPr>
    </w:p>
    <w:p w:rsidR="003357E0" w:rsidRDefault="003357E0">
      <w:pPr>
        <w:pStyle w:val="a3"/>
        <w:spacing w:before="137"/>
        <w:ind w:left="830"/>
        <w:rPr>
          <w:lang w:val="ru-RU"/>
        </w:rPr>
      </w:pPr>
    </w:p>
    <w:p w:rsidR="003357E0" w:rsidRPr="00764069" w:rsidRDefault="003357E0">
      <w:pPr>
        <w:pStyle w:val="a3"/>
        <w:spacing w:before="137"/>
        <w:ind w:left="830"/>
        <w:rPr>
          <w:lang w:val="ru-RU"/>
        </w:rPr>
      </w:pPr>
      <w:r w:rsidRPr="00764069">
        <w:rPr>
          <w:lang w:val="ru-RU"/>
        </w:rPr>
        <w:lastRenderedPageBreak/>
        <w:t>Сети водоснабжения Качугского городского поселения представлены в таблице 2.</w:t>
      </w:r>
    </w:p>
    <w:p w:rsidR="003357E0" w:rsidRDefault="003357E0">
      <w:pPr>
        <w:pStyle w:val="a3"/>
        <w:spacing w:before="141"/>
        <w:ind w:left="888" w:firstLine="7553"/>
      </w:pPr>
      <w:r>
        <w:t>Таблица 2</w:t>
      </w:r>
    </w:p>
    <w:p w:rsidR="003357E0" w:rsidRDefault="003357E0">
      <w:pPr>
        <w:pStyle w:val="a3"/>
        <w:spacing w:before="4"/>
        <w:ind w:left="0"/>
        <w:rPr>
          <w:sz w:val="12"/>
          <w:szCs w:val="12"/>
        </w:rPr>
      </w:pPr>
    </w:p>
    <w:tbl>
      <w:tblPr>
        <w:tblW w:w="97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740"/>
        <w:gridCol w:w="2200"/>
        <w:gridCol w:w="2860"/>
      </w:tblGrid>
      <w:tr w:rsidR="003357E0">
        <w:trPr>
          <w:trHeight w:val="400"/>
        </w:trPr>
        <w:tc>
          <w:tcPr>
            <w:tcW w:w="990" w:type="dxa"/>
          </w:tcPr>
          <w:p w:rsidR="003357E0" w:rsidRDefault="003357E0" w:rsidP="00FB7596">
            <w:pPr>
              <w:pStyle w:val="TableParagraph"/>
              <w:spacing w:line="270" w:lineRule="exact"/>
              <w:ind w:right="53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740" w:type="dxa"/>
          </w:tcPr>
          <w:p w:rsidR="003357E0" w:rsidRPr="00FB7596" w:rsidRDefault="003357E0">
            <w:pPr>
              <w:pStyle w:val="TableParagraph"/>
              <w:spacing w:line="270" w:lineRule="exact"/>
              <w:ind w:left="531" w:right="5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286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Протяженность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right="53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40" w:type="dxa"/>
          </w:tcPr>
          <w:p w:rsidR="003357E0" w:rsidRDefault="003357E0">
            <w:pPr>
              <w:pStyle w:val="TableParagraph"/>
              <w:spacing w:line="270" w:lineRule="exact"/>
              <w:ind w:left="531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«Таежная»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1981год</w:t>
            </w:r>
          </w:p>
        </w:tc>
        <w:tc>
          <w:tcPr>
            <w:tcW w:w="2860" w:type="dxa"/>
          </w:tcPr>
          <w:p w:rsidR="003357E0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метров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right="53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40" w:type="dxa"/>
          </w:tcPr>
          <w:p w:rsidR="003357E0" w:rsidRDefault="003357E0">
            <w:pPr>
              <w:pStyle w:val="TableParagraph"/>
              <w:spacing w:line="270" w:lineRule="exact"/>
              <w:ind w:left="531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«РТП»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ind w:right="1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год</w:t>
            </w:r>
          </w:p>
        </w:tc>
        <w:tc>
          <w:tcPr>
            <w:tcW w:w="2860" w:type="dxa"/>
          </w:tcPr>
          <w:p w:rsidR="003357E0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 метров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right="53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40" w:type="dxa"/>
          </w:tcPr>
          <w:p w:rsidR="003357E0" w:rsidRDefault="003357E0">
            <w:pPr>
              <w:pStyle w:val="TableParagraph"/>
              <w:spacing w:line="270" w:lineRule="exact"/>
              <w:ind w:left="531" w:righ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«Краснова»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ind w:right="1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год</w:t>
            </w:r>
          </w:p>
        </w:tc>
        <w:tc>
          <w:tcPr>
            <w:tcW w:w="2860" w:type="dxa"/>
          </w:tcPr>
          <w:p w:rsidR="003357E0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 метров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right="5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40" w:type="dxa"/>
          </w:tcPr>
          <w:p w:rsidR="003357E0" w:rsidRDefault="003357E0">
            <w:pPr>
              <w:pStyle w:val="TableParagraph"/>
              <w:spacing w:line="270" w:lineRule="exact"/>
              <w:ind w:left="531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«Сельхозуправления»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ind w:right="1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год</w:t>
            </w:r>
          </w:p>
        </w:tc>
        <w:tc>
          <w:tcPr>
            <w:tcW w:w="2860" w:type="dxa"/>
          </w:tcPr>
          <w:p w:rsidR="003357E0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метров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ind w:right="5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40" w:type="dxa"/>
          </w:tcPr>
          <w:p w:rsidR="003357E0" w:rsidRDefault="003357E0">
            <w:pPr>
              <w:pStyle w:val="TableParagraph"/>
              <w:spacing w:line="270" w:lineRule="exact"/>
              <w:ind w:left="531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«Ленских Событий»</w:t>
            </w:r>
          </w:p>
        </w:tc>
        <w:tc>
          <w:tcPr>
            <w:tcW w:w="2200" w:type="dxa"/>
          </w:tcPr>
          <w:p w:rsidR="003357E0" w:rsidRDefault="003357E0" w:rsidP="00FB7596">
            <w:pPr>
              <w:pStyle w:val="TableParagraph"/>
              <w:spacing w:line="270" w:lineRule="exact"/>
              <w:ind w:right="1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год</w:t>
            </w:r>
          </w:p>
        </w:tc>
        <w:tc>
          <w:tcPr>
            <w:tcW w:w="2860" w:type="dxa"/>
          </w:tcPr>
          <w:p w:rsidR="003357E0" w:rsidRDefault="003357E0" w:rsidP="00FB7596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 метров</w:t>
            </w:r>
          </w:p>
        </w:tc>
      </w:tr>
      <w:tr w:rsidR="003357E0">
        <w:trPr>
          <w:trHeight w:val="400"/>
        </w:trPr>
        <w:tc>
          <w:tcPr>
            <w:tcW w:w="990" w:type="dxa"/>
          </w:tcPr>
          <w:p w:rsidR="003357E0" w:rsidRPr="00FB7596" w:rsidRDefault="003357E0" w:rsidP="00FB7596">
            <w:pPr>
              <w:pStyle w:val="TableParagraph"/>
              <w:spacing w:line="27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740" w:type="dxa"/>
          </w:tcPr>
          <w:p w:rsidR="003357E0" w:rsidRDefault="003357E0" w:rsidP="00B92C4B">
            <w:pPr>
              <w:pStyle w:val="TableParagraph"/>
              <w:spacing w:line="270" w:lineRule="exact"/>
              <w:ind w:left="531" w:righ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Водоколодец «Судоверфь»</w:t>
            </w:r>
          </w:p>
        </w:tc>
        <w:tc>
          <w:tcPr>
            <w:tcW w:w="2200" w:type="dxa"/>
          </w:tcPr>
          <w:p w:rsidR="003357E0" w:rsidRDefault="003357E0" w:rsidP="00B92C4B">
            <w:pPr>
              <w:pStyle w:val="TableParagraph"/>
              <w:spacing w:line="270" w:lineRule="exact"/>
              <w:ind w:right="1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год</w:t>
            </w:r>
          </w:p>
        </w:tc>
        <w:tc>
          <w:tcPr>
            <w:tcW w:w="2860" w:type="dxa"/>
          </w:tcPr>
          <w:p w:rsidR="003357E0" w:rsidRDefault="003357E0" w:rsidP="00B92C4B">
            <w:pPr>
              <w:pStyle w:val="TableParagraph"/>
              <w:spacing w:line="270" w:lineRule="exact"/>
              <w:ind w:left="108" w:right="1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 метров</w:t>
            </w:r>
          </w:p>
        </w:tc>
      </w:tr>
    </w:tbl>
    <w:p w:rsidR="003357E0" w:rsidRPr="00764069" w:rsidRDefault="003357E0">
      <w:pPr>
        <w:pStyle w:val="a3"/>
        <w:spacing w:before="8" w:line="360" w:lineRule="auto"/>
        <w:ind w:left="119" w:right="118" w:firstLine="710"/>
        <w:jc w:val="both"/>
        <w:rPr>
          <w:lang w:val="ru-RU"/>
        </w:rPr>
      </w:pPr>
      <w:r w:rsidRPr="00764069">
        <w:rPr>
          <w:lang w:val="ru-RU"/>
        </w:rPr>
        <w:t>Отсутствие сетей водоснабжения и неразвитость инженерной инфраструктуры у всех потребителей, является объективной проблемой, мешающей достижению высокого качества жилищно-коммунальных услуг.</w:t>
      </w:r>
    </w:p>
    <w:p w:rsidR="003357E0" w:rsidRPr="00764069" w:rsidRDefault="003357E0">
      <w:pPr>
        <w:pStyle w:val="a3"/>
        <w:spacing w:before="3" w:line="362" w:lineRule="auto"/>
        <w:ind w:left="119" w:right="130" w:firstLine="710"/>
        <w:jc w:val="both"/>
        <w:rPr>
          <w:lang w:val="ru-RU"/>
        </w:rPr>
      </w:pPr>
      <w:r w:rsidRPr="00764069">
        <w:rPr>
          <w:lang w:val="ru-RU"/>
        </w:rPr>
        <w:t>Обеспечение чистой и качественной водой населения является одной из первоочередных задач государства.</w:t>
      </w:r>
    </w:p>
    <w:p w:rsidR="003357E0" w:rsidRDefault="003357E0">
      <w:pPr>
        <w:pStyle w:val="1"/>
        <w:numPr>
          <w:ilvl w:val="0"/>
          <w:numId w:val="7"/>
        </w:numPr>
        <w:tabs>
          <w:tab w:val="left" w:pos="1537"/>
        </w:tabs>
        <w:spacing w:before="3"/>
        <w:ind w:left="1536"/>
      </w:pPr>
      <w:bookmarkStart w:id="5" w:name="_bookmark4"/>
      <w:bookmarkEnd w:id="5"/>
      <w:r>
        <w:t>Направления развития централизованных систем</w:t>
      </w:r>
      <w:r>
        <w:rPr>
          <w:spacing w:val="-24"/>
        </w:rPr>
        <w:t xml:space="preserve"> </w:t>
      </w:r>
      <w:r>
        <w:t>водоснабжения</w:t>
      </w:r>
    </w:p>
    <w:p w:rsidR="003357E0" w:rsidRPr="00764069" w:rsidRDefault="003357E0">
      <w:pPr>
        <w:pStyle w:val="a3"/>
        <w:spacing w:before="119" w:line="360" w:lineRule="auto"/>
        <w:ind w:left="119" w:right="118" w:firstLine="710"/>
        <w:jc w:val="both"/>
        <w:rPr>
          <w:lang w:val="ru-RU"/>
        </w:rPr>
      </w:pPr>
      <w:r w:rsidRPr="00764069">
        <w:rPr>
          <w:lang w:val="ru-RU"/>
        </w:rPr>
        <w:t xml:space="preserve">Основными направлениями развития централизованных систем водоснабжения </w:t>
      </w:r>
      <w:r>
        <w:rPr>
          <w:lang w:val="ru-RU"/>
        </w:rPr>
        <w:t>п.</w:t>
      </w:r>
      <w:r w:rsidRPr="00764069">
        <w:rPr>
          <w:lang w:val="ru-RU"/>
        </w:rPr>
        <w:t>Качуг являются: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53"/>
        </w:tabs>
        <w:spacing w:before="3" w:line="360" w:lineRule="auto"/>
        <w:ind w:right="129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обеспечение надежного, бесперебойного водоснабжения всех категорий водопотребителей;</w:t>
      </w:r>
    </w:p>
    <w:p w:rsidR="003357E0" w:rsidRPr="00317CAF" w:rsidRDefault="003357E0" w:rsidP="00C96D77">
      <w:pPr>
        <w:pStyle w:val="a5"/>
        <w:numPr>
          <w:ilvl w:val="0"/>
          <w:numId w:val="1"/>
        </w:numPr>
        <w:tabs>
          <w:tab w:val="left" w:pos="1114"/>
        </w:tabs>
        <w:spacing w:before="9" w:line="360" w:lineRule="auto"/>
        <w:ind w:right="120" w:firstLine="711"/>
        <w:jc w:val="both"/>
        <w:rPr>
          <w:sz w:val="24"/>
          <w:szCs w:val="24"/>
          <w:lang w:val="ru-RU"/>
        </w:rPr>
      </w:pPr>
      <w:r w:rsidRPr="00317CAF">
        <w:rPr>
          <w:sz w:val="24"/>
          <w:szCs w:val="24"/>
          <w:lang w:val="ru-RU"/>
        </w:rPr>
        <w:t>обновление основного оборудования объектов системы водоснабжения с реконструкцией морально устаревшего и физически изношенного</w:t>
      </w:r>
      <w:r w:rsidRPr="00317CAF">
        <w:rPr>
          <w:spacing w:val="-37"/>
          <w:sz w:val="24"/>
          <w:szCs w:val="24"/>
          <w:lang w:val="ru-RU"/>
        </w:rPr>
        <w:t xml:space="preserve"> </w:t>
      </w:r>
      <w:r w:rsidRPr="00317CAF">
        <w:rPr>
          <w:sz w:val="24"/>
          <w:szCs w:val="24"/>
          <w:lang w:val="ru-RU"/>
        </w:rPr>
        <w:t>оборудования;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54"/>
        </w:tabs>
        <w:spacing w:before="6" w:line="360" w:lineRule="auto"/>
        <w:ind w:left="159"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обеспечение развития и модернизации системы водоснабжения в целях обеспечения роста потребностей в воде в соответствии с планами  перспективного развития муниципального образования при сохранении качества и надежности водоснабжения;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4" w:line="360" w:lineRule="auto"/>
        <w:ind w:left="159" w:right="171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качества питьевой воды, поступающей к потребителям и поддержание стандартов качества питьевой воды в соответствии с требованиями нормативных документов.</w:t>
      </w:r>
    </w:p>
    <w:p w:rsidR="003357E0" w:rsidRPr="00764069" w:rsidRDefault="003357E0">
      <w:pPr>
        <w:pStyle w:val="a3"/>
        <w:spacing w:before="8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 xml:space="preserve">Принципами развития централизованной системы водоснабжения </w:t>
      </w:r>
      <w:r>
        <w:rPr>
          <w:lang w:val="ru-RU"/>
        </w:rPr>
        <w:t>п.</w:t>
      </w:r>
      <w:r w:rsidRPr="00764069">
        <w:rPr>
          <w:lang w:val="ru-RU"/>
        </w:rPr>
        <w:t>Качуг являются: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221"/>
        </w:tabs>
        <w:spacing w:before="3" w:line="360" w:lineRule="auto"/>
        <w:ind w:left="159" w:right="169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постоянное улучшение качества предоставления </w:t>
      </w:r>
      <w:r w:rsidRPr="00764069">
        <w:rPr>
          <w:spacing w:val="-3"/>
          <w:sz w:val="24"/>
          <w:szCs w:val="24"/>
          <w:lang w:val="ru-RU"/>
        </w:rPr>
        <w:t xml:space="preserve">услуг </w:t>
      </w:r>
      <w:r w:rsidRPr="00764069">
        <w:rPr>
          <w:sz w:val="24"/>
          <w:szCs w:val="24"/>
          <w:lang w:val="ru-RU"/>
        </w:rPr>
        <w:t>водоснабжения потребителям;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25"/>
        </w:tabs>
        <w:spacing w:before="8" w:line="360" w:lineRule="auto"/>
        <w:ind w:left="159"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удовлетворение потребности в обеспечении услугой водоснабжения новых </w:t>
      </w:r>
      <w:r w:rsidRPr="00764069">
        <w:rPr>
          <w:sz w:val="24"/>
          <w:szCs w:val="24"/>
          <w:lang w:val="ru-RU"/>
        </w:rPr>
        <w:lastRenderedPageBreak/>
        <w:t>объектов капитального</w:t>
      </w:r>
      <w:r w:rsidRPr="00764069">
        <w:rPr>
          <w:spacing w:val="-2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строительства;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322"/>
        </w:tabs>
        <w:spacing w:before="3" w:line="360" w:lineRule="auto"/>
        <w:ind w:left="159" w:right="166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</w:t>
      </w:r>
      <w:r w:rsidRPr="00764069">
        <w:rPr>
          <w:spacing w:val="-1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мероприятий.</w:t>
      </w:r>
    </w:p>
    <w:p w:rsidR="003357E0" w:rsidRPr="00764069" w:rsidRDefault="003357E0">
      <w:pPr>
        <w:pStyle w:val="a3"/>
        <w:spacing w:before="3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 xml:space="preserve">Основными задачами, решаемыми при развитии централизованных систем водоснабжения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являются: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361"/>
        </w:tabs>
        <w:spacing w:before="8" w:line="360" w:lineRule="auto"/>
        <w:ind w:left="159"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</w:t>
      </w:r>
      <w:r w:rsidRPr="00764069">
        <w:rPr>
          <w:spacing w:val="-3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ресурсов;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64"/>
        </w:tabs>
        <w:spacing w:before="4" w:line="360" w:lineRule="auto"/>
        <w:ind w:left="159" w:right="16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переход на более эффективные и технически совершенные технологии водоподготовки при производстве питьевой воды на водопроводных станциях с забором воды из подземных источников водоснабжения с целью обеспечения гарантированной безопасности и безвредности питьевой</w:t>
      </w:r>
      <w:r w:rsidRPr="00764069">
        <w:rPr>
          <w:spacing w:val="-1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4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строительство и реконструкция водопроводной</w:t>
      </w:r>
      <w:r w:rsidRPr="00764069">
        <w:rPr>
          <w:spacing w:val="-2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сети;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41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устройство пожарных резервуаров и водоемов на </w:t>
      </w:r>
      <w:r w:rsidRPr="00764069">
        <w:rPr>
          <w:spacing w:val="-3"/>
          <w:sz w:val="24"/>
          <w:szCs w:val="24"/>
          <w:lang w:val="ru-RU"/>
        </w:rPr>
        <w:t>нужды</w:t>
      </w:r>
      <w:r w:rsidRPr="00764069">
        <w:rPr>
          <w:spacing w:val="-2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пожаротушения.</w:t>
      </w:r>
    </w:p>
    <w:p w:rsidR="003357E0" w:rsidRPr="00764069" w:rsidRDefault="003357E0">
      <w:pPr>
        <w:pStyle w:val="a3"/>
        <w:spacing w:before="136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 xml:space="preserve">В данный период развития </w:t>
      </w:r>
      <w:r>
        <w:rPr>
          <w:lang w:val="ru-RU"/>
        </w:rPr>
        <w:t>п.</w:t>
      </w:r>
      <w:r w:rsidRPr="00764069">
        <w:rPr>
          <w:lang w:val="ru-RU"/>
        </w:rPr>
        <w:t xml:space="preserve"> Качуг не наблюдается тенденция увеличения численности населения.</w:t>
      </w:r>
    </w:p>
    <w:p w:rsidR="003357E0" w:rsidRDefault="003357E0" w:rsidP="00AC42DE">
      <w:pPr>
        <w:pStyle w:val="a3"/>
        <w:spacing w:before="3" w:line="360" w:lineRule="auto"/>
        <w:ind w:right="11" w:firstLine="709"/>
        <w:jc w:val="both"/>
        <w:rPr>
          <w:lang w:val="ru-RU"/>
        </w:rPr>
      </w:pPr>
      <w:r w:rsidRPr="00764069">
        <w:rPr>
          <w:lang w:val="ru-RU"/>
        </w:rPr>
        <w:t xml:space="preserve"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социально-экономического положение </w:t>
      </w:r>
      <w:r>
        <w:rPr>
          <w:lang w:val="ru-RU"/>
        </w:rPr>
        <w:t>П. Качуг</w:t>
      </w:r>
      <w:r w:rsidRPr="00764069">
        <w:rPr>
          <w:lang w:val="ru-RU"/>
        </w:rPr>
        <w:t>, повысить уровень и качество жизни сельского населения, что, в свою очередь, приведёт к вероятн</w:t>
      </w:r>
      <w:r>
        <w:rPr>
          <w:lang w:val="ru-RU"/>
        </w:rPr>
        <w:t xml:space="preserve">ой стабилизации демографической </w:t>
      </w:r>
      <w:r w:rsidRPr="00764069">
        <w:rPr>
          <w:lang w:val="ru-RU"/>
        </w:rPr>
        <w:t>ситуации.</w:t>
      </w:r>
    </w:p>
    <w:p w:rsidR="003357E0" w:rsidRPr="00764069" w:rsidRDefault="003357E0">
      <w:pPr>
        <w:pStyle w:val="a3"/>
        <w:spacing w:before="6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поссовета. Планируется реконструкция существующего локального водопровода и строительство новых сетей для подключения перспективных потребителей, а также строительство очистных сооружений.</w:t>
      </w:r>
    </w:p>
    <w:p w:rsidR="003357E0" w:rsidRPr="00764069" w:rsidRDefault="003357E0">
      <w:pPr>
        <w:pStyle w:val="a3"/>
        <w:spacing w:before="8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Основной целью развития системы водоснабжения является обеспечение жителей качественной питьевой водой в необходимом ее количестве.</w:t>
      </w:r>
    </w:p>
    <w:p w:rsidR="003357E0" w:rsidRPr="00764069" w:rsidRDefault="003357E0">
      <w:pPr>
        <w:rPr>
          <w:sz w:val="28"/>
          <w:szCs w:val="28"/>
          <w:lang w:val="ru-RU"/>
        </w:rPr>
        <w:sectPr w:rsidR="003357E0" w:rsidRPr="00764069">
          <w:headerReference w:type="default" r:id="rId12"/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764069" w:rsidRDefault="003357E0">
      <w:pPr>
        <w:pStyle w:val="a3"/>
        <w:ind w:left="0"/>
        <w:rPr>
          <w:sz w:val="26"/>
          <w:szCs w:val="26"/>
          <w:lang w:val="ru-RU"/>
        </w:rPr>
      </w:pPr>
    </w:p>
    <w:p w:rsidR="003357E0" w:rsidRPr="00764069" w:rsidRDefault="003357E0">
      <w:pPr>
        <w:pStyle w:val="a3"/>
        <w:spacing w:before="5"/>
        <w:ind w:left="0"/>
        <w:rPr>
          <w:lang w:val="ru-RU"/>
        </w:rPr>
      </w:pPr>
    </w:p>
    <w:p w:rsidR="003357E0" w:rsidRDefault="003357E0">
      <w:pPr>
        <w:spacing w:before="1"/>
        <w:ind w:left="159"/>
        <w:rPr>
          <w:b/>
          <w:bCs/>
          <w:sz w:val="24"/>
          <w:szCs w:val="24"/>
        </w:rPr>
      </w:pPr>
      <w:bookmarkStart w:id="6" w:name="_bookmark5"/>
      <w:bookmarkEnd w:id="6"/>
      <w:r>
        <w:rPr>
          <w:b/>
          <w:bCs/>
          <w:spacing w:val="-1"/>
          <w:sz w:val="24"/>
          <w:szCs w:val="24"/>
        </w:rPr>
        <w:t>воды</w:t>
      </w:r>
    </w:p>
    <w:p w:rsidR="003357E0" w:rsidRPr="00764069" w:rsidRDefault="003357E0">
      <w:pPr>
        <w:pStyle w:val="a5"/>
        <w:numPr>
          <w:ilvl w:val="0"/>
          <w:numId w:val="7"/>
        </w:numPr>
        <w:tabs>
          <w:tab w:val="left" w:pos="820"/>
        </w:tabs>
        <w:spacing w:before="88"/>
        <w:ind w:left="819"/>
        <w:rPr>
          <w:b/>
          <w:bCs/>
          <w:sz w:val="24"/>
          <w:szCs w:val="24"/>
          <w:lang w:val="ru-RU"/>
        </w:rPr>
      </w:pPr>
      <w:r w:rsidRPr="00764069">
        <w:rPr>
          <w:b/>
          <w:bCs/>
          <w:spacing w:val="3"/>
          <w:sz w:val="24"/>
          <w:szCs w:val="24"/>
          <w:lang w:val="ru-RU"/>
        </w:rPr>
        <w:br w:type="column"/>
      </w:r>
      <w:r w:rsidRPr="00764069">
        <w:rPr>
          <w:b/>
          <w:bCs/>
          <w:sz w:val="24"/>
          <w:szCs w:val="24"/>
          <w:lang w:val="ru-RU"/>
        </w:rPr>
        <w:lastRenderedPageBreak/>
        <w:t>Баланс  водоснабжения  и  потребления  горячей,</w:t>
      </w:r>
      <w:r w:rsidRPr="00764069">
        <w:rPr>
          <w:b/>
          <w:bCs/>
          <w:spacing w:val="-28"/>
          <w:sz w:val="24"/>
          <w:szCs w:val="24"/>
          <w:lang w:val="ru-RU"/>
        </w:rPr>
        <w:t xml:space="preserve"> </w:t>
      </w:r>
      <w:r w:rsidRPr="00764069">
        <w:rPr>
          <w:b/>
          <w:bCs/>
          <w:sz w:val="24"/>
          <w:szCs w:val="24"/>
          <w:lang w:val="ru-RU"/>
        </w:rPr>
        <w:t>питьевой, технической</w:t>
      </w:r>
    </w:p>
    <w:p w:rsidR="003357E0" w:rsidRPr="00764069" w:rsidRDefault="003357E0">
      <w:pPr>
        <w:pStyle w:val="a3"/>
        <w:spacing w:before="3"/>
        <w:ind w:left="0"/>
        <w:rPr>
          <w:b/>
          <w:bCs/>
          <w:sz w:val="46"/>
          <w:szCs w:val="46"/>
          <w:lang w:val="ru-RU"/>
        </w:rPr>
      </w:pPr>
    </w:p>
    <w:p w:rsidR="003357E0" w:rsidRPr="00764069" w:rsidRDefault="003357E0">
      <w:pPr>
        <w:pStyle w:val="a3"/>
        <w:tabs>
          <w:tab w:val="left" w:pos="1974"/>
          <w:tab w:val="left" w:pos="2888"/>
          <w:tab w:val="left" w:pos="4699"/>
          <w:tab w:val="left" w:pos="5232"/>
          <w:tab w:val="left" w:pos="6058"/>
          <w:tab w:val="left" w:pos="7300"/>
          <w:tab w:val="left" w:pos="8432"/>
        </w:tabs>
        <w:ind w:left="113"/>
        <w:rPr>
          <w:lang w:val="ru-RU"/>
        </w:rPr>
      </w:pPr>
      <w:r w:rsidRPr="00764069">
        <w:rPr>
          <w:lang w:val="ru-RU"/>
        </w:rPr>
        <w:t>Существующий</w:t>
      </w:r>
      <w:r w:rsidRPr="00764069">
        <w:rPr>
          <w:lang w:val="ru-RU"/>
        </w:rPr>
        <w:tab/>
        <w:t>баланс</w:t>
      </w:r>
      <w:r w:rsidRPr="00764069">
        <w:rPr>
          <w:lang w:val="ru-RU"/>
        </w:rPr>
        <w:tab/>
        <w:t>водоснабжения</w:t>
      </w:r>
      <w:r w:rsidRPr="00764069">
        <w:rPr>
          <w:lang w:val="ru-RU"/>
        </w:rPr>
        <w:tab/>
      </w:r>
      <w:r>
        <w:rPr>
          <w:lang w:val="ru-RU"/>
        </w:rPr>
        <w:t>п.</w:t>
      </w:r>
      <w:r w:rsidRPr="00764069">
        <w:rPr>
          <w:spacing w:val="-3"/>
          <w:lang w:val="ru-RU"/>
        </w:rPr>
        <w:t>Качуг</w:t>
      </w:r>
      <w:r w:rsidRPr="00764069">
        <w:rPr>
          <w:spacing w:val="-3"/>
          <w:lang w:val="ru-RU"/>
        </w:rPr>
        <w:tab/>
      </w:r>
      <w:r w:rsidRPr="00764069">
        <w:rPr>
          <w:lang w:val="ru-RU"/>
        </w:rPr>
        <w:t>составлен</w:t>
      </w:r>
      <w:r w:rsidRPr="00764069">
        <w:rPr>
          <w:lang w:val="ru-RU"/>
        </w:rPr>
        <w:tab/>
        <w:t>согласно</w:t>
      </w:r>
      <w:r w:rsidRPr="00764069">
        <w:rPr>
          <w:lang w:val="ru-RU"/>
        </w:rPr>
        <w:tab/>
        <w:t>СП</w:t>
      </w:r>
    </w:p>
    <w:p w:rsidR="003357E0" w:rsidRPr="00764069" w:rsidRDefault="003357E0">
      <w:pPr>
        <w:rPr>
          <w:lang w:val="ru-RU"/>
        </w:rPr>
        <w:sectPr w:rsidR="003357E0" w:rsidRPr="00764069">
          <w:type w:val="continuous"/>
          <w:pgSz w:w="11910" w:h="16840"/>
          <w:pgMar w:top="580" w:right="680" w:bottom="280" w:left="1540" w:header="720" w:footer="720" w:gutter="0"/>
          <w:cols w:num="2" w:space="720" w:equalWidth="0">
            <w:col w:w="717" w:space="40"/>
            <w:col w:w="8933"/>
          </w:cols>
        </w:sectPr>
      </w:pPr>
    </w:p>
    <w:p w:rsidR="003357E0" w:rsidRDefault="003357E0">
      <w:pPr>
        <w:pStyle w:val="a3"/>
        <w:spacing w:before="141" w:line="360" w:lineRule="auto"/>
        <w:ind w:right="178"/>
      </w:pPr>
      <w:r w:rsidRPr="00764069">
        <w:rPr>
          <w:lang w:val="ru-RU"/>
        </w:rPr>
        <w:lastRenderedPageBreak/>
        <w:t xml:space="preserve">31.13330.2012 «Водоснабжение. Наружные сети и сооружения. </w:t>
      </w:r>
      <w:r>
        <w:t xml:space="preserve">Актуализированная </w:t>
      </w:r>
      <w:r>
        <w:lastRenderedPageBreak/>
        <w:t>редакция СНиП 2.04.02-84*»:</w:t>
      </w:r>
    </w:p>
    <w:p w:rsidR="003357E0" w:rsidRDefault="003357E0">
      <w:pPr>
        <w:pStyle w:val="a3"/>
        <w:spacing w:before="3"/>
        <w:ind w:left="0" w:right="159"/>
        <w:jc w:val="right"/>
      </w:pPr>
      <w:r>
        <w:t>Таблица 3</w:t>
      </w:r>
    </w:p>
    <w:p w:rsidR="003357E0" w:rsidRDefault="003357E0">
      <w:pPr>
        <w:pStyle w:val="a3"/>
        <w:spacing w:before="8"/>
        <w:ind w:left="0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15"/>
        <w:gridCol w:w="1277"/>
        <w:gridCol w:w="1402"/>
        <w:gridCol w:w="1854"/>
        <w:gridCol w:w="1023"/>
        <w:gridCol w:w="869"/>
        <w:gridCol w:w="639"/>
      </w:tblGrid>
      <w:tr w:rsidR="003357E0">
        <w:trPr>
          <w:trHeight w:val="540"/>
        </w:trPr>
        <w:tc>
          <w:tcPr>
            <w:tcW w:w="538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38"/>
              <w:ind w:left="167" w:right="143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 п</w:t>
            </w:r>
          </w:p>
        </w:tc>
        <w:tc>
          <w:tcPr>
            <w:tcW w:w="1815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spacing w:line="237" w:lineRule="auto"/>
              <w:ind w:left="206" w:right="128" w:hanging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7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38"/>
              <w:ind w:left="153" w:right="139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 я</w:t>
            </w:r>
          </w:p>
        </w:tc>
        <w:tc>
          <w:tcPr>
            <w:tcW w:w="1402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3357E0" w:rsidRDefault="003357E0">
            <w:pPr>
              <w:pStyle w:val="TableParagraph"/>
              <w:spacing w:line="237" w:lineRule="auto"/>
              <w:ind w:left="638" w:right="129" w:hanging="4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 о</w:t>
            </w:r>
          </w:p>
        </w:tc>
        <w:tc>
          <w:tcPr>
            <w:tcW w:w="1854" w:type="dxa"/>
            <w:vMerge w:val="restart"/>
            <w:shd w:val="clear" w:color="auto" w:fill="938953"/>
          </w:tcPr>
          <w:p w:rsidR="003357E0" w:rsidRPr="00764069" w:rsidRDefault="003357E0">
            <w:pPr>
              <w:pStyle w:val="TableParagraph"/>
              <w:ind w:left="158" w:right="145" w:hanging="2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Норма водопотреблен и</w:t>
            </w:r>
          </w:p>
          <w:p w:rsidR="003357E0" w:rsidRPr="00764069" w:rsidRDefault="003357E0">
            <w:pPr>
              <w:pStyle w:val="TableParagraph"/>
              <w:spacing w:before="3" w:line="271" w:lineRule="exact"/>
              <w:ind w:left="261" w:right="256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л/сут на чел.</w:t>
            </w:r>
          </w:p>
        </w:tc>
        <w:tc>
          <w:tcPr>
            <w:tcW w:w="1023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ind w:left="124" w:right="11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Коэф. часово й</w:t>
            </w:r>
          </w:p>
          <w:p w:rsidR="003357E0" w:rsidRDefault="003357E0">
            <w:pPr>
              <w:pStyle w:val="TableParagraph"/>
              <w:spacing w:before="3" w:line="271" w:lineRule="exact"/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неравн.</w:t>
            </w:r>
          </w:p>
        </w:tc>
        <w:tc>
          <w:tcPr>
            <w:tcW w:w="1508" w:type="dxa"/>
            <w:gridSpan w:val="2"/>
            <w:shd w:val="clear" w:color="auto" w:fill="938953"/>
          </w:tcPr>
          <w:p w:rsidR="003357E0" w:rsidRDefault="003357E0">
            <w:pPr>
              <w:pStyle w:val="TableParagraph"/>
              <w:spacing w:before="47" w:line="194" w:lineRule="auto"/>
              <w:ind w:left="633" w:right="82" w:hanging="528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Расход воды </w:t>
            </w:r>
            <w:r>
              <w:rPr>
                <w:position w:val="-10"/>
                <w:sz w:val="24"/>
                <w:szCs w:val="24"/>
              </w:rPr>
              <w:t>м</w:t>
            </w:r>
            <w:r>
              <w:rPr>
                <w:sz w:val="16"/>
                <w:szCs w:val="16"/>
              </w:rPr>
              <w:t>3</w:t>
            </w:r>
          </w:p>
        </w:tc>
      </w:tr>
      <w:tr w:rsidR="003357E0">
        <w:trPr>
          <w:trHeight w:val="540"/>
        </w:trPr>
        <w:tc>
          <w:tcPr>
            <w:tcW w:w="538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shd w:val="clear" w:color="auto" w:fill="938953"/>
          </w:tcPr>
          <w:p w:rsidR="003357E0" w:rsidRDefault="003357E0">
            <w:pPr>
              <w:pStyle w:val="TableParagraph"/>
              <w:spacing w:before="126"/>
              <w:ind w:left="129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Сут.</w:t>
            </w:r>
          </w:p>
        </w:tc>
        <w:tc>
          <w:tcPr>
            <w:tcW w:w="639" w:type="dxa"/>
            <w:shd w:val="clear" w:color="auto" w:fill="938953"/>
          </w:tcPr>
          <w:p w:rsidR="003357E0" w:rsidRDefault="003357E0">
            <w:pPr>
              <w:pStyle w:val="TableParagraph"/>
              <w:spacing w:line="266" w:lineRule="exact"/>
              <w:ind w:left="109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 w:rsidR="003357E0" w:rsidRDefault="003357E0">
            <w:pPr>
              <w:pStyle w:val="TableParagraph"/>
              <w:spacing w:line="265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357E0">
        <w:trPr>
          <w:trHeight w:val="260"/>
        </w:trPr>
        <w:tc>
          <w:tcPr>
            <w:tcW w:w="9417" w:type="dxa"/>
            <w:gridSpan w:val="8"/>
          </w:tcPr>
          <w:p w:rsidR="003357E0" w:rsidRDefault="003357E0">
            <w:pPr>
              <w:pStyle w:val="TableParagraph"/>
              <w:spacing w:line="253" w:lineRule="exact"/>
              <w:ind w:left="4192" w:right="4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Качуг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36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436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261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line="268" w:lineRule="exact"/>
              <w:ind w:left="141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</w:t>
            </w:r>
          </w:p>
          <w:p w:rsidR="003357E0" w:rsidRDefault="003357E0">
            <w:pPr>
              <w:pStyle w:val="TableParagraph"/>
              <w:spacing w:before="36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line="268" w:lineRule="exact"/>
              <w:ind w:left="136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Поливка</w:t>
            </w:r>
          </w:p>
          <w:p w:rsidR="003357E0" w:rsidRDefault="003357E0">
            <w:pPr>
              <w:pStyle w:val="TableParagraph"/>
              <w:spacing w:before="7" w:line="274" w:lineRule="exact"/>
              <w:ind w:left="292" w:right="278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436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260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before="145"/>
              <w:ind w:left="142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line="268" w:lineRule="exact"/>
              <w:ind w:left="141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</w:t>
            </w:r>
          </w:p>
          <w:p w:rsidR="003357E0" w:rsidRDefault="003357E0">
            <w:pPr>
              <w:pStyle w:val="TableParagraph"/>
              <w:spacing w:before="36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3357E0">
        <w:trPr>
          <w:trHeight w:val="54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131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line="268" w:lineRule="exact"/>
              <w:ind w:left="13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</w:t>
            </w:r>
          </w:p>
          <w:p w:rsidR="003357E0" w:rsidRDefault="003357E0">
            <w:pPr>
              <w:pStyle w:val="TableParagraph"/>
              <w:spacing w:before="2" w:line="261" w:lineRule="exact"/>
              <w:ind w:left="137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прирост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131"/>
              <w:ind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spacing w:before="131"/>
              <w:ind w:left="431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spacing w:before="131"/>
              <w:ind w:left="261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spacing w:before="131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before="6"/>
              <w:ind w:left="133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6"/>
              <w:ind w:right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line="268" w:lineRule="exact"/>
              <w:ind w:left="136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Поливка</w:t>
            </w:r>
          </w:p>
          <w:p w:rsidR="003357E0" w:rsidRDefault="003357E0">
            <w:pPr>
              <w:pStyle w:val="TableParagraph"/>
              <w:spacing w:before="7" w:line="274" w:lineRule="exact"/>
              <w:ind w:left="292" w:right="278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431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260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before="145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line="268" w:lineRule="exact"/>
              <w:ind w:left="141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</w:t>
            </w:r>
          </w:p>
          <w:p w:rsidR="003357E0" w:rsidRDefault="003357E0">
            <w:pPr>
              <w:pStyle w:val="TableParagraph"/>
              <w:spacing w:before="36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3357E0">
        <w:trPr>
          <w:trHeight w:val="54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131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line="266" w:lineRule="exact"/>
              <w:ind w:left="196" w:firstLine="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</w:t>
            </w:r>
          </w:p>
          <w:p w:rsidR="003357E0" w:rsidRDefault="003357E0">
            <w:pPr>
              <w:pStyle w:val="TableParagraph"/>
              <w:spacing w:line="265" w:lineRule="exact"/>
              <w:ind w:left="19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15 %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before="1"/>
              <w:ind w:left="142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275,7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3357E0">
        <w:trPr>
          <w:trHeight w:val="820"/>
        </w:trPr>
        <w:tc>
          <w:tcPr>
            <w:tcW w:w="538" w:type="dxa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357E0" w:rsidRDefault="003357E0">
            <w:pPr>
              <w:pStyle w:val="TableParagraph"/>
              <w:spacing w:line="268" w:lineRule="exact"/>
              <w:ind w:left="141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2114,</w:t>
            </w:r>
          </w:p>
          <w:p w:rsidR="003357E0" w:rsidRDefault="003357E0">
            <w:pPr>
              <w:pStyle w:val="TableParagraph"/>
              <w:spacing w:before="36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6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</w:tbl>
    <w:p w:rsidR="003357E0" w:rsidRDefault="003357E0">
      <w:pPr>
        <w:jc w:val="right"/>
        <w:rPr>
          <w:sz w:val="24"/>
          <w:szCs w:val="24"/>
        </w:rPr>
        <w:sectPr w:rsidR="003357E0">
          <w:type w:val="continuous"/>
          <w:pgSz w:w="11910" w:h="16840"/>
          <w:pgMar w:top="580" w:right="680" w:bottom="280" w:left="1540" w:header="720" w:footer="720" w:gutter="0"/>
          <w:cols w:space="720"/>
        </w:sectPr>
      </w:pP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Default="003357E0">
      <w:pPr>
        <w:pStyle w:val="a3"/>
        <w:spacing w:before="7"/>
        <w:ind w:left="0"/>
        <w:rPr>
          <w:sz w:val="28"/>
          <w:szCs w:val="28"/>
        </w:rPr>
      </w:pPr>
    </w:p>
    <w:p w:rsidR="003357E0" w:rsidRPr="00764069" w:rsidRDefault="003357E0">
      <w:pPr>
        <w:pStyle w:val="a3"/>
        <w:spacing w:before="90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 xml:space="preserve">Большая часть потребителей </w:t>
      </w:r>
      <w:r>
        <w:rPr>
          <w:lang w:val="ru-RU"/>
        </w:rPr>
        <w:t>П. Качуг</w:t>
      </w:r>
      <w:r w:rsidRPr="00764069">
        <w:rPr>
          <w:spacing w:val="-3"/>
          <w:lang w:val="ru-RU"/>
        </w:rPr>
        <w:t xml:space="preserve"> </w:t>
      </w:r>
      <w:r w:rsidRPr="00764069">
        <w:rPr>
          <w:lang w:val="ru-RU"/>
        </w:rPr>
        <w:t>не оснащены приборами учета воды. Требуются специальные мероприятия по разъяснению жителям выгод установки счетчиков на воду и использования современных водосберегающих бытовых</w:t>
      </w:r>
      <w:r w:rsidRPr="00764069">
        <w:rPr>
          <w:spacing w:val="-41"/>
          <w:lang w:val="ru-RU"/>
        </w:rPr>
        <w:t xml:space="preserve"> </w:t>
      </w:r>
      <w:r w:rsidRPr="00764069">
        <w:rPr>
          <w:lang w:val="ru-RU"/>
        </w:rPr>
        <w:t>устройств.</w:t>
      </w:r>
    </w:p>
    <w:p w:rsidR="003357E0" w:rsidRPr="00764069" w:rsidRDefault="003357E0">
      <w:pPr>
        <w:pStyle w:val="a3"/>
        <w:spacing w:before="4"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В соответствии с Федеральным законом от 23.11.2009 №  261-ФЗ  все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:rsidR="003357E0" w:rsidRPr="00764069" w:rsidRDefault="003357E0">
      <w:pPr>
        <w:pStyle w:val="a3"/>
        <w:spacing w:before="4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Водопотребление на хозяйственно-питьевые нужды населения зависит от степени благоустройства жилой застройки, климата и условий снабжения зданий горячей водой. Этот расход воды определяется по норме водопотребления, которая представляет собой расход (объем) воды, потребляемый одним жителем в сутки в среднем за год.</w:t>
      </w:r>
    </w:p>
    <w:p w:rsidR="003357E0" w:rsidRPr="00764069" w:rsidRDefault="003357E0">
      <w:pPr>
        <w:pStyle w:val="a3"/>
        <w:spacing w:before="4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Среднесуточный расход воды на хозяйственно-питьевые нужды определен по формуле:</w:t>
      </w:r>
    </w:p>
    <w:p w:rsidR="003357E0" w:rsidRPr="00764069" w:rsidRDefault="003357E0">
      <w:pPr>
        <w:spacing w:line="293" w:lineRule="exact"/>
        <w:ind w:left="870"/>
        <w:rPr>
          <w:sz w:val="24"/>
          <w:szCs w:val="24"/>
          <w:lang w:val="ru-RU"/>
        </w:rPr>
      </w:pPr>
      <w:r>
        <w:rPr>
          <w:sz w:val="24"/>
          <w:szCs w:val="24"/>
        </w:rPr>
        <w:t>G</w:t>
      </w:r>
      <w:r w:rsidRPr="00764069">
        <w:rPr>
          <w:position w:val="-2"/>
          <w:sz w:val="16"/>
          <w:szCs w:val="16"/>
          <w:lang w:val="ru-RU"/>
        </w:rPr>
        <w:t xml:space="preserve">сут. ср  </w:t>
      </w:r>
      <w:r w:rsidRPr="00764069">
        <w:rPr>
          <w:sz w:val="24"/>
          <w:szCs w:val="24"/>
          <w:lang w:val="ru-RU"/>
        </w:rPr>
        <w:t>= 0,001*</w:t>
      </w:r>
      <w:r>
        <w:rPr>
          <w:sz w:val="24"/>
          <w:szCs w:val="24"/>
        </w:rPr>
        <w:t>g</w:t>
      </w:r>
      <w:r>
        <w:rPr>
          <w:position w:val="-2"/>
          <w:sz w:val="16"/>
          <w:szCs w:val="16"/>
        </w:rPr>
        <w:t>c</w:t>
      </w:r>
      <w:r w:rsidRPr="00764069">
        <w:rPr>
          <w:position w:val="-2"/>
          <w:sz w:val="16"/>
          <w:szCs w:val="16"/>
          <w:lang w:val="ru-RU"/>
        </w:rPr>
        <w:t>р</w:t>
      </w:r>
      <w:r w:rsidRPr="00764069">
        <w:rPr>
          <w:sz w:val="24"/>
          <w:szCs w:val="24"/>
          <w:lang w:val="ru-RU"/>
        </w:rPr>
        <w:t>*</w:t>
      </w:r>
      <w:r>
        <w:rPr>
          <w:sz w:val="24"/>
          <w:szCs w:val="24"/>
        </w:rPr>
        <w:t>N</w:t>
      </w:r>
      <w:r w:rsidRPr="00764069">
        <w:rPr>
          <w:sz w:val="24"/>
          <w:szCs w:val="24"/>
          <w:lang w:val="ru-RU"/>
        </w:rPr>
        <w:t>, м</w:t>
      </w:r>
      <w:r w:rsidRPr="00764069">
        <w:rPr>
          <w:position w:val="11"/>
          <w:sz w:val="16"/>
          <w:szCs w:val="16"/>
          <w:lang w:val="ru-RU"/>
        </w:rPr>
        <w:t>3</w:t>
      </w:r>
      <w:r w:rsidRPr="00764069">
        <w:rPr>
          <w:sz w:val="24"/>
          <w:szCs w:val="24"/>
          <w:lang w:val="ru-RU"/>
        </w:rPr>
        <w:t>/сут,</w:t>
      </w:r>
    </w:p>
    <w:p w:rsidR="003357E0" w:rsidRPr="00764069" w:rsidRDefault="003357E0">
      <w:pPr>
        <w:pStyle w:val="a3"/>
        <w:tabs>
          <w:tab w:val="left" w:pos="1576"/>
        </w:tabs>
        <w:spacing w:before="126"/>
        <w:ind w:left="870"/>
        <w:rPr>
          <w:lang w:val="ru-RU"/>
        </w:rPr>
      </w:pPr>
      <w:r w:rsidRPr="00764069">
        <w:rPr>
          <w:lang w:val="ru-RU"/>
        </w:rPr>
        <w:t>Где</w:t>
      </w:r>
      <w:r w:rsidRPr="00764069">
        <w:rPr>
          <w:lang w:val="ru-RU"/>
        </w:rPr>
        <w:tab/>
        <w:t xml:space="preserve">- </w:t>
      </w:r>
      <w:r>
        <w:t>g</w:t>
      </w:r>
      <w:r>
        <w:rPr>
          <w:position w:val="-2"/>
          <w:sz w:val="16"/>
          <w:szCs w:val="16"/>
        </w:rPr>
        <w:t>c</w:t>
      </w:r>
      <w:r w:rsidRPr="00764069">
        <w:rPr>
          <w:position w:val="-2"/>
          <w:sz w:val="16"/>
          <w:szCs w:val="16"/>
          <w:lang w:val="ru-RU"/>
        </w:rPr>
        <w:t xml:space="preserve">р  </w:t>
      </w:r>
      <w:r w:rsidRPr="00764069">
        <w:rPr>
          <w:lang w:val="ru-RU"/>
        </w:rPr>
        <w:t>– норма водопотребления,</w:t>
      </w:r>
      <w:r w:rsidRPr="00764069">
        <w:rPr>
          <w:spacing w:val="-37"/>
          <w:lang w:val="ru-RU"/>
        </w:rPr>
        <w:t xml:space="preserve"> </w:t>
      </w:r>
      <w:r w:rsidRPr="00764069">
        <w:rPr>
          <w:lang w:val="ru-RU"/>
        </w:rPr>
        <w:t>л/сут</w:t>
      </w:r>
      <w:r>
        <w:rPr>
          <w:rFonts w:ascii="Symbol" w:hAnsi="Symbol" w:cs="Symbol"/>
        </w:rPr>
        <w:t></w:t>
      </w:r>
      <w:r w:rsidRPr="00764069">
        <w:rPr>
          <w:lang w:val="ru-RU"/>
        </w:rPr>
        <w:t>чел;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58"/>
        </w:tabs>
        <w:spacing w:before="133" w:line="362" w:lineRule="auto"/>
        <w:ind w:left="159" w:right="170" w:firstLine="71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N</w:t>
      </w:r>
      <w:r w:rsidRPr="00764069">
        <w:rPr>
          <w:sz w:val="24"/>
          <w:szCs w:val="24"/>
          <w:lang w:val="ru-RU"/>
        </w:rPr>
        <w:t xml:space="preserve"> – расчетное число жителей, принято в соответствии с проектом планировки поселка.</w:t>
      </w:r>
    </w:p>
    <w:p w:rsidR="003357E0" w:rsidRDefault="003357E0">
      <w:pPr>
        <w:pStyle w:val="a3"/>
        <w:spacing w:before="1" w:line="360" w:lineRule="auto"/>
        <w:ind w:right="164" w:firstLine="710"/>
        <w:jc w:val="both"/>
      </w:pPr>
      <w:r w:rsidRPr="00764069">
        <w:rPr>
          <w:lang w:val="ru-RU"/>
        </w:rPr>
        <w:t xml:space="preserve">Максимальные секундные расходы определяются в соответствии с требованиями, приведенными в СНиП 2.04.02-84* «Водоснабжение. Наружные сети и сооружения». Максимальные секундные расходы определяются по расчетным расходам воды в течение суток. </w:t>
      </w:r>
      <w:r>
        <w:t>Объем суточного водопотребления складывается из расходов воды: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4"/>
        <w:ind w:left="1014" w:hanging="144"/>
        <w:rPr>
          <w:sz w:val="24"/>
          <w:szCs w:val="24"/>
        </w:rPr>
      </w:pPr>
      <w:r>
        <w:rPr>
          <w:sz w:val="24"/>
          <w:szCs w:val="24"/>
        </w:rPr>
        <w:t>на хозяйственно-питьевые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нужды;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на поливку зеленых насаждений и усовершенствованных покрытий</w:t>
      </w:r>
      <w:r w:rsidRPr="00764069">
        <w:rPr>
          <w:spacing w:val="-4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улиц;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на производственно-технические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цели;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42"/>
        <w:ind w:left="1014" w:hanging="144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пожаротушение.</w:t>
      </w:r>
    </w:p>
    <w:p w:rsidR="003357E0" w:rsidRPr="00764069" w:rsidRDefault="003357E0">
      <w:pPr>
        <w:pStyle w:val="a3"/>
        <w:spacing w:before="136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Расчетный расход воды за сутки наибольшего и наименьшего водопотребления определен в зависимости от среднесуточного расхода воды по формулам:</w:t>
      </w:r>
    </w:p>
    <w:p w:rsidR="003357E0" w:rsidRPr="00764069" w:rsidRDefault="003357E0">
      <w:pPr>
        <w:spacing w:line="291" w:lineRule="exact"/>
        <w:ind w:left="870"/>
        <w:rPr>
          <w:sz w:val="24"/>
          <w:szCs w:val="24"/>
          <w:lang w:val="ru-RU"/>
        </w:rPr>
      </w:pP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 xml:space="preserve">сут. макс  </w:t>
      </w:r>
      <w:r w:rsidRPr="00764069">
        <w:rPr>
          <w:position w:val="3"/>
          <w:sz w:val="24"/>
          <w:szCs w:val="24"/>
          <w:lang w:val="ru-RU"/>
        </w:rPr>
        <w:t>= К</w:t>
      </w:r>
      <w:r w:rsidRPr="00764069">
        <w:rPr>
          <w:sz w:val="16"/>
          <w:szCs w:val="16"/>
          <w:lang w:val="ru-RU"/>
        </w:rPr>
        <w:t>сут.макс</w:t>
      </w:r>
      <w:r w:rsidRPr="00764069">
        <w:rPr>
          <w:position w:val="3"/>
          <w:sz w:val="24"/>
          <w:szCs w:val="24"/>
          <w:lang w:val="ru-RU"/>
        </w:rPr>
        <w:t xml:space="preserve">* </w:t>
      </w: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>сут. ср</w:t>
      </w:r>
      <w:r w:rsidRPr="00764069">
        <w:rPr>
          <w:position w:val="3"/>
          <w:sz w:val="24"/>
          <w:szCs w:val="24"/>
          <w:lang w:val="ru-RU"/>
        </w:rPr>
        <w:t>, м</w:t>
      </w:r>
      <w:r w:rsidRPr="00764069">
        <w:rPr>
          <w:position w:val="14"/>
          <w:sz w:val="16"/>
          <w:szCs w:val="16"/>
          <w:lang w:val="ru-RU"/>
        </w:rPr>
        <w:t>3</w:t>
      </w:r>
      <w:r w:rsidRPr="00764069">
        <w:rPr>
          <w:position w:val="3"/>
          <w:sz w:val="24"/>
          <w:szCs w:val="24"/>
          <w:lang w:val="ru-RU"/>
        </w:rPr>
        <w:t>/сут,</w:t>
      </w:r>
    </w:p>
    <w:p w:rsidR="003357E0" w:rsidRPr="00764069" w:rsidRDefault="003357E0">
      <w:pPr>
        <w:spacing w:before="94"/>
        <w:ind w:left="870"/>
        <w:rPr>
          <w:sz w:val="24"/>
          <w:szCs w:val="24"/>
          <w:lang w:val="ru-RU"/>
        </w:rPr>
      </w:pP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 xml:space="preserve">сут. мин  </w:t>
      </w:r>
      <w:r w:rsidRPr="00764069">
        <w:rPr>
          <w:position w:val="3"/>
          <w:sz w:val="24"/>
          <w:szCs w:val="24"/>
          <w:lang w:val="ru-RU"/>
        </w:rPr>
        <w:t>= К</w:t>
      </w:r>
      <w:r w:rsidRPr="00764069">
        <w:rPr>
          <w:sz w:val="16"/>
          <w:szCs w:val="16"/>
          <w:lang w:val="ru-RU"/>
        </w:rPr>
        <w:t>сут.мин</w:t>
      </w:r>
      <w:r w:rsidRPr="00764069">
        <w:rPr>
          <w:position w:val="3"/>
          <w:sz w:val="24"/>
          <w:szCs w:val="24"/>
          <w:lang w:val="ru-RU"/>
        </w:rPr>
        <w:t xml:space="preserve">* </w:t>
      </w: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>сут. ср</w:t>
      </w:r>
      <w:r w:rsidRPr="00764069">
        <w:rPr>
          <w:position w:val="3"/>
          <w:sz w:val="24"/>
          <w:szCs w:val="24"/>
          <w:lang w:val="ru-RU"/>
        </w:rPr>
        <w:t>, м</w:t>
      </w:r>
      <w:r w:rsidRPr="00764069">
        <w:rPr>
          <w:position w:val="14"/>
          <w:sz w:val="16"/>
          <w:szCs w:val="16"/>
          <w:lang w:val="ru-RU"/>
        </w:rPr>
        <w:t>3</w:t>
      </w:r>
      <w:r w:rsidRPr="00764069">
        <w:rPr>
          <w:position w:val="3"/>
          <w:sz w:val="24"/>
          <w:szCs w:val="24"/>
          <w:lang w:val="ru-RU"/>
        </w:rPr>
        <w:t>/сут,</w:t>
      </w:r>
    </w:p>
    <w:p w:rsidR="003357E0" w:rsidRPr="00764069" w:rsidRDefault="003357E0">
      <w:pPr>
        <w:pStyle w:val="a3"/>
        <w:spacing w:before="124" w:line="348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 xml:space="preserve">Где </w:t>
      </w:r>
      <w:r w:rsidRPr="00764069">
        <w:rPr>
          <w:position w:val="-2"/>
          <w:sz w:val="16"/>
          <w:szCs w:val="16"/>
          <w:lang w:val="ru-RU"/>
        </w:rPr>
        <w:t>сут.макс</w:t>
      </w:r>
      <w:r w:rsidRPr="00764069">
        <w:rPr>
          <w:lang w:val="ru-RU"/>
        </w:rPr>
        <w:t>, К</w:t>
      </w:r>
      <w:r w:rsidRPr="00764069">
        <w:rPr>
          <w:position w:val="-2"/>
          <w:sz w:val="16"/>
          <w:szCs w:val="16"/>
          <w:lang w:val="ru-RU"/>
        </w:rPr>
        <w:t xml:space="preserve">сут.мин </w:t>
      </w:r>
      <w:r w:rsidRPr="00764069">
        <w:rPr>
          <w:lang w:val="ru-RU"/>
        </w:rPr>
        <w:t>– максимальный и минимальный коэффициент суточной неравномерности.</w:t>
      </w:r>
    </w:p>
    <w:p w:rsidR="003357E0" w:rsidRPr="00764069" w:rsidRDefault="003357E0">
      <w:pPr>
        <w:pStyle w:val="a3"/>
        <w:spacing w:before="16" w:line="362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>Коэффициенты суточной неравномерности учитывают уклад жизни населения, климатические условия и связанные с ним изменения водопотребления по сезонам года и дням недели, а также режим работы коммунально-бытовых предприятий:</w:t>
      </w:r>
    </w:p>
    <w:p w:rsidR="003357E0" w:rsidRPr="009D55E9" w:rsidRDefault="003357E0">
      <w:pPr>
        <w:ind w:left="870"/>
        <w:rPr>
          <w:sz w:val="24"/>
          <w:szCs w:val="24"/>
          <w:lang w:val="ru-RU"/>
        </w:rPr>
      </w:pPr>
      <w:r w:rsidRPr="009D55E9">
        <w:rPr>
          <w:sz w:val="24"/>
          <w:szCs w:val="24"/>
          <w:lang w:val="ru-RU"/>
        </w:rPr>
        <w:t>К</w:t>
      </w:r>
      <w:r w:rsidRPr="009D55E9">
        <w:rPr>
          <w:position w:val="-2"/>
          <w:sz w:val="16"/>
          <w:szCs w:val="16"/>
          <w:lang w:val="ru-RU"/>
        </w:rPr>
        <w:t xml:space="preserve">сут.макс </w:t>
      </w:r>
      <w:r w:rsidRPr="009D55E9">
        <w:rPr>
          <w:sz w:val="24"/>
          <w:szCs w:val="24"/>
          <w:lang w:val="ru-RU"/>
        </w:rPr>
        <w:t>= 1,1-1,3; К</w:t>
      </w:r>
      <w:r w:rsidRPr="009D55E9">
        <w:rPr>
          <w:position w:val="-2"/>
          <w:sz w:val="16"/>
          <w:szCs w:val="16"/>
          <w:lang w:val="ru-RU"/>
        </w:rPr>
        <w:t xml:space="preserve">сут.мин  </w:t>
      </w:r>
      <w:r w:rsidRPr="009D55E9">
        <w:rPr>
          <w:sz w:val="24"/>
          <w:szCs w:val="24"/>
          <w:lang w:val="ru-RU"/>
        </w:rPr>
        <w:t>= 0,7-0,9.</w:t>
      </w:r>
    </w:p>
    <w:p w:rsidR="003357E0" w:rsidRPr="009D55E9" w:rsidRDefault="003357E0">
      <w:pPr>
        <w:rPr>
          <w:sz w:val="24"/>
          <w:szCs w:val="24"/>
          <w:lang w:val="ru-RU"/>
        </w:rPr>
        <w:sectPr w:rsidR="003357E0" w:rsidRPr="009D55E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764069" w:rsidRDefault="003357E0">
      <w:pPr>
        <w:pStyle w:val="a3"/>
        <w:spacing w:before="6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Часовые расходы воды в сутки максимального и минимального водопотребления определяются по формуле:</w:t>
      </w:r>
    </w:p>
    <w:p w:rsidR="003357E0" w:rsidRPr="00764069" w:rsidRDefault="003357E0">
      <w:pPr>
        <w:spacing w:before="2" w:line="352" w:lineRule="auto"/>
        <w:ind w:left="870" w:right="5229"/>
        <w:rPr>
          <w:sz w:val="24"/>
          <w:szCs w:val="24"/>
          <w:lang w:val="ru-RU"/>
        </w:rPr>
      </w:pP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 xml:space="preserve">ч.макс </w:t>
      </w:r>
      <w:r w:rsidRPr="00764069">
        <w:rPr>
          <w:position w:val="3"/>
          <w:sz w:val="24"/>
          <w:szCs w:val="24"/>
          <w:lang w:val="ru-RU"/>
        </w:rPr>
        <w:t>= К</w:t>
      </w:r>
      <w:r w:rsidRPr="00764069">
        <w:rPr>
          <w:sz w:val="16"/>
          <w:szCs w:val="16"/>
          <w:lang w:val="ru-RU"/>
        </w:rPr>
        <w:t>час.макс.</w:t>
      </w:r>
      <w:r w:rsidRPr="00764069">
        <w:rPr>
          <w:position w:val="3"/>
          <w:sz w:val="24"/>
          <w:szCs w:val="24"/>
          <w:lang w:val="ru-RU"/>
        </w:rPr>
        <w:t>*(</w:t>
      </w: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>сут. макс</w:t>
      </w:r>
      <w:r w:rsidRPr="00764069">
        <w:rPr>
          <w:position w:val="3"/>
          <w:sz w:val="24"/>
          <w:szCs w:val="24"/>
          <w:lang w:val="ru-RU"/>
        </w:rPr>
        <w:t xml:space="preserve">/24) </w:t>
      </w: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>ч.мин</w:t>
      </w:r>
      <w:r w:rsidRPr="00764069">
        <w:rPr>
          <w:position w:val="3"/>
          <w:sz w:val="24"/>
          <w:szCs w:val="24"/>
          <w:lang w:val="ru-RU"/>
        </w:rPr>
        <w:t>= К</w:t>
      </w:r>
      <w:r w:rsidRPr="00764069">
        <w:rPr>
          <w:sz w:val="16"/>
          <w:szCs w:val="16"/>
          <w:lang w:val="ru-RU"/>
        </w:rPr>
        <w:t>час.мин.</w:t>
      </w:r>
      <w:r w:rsidRPr="00764069">
        <w:rPr>
          <w:position w:val="3"/>
          <w:sz w:val="24"/>
          <w:szCs w:val="24"/>
          <w:lang w:val="ru-RU"/>
        </w:rPr>
        <w:t>*(</w:t>
      </w:r>
      <w:r>
        <w:rPr>
          <w:position w:val="3"/>
          <w:sz w:val="24"/>
          <w:szCs w:val="24"/>
        </w:rPr>
        <w:t>G</w:t>
      </w:r>
      <w:r w:rsidRPr="00764069">
        <w:rPr>
          <w:sz w:val="16"/>
          <w:szCs w:val="16"/>
          <w:lang w:val="ru-RU"/>
        </w:rPr>
        <w:t>сут. мин</w:t>
      </w:r>
      <w:r w:rsidRPr="00764069">
        <w:rPr>
          <w:position w:val="3"/>
          <w:sz w:val="24"/>
          <w:szCs w:val="24"/>
          <w:lang w:val="ru-RU"/>
        </w:rPr>
        <w:t>/24)</w:t>
      </w:r>
    </w:p>
    <w:p w:rsidR="003357E0" w:rsidRPr="00764069" w:rsidRDefault="003357E0">
      <w:pPr>
        <w:pStyle w:val="a3"/>
        <w:spacing w:line="357" w:lineRule="auto"/>
        <w:ind w:left="870" w:right="1430"/>
        <w:rPr>
          <w:lang w:val="ru-RU"/>
        </w:rPr>
      </w:pPr>
      <w:r w:rsidRPr="00764069">
        <w:rPr>
          <w:lang w:val="ru-RU"/>
        </w:rPr>
        <w:t xml:space="preserve">Коэффициенты часовой неравномерности определяются из выражений: </w:t>
      </w:r>
      <w:r w:rsidRPr="00764069">
        <w:rPr>
          <w:position w:val="3"/>
          <w:lang w:val="ru-RU"/>
        </w:rPr>
        <w:t>К</w:t>
      </w:r>
      <w:r w:rsidRPr="00764069">
        <w:rPr>
          <w:sz w:val="16"/>
          <w:szCs w:val="16"/>
          <w:lang w:val="ru-RU"/>
        </w:rPr>
        <w:t>час. макс.</w:t>
      </w:r>
      <w:r w:rsidRPr="00764069">
        <w:rPr>
          <w:position w:val="3"/>
          <w:lang w:val="ru-RU"/>
        </w:rPr>
        <w:t>=</w:t>
      </w:r>
      <w:r>
        <w:rPr>
          <w:position w:val="3"/>
        </w:rPr>
        <w:t>α</w:t>
      </w:r>
      <w:r w:rsidRPr="00764069">
        <w:rPr>
          <w:position w:val="3"/>
          <w:lang w:val="ru-RU"/>
        </w:rPr>
        <w:t xml:space="preserve"> </w:t>
      </w:r>
      <w:r>
        <w:rPr>
          <w:sz w:val="16"/>
          <w:szCs w:val="16"/>
        </w:rPr>
        <w:t>max</w:t>
      </w:r>
      <w:r w:rsidRPr="00764069">
        <w:rPr>
          <w:position w:val="3"/>
          <w:lang w:val="ru-RU"/>
        </w:rPr>
        <w:t>*</w:t>
      </w:r>
      <w:r>
        <w:rPr>
          <w:position w:val="3"/>
        </w:rPr>
        <w:t>β</w:t>
      </w:r>
      <w:r>
        <w:rPr>
          <w:sz w:val="16"/>
          <w:szCs w:val="16"/>
        </w:rPr>
        <w:t>max</w:t>
      </w:r>
      <w:r w:rsidRPr="00764069">
        <w:rPr>
          <w:position w:val="3"/>
          <w:lang w:val="ru-RU"/>
        </w:rPr>
        <w:t>,</w:t>
      </w:r>
    </w:p>
    <w:p w:rsidR="003357E0" w:rsidRPr="00764069" w:rsidRDefault="003357E0">
      <w:pPr>
        <w:spacing w:before="5" w:line="276" w:lineRule="exact"/>
        <w:ind w:left="870"/>
        <w:rPr>
          <w:sz w:val="16"/>
          <w:szCs w:val="16"/>
          <w:lang w:val="ru-RU"/>
        </w:rPr>
      </w:pPr>
      <w:r w:rsidRPr="00764069">
        <w:rPr>
          <w:position w:val="3"/>
          <w:sz w:val="24"/>
          <w:szCs w:val="24"/>
          <w:lang w:val="ru-RU"/>
        </w:rPr>
        <w:t>К</w:t>
      </w:r>
      <w:r w:rsidRPr="00764069">
        <w:rPr>
          <w:sz w:val="16"/>
          <w:szCs w:val="16"/>
          <w:lang w:val="ru-RU"/>
        </w:rPr>
        <w:t>час. мин.</w:t>
      </w:r>
      <w:r w:rsidRPr="00764069">
        <w:rPr>
          <w:position w:val="3"/>
          <w:sz w:val="24"/>
          <w:szCs w:val="24"/>
          <w:lang w:val="ru-RU"/>
        </w:rPr>
        <w:t>=</w:t>
      </w:r>
      <w:r>
        <w:rPr>
          <w:position w:val="3"/>
          <w:sz w:val="24"/>
          <w:szCs w:val="24"/>
        </w:rPr>
        <w:t>α</w:t>
      </w:r>
      <w:r w:rsidRPr="00764069">
        <w:rPr>
          <w:position w:val="3"/>
          <w:sz w:val="24"/>
          <w:szCs w:val="24"/>
          <w:lang w:val="ru-RU"/>
        </w:rPr>
        <w:t xml:space="preserve"> </w:t>
      </w:r>
      <w:r>
        <w:rPr>
          <w:sz w:val="16"/>
          <w:szCs w:val="16"/>
        </w:rPr>
        <w:t>min</w:t>
      </w:r>
      <w:r w:rsidRPr="00764069">
        <w:rPr>
          <w:position w:val="3"/>
          <w:sz w:val="24"/>
          <w:szCs w:val="24"/>
          <w:lang w:val="ru-RU"/>
        </w:rPr>
        <w:t>*</w:t>
      </w:r>
      <w:r>
        <w:rPr>
          <w:position w:val="3"/>
          <w:sz w:val="24"/>
          <w:szCs w:val="24"/>
        </w:rPr>
        <w:t>β</w:t>
      </w:r>
      <w:r>
        <w:rPr>
          <w:sz w:val="16"/>
          <w:szCs w:val="16"/>
        </w:rPr>
        <w:t>min</w:t>
      </w:r>
    </w:p>
    <w:p w:rsidR="003357E0" w:rsidRPr="00764069" w:rsidRDefault="003357E0">
      <w:pPr>
        <w:pStyle w:val="a3"/>
        <w:spacing w:before="129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 xml:space="preserve">Значение коэффициентов </w:t>
      </w:r>
      <w:r>
        <w:t>α</w:t>
      </w:r>
      <w:r w:rsidRPr="00764069">
        <w:rPr>
          <w:lang w:val="ru-RU"/>
        </w:rPr>
        <w:t xml:space="preserve"> зависит от степени благоустройства, режима работы коммунальных    предприятий    и    других    местных    условий,    принимается    по  СНиП 2.04.02-84*, раздел</w:t>
      </w:r>
      <w:r w:rsidRPr="00764069">
        <w:rPr>
          <w:spacing w:val="-3"/>
          <w:lang w:val="ru-RU"/>
        </w:rPr>
        <w:t xml:space="preserve"> </w:t>
      </w:r>
      <w:r w:rsidRPr="00764069">
        <w:rPr>
          <w:lang w:val="ru-RU"/>
        </w:rPr>
        <w:t>5.2;</w:t>
      </w:r>
    </w:p>
    <w:p w:rsidR="003357E0" w:rsidRPr="00764069" w:rsidRDefault="003357E0">
      <w:pPr>
        <w:spacing w:before="3"/>
        <w:ind w:left="870"/>
        <w:rPr>
          <w:sz w:val="24"/>
          <w:szCs w:val="24"/>
          <w:lang w:val="ru-RU"/>
        </w:rPr>
      </w:pPr>
      <w:r>
        <w:rPr>
          <w:sz w:val="24"/>
          <w:szCs w:val="24"/>
        </w:rPr>
        <w:t>α</w:t>
      </w:r>
      <w:r w:rsidRPr="00764069">
        <w:rPr>
          <w:sz w:val="24"/>
          <w:szCs w:val="24"/>
          <w:lang w:val="ru-RU"/>
        </w:rPr>
        <w:t xml:space="preserve"> </w:t>
      </w:r>
      <w:r>
        <w:rPr>
          <w:position w:val="-2"/>
          <w:sz w:val="16"/>
          <w:szCs w:val="16"/>
        </w:rPr>
        <w:t>max</w:t>
      </w:r>
      <w:r w:rsidRPr="00764069">
        <w:rPr>
          <w:position w:val="-2"/>
          <w:sz w:val="16"/>
          <w:szCs w:val="16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 xml:space="preserve">=1,2 – 1,4;  </w:t>
      </w:r>
      <w:r>
        <w:rPr>
          <w:sz w:val="24"/>
          <w:szCs w:val="24"/>
        </w:rPr>
        <w:t>α</w:t>
      </w:r>
      <w:r w:rsidRPr="00764069">
        <w:rPr>
          <w:sz w:val="24"/>
          <w:szCs w:val="24"/>
          <w:lang w:val="ru-RU"/>
        </w:rPr>
        <w:t xml:space="preserve"> </w:t>
      </w:r>
      <w:r>
        <w:rPr>
          <w:position w:val="-2"/>
          <w:sz w:val="16"/>
          <w:szCs w:val="16"/>
        </w:rPr>
        <w:t>min</w:t>
      </w:r>
      <w:r w:rsidRPr="00764069">
        <w:rPr>
          <w:position w:val="-2"/>
          <w:sz w:val="16"/>
          <w:szCs w:val="16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= 0,4 – 0,6.</w:t>
      </w:r>
    </w:p>
    <w:p w:rsidR="003357E0" w:rsidRPr="00764069" w:rsidRDefault="003357E0">
      <w:pPr>
        <w:pStyle w:val="a3"/>
        <w:spacing w:before="128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 xml:space="preserve">Коэффициенты </w:t>
      </w:r>
      <w:r>
        <w:t>β</w:t>
      </w:r>
      <w:r w:rsidRPr="00764069">
        <w:rPr>
          <w:lang w:val="ru-RU"/>
        </w:rPr>
        <w:t xml:space="preserve"> отражают влияние численности населения, принимаются по  СНиП 2.04.02-84*, раздел</w:t>
      </w:r>
      <w:r w:rsidRPr="00764069">
        <w:rPr>
          <w:spacing w:val="-3"/>
          <w:lang w:val="ru-RU"/>
        </w:rPr>
        <w:t xml:space="preserve"> </w:t>
      </w:r>
      <w:r w:rsidRPr="00764069">
        <w:rPr>
          <w:lang w:val="ru-RU"/>
        </w:rPr>
        <w:t>5.2:</w:t>
      </w:r>
    </w:p>
    <w:p w:rsidR="003357E0" w:rsidRPr="00764069" w:rsidRDefault="003357E0">
      <w:pPr>
        <w:spacing w:before="3"/>
        <w:ind w:left="870"/>
        <w:rPr>
          <w:sz w:val="24"/>
          <w:szCs w:val="24"/>
          <w:lang w:val="ru-RU"/>
        </w:rPr>
      </w:pPr>
      <w:r>
        <w:rPr>
          <w:sz w:val="24"/>
          <w:szCs w:val="24"/>
        </w:rPr>
        <w:t>β</w:t>
      </w:r>
      <w:r>
        <w:rPr>
          <w:position w:val="-2"/>
          <w:sz w:val="16"/>
          <w:szCs w:val="16"/>
        </w:rPr>
        <w:t>max</w:t>
      </w:r>
      <w:r w:rsidRPr="00764069">
        <w:rPr>
          <w:sz w:val="24"/>
          <w:szCs w:val="24"/>
          <w:lang w:val="ru-RU"/>
        </w:rPr>
        <w:t xml:space="preserve">= 1,4; </w:t>
      </w:r>
      <w:r>
        <w:rPr>
          <w:sz w:val="24"/>
          <w:szCs w:val="24"/>
        </w:rPr>
        <w:t>β</w:t>
      </w:r>
      <w:r>
        <w:rPr>
          <w:position w:val="-2"/>
          <w:sz w:val="16"/>
          <w:szCs w:val="16"/>
        </w:rPr>
        <w:t>min</w:t>
      </w:r>
      <w:r w:rsidRPr="00764069">
        <w:rPr>
          <w:position w:val="-2"/>
          <w:sz w:val="16"/>
          <w:szCs w:val="16"/>
          <w:lang w:val="ru-RU"/>
        </w:rPr>
        <w:t xml:space="preserve">  </w:t>
      </w:r>
      <w:r w:rsidRPr="00764069">
        <w:rPr>
          <w:sz w:val="24"/>
          <w:szCs w:val="24"/>
          <w:lang w:val="ru-RU"/>
        </w:rPr>
        <w:t>= 0,25.</w:t>
      </w:r>
    </w:p>
    <w:p w:rsidR="003357E0" w:rsidRPr="00764069" w:rsidRDefault="003357E0">
      <w:pPr>
        <w:pStyle w:val="a3"/>
        <w:spacing w:before="124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Расход воды на поливку зеленых насаждений и усовершенствованных покрытий улиц определяется по удельному среднесуточному расходу за поливочный сезон в расчете на одного жителя и принимается 50л/сут/1 житель (СНиП 2.04.02-84*, раздел 5.3).</w:t>
      </w:r>
    </w:p>
    <w:p w:rsidR="003357E0" w:rsidRPr="00764069" w:rsidRDefault="003357E0">
      <w:pPr>
        <w:pStyle w:val="a3"/>
        <w:spacing w:before="4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Максимальный расход воды на пожаротушение для одного гидранта принимается равным 15 л/с, при минимальном напоре 10 метров.</w:t>
      </w:r>
    </w:p>
    <w:p w:rsidR="003357E0" w:rsidRPr="00764069" w:rsidRDefault="003357E0">
      <w:pPr>
        <w:pStyle w:val="a3"/>
        <w:spacing w:before="9"/>
        <w:ind w:left="0"/>
        <w:rPr>
          <w:sz w:val="36"/>
          <w:szCs w:val="36"/>
          <w:lang w:val="ru-RU"/>
        </w:rPr>
      </w:pPr>
    </w:p>
    <w:p w:rsidR="003357E0" w:rsidRPr="00764069" w:rsidRDefault="003357E0">
      <w:pPr>
        <w:pStyle w:val="1"/>
        <w:numPr>
          <w:ilvl w:val="0"/>
          <w:numId w:val="7"/>
        </w:numPr>
        <w:tabs>
          <w:tab w:val="left" w:pos="1577"/>
        </w:tabs>
        <w:spacing w:line="321" w:lineRule="auto"/>
        <w:ind w:right="173" w:firstLine="711"/>
        <w:jc w:val="both"/>
        <w:rPr>
          <w:lang w:val="ru-RU"/>
        </w:rPr>
      </w:pPr>
      <w:bookmarkStart w:id="7" w:name="_bookmark6"/>
      <w:bookmarkEnd w:id="7"/>
      <w:r w:rsidRPr="00764069">
        <w:rPr>
          <w:lang w:val="ru-RU"/>
        </w:rPr>
        <w:t>Предложения по строительству, реконструкции и модернизации объектов централизованных систем</w:t>
      </w:r>
      <w:r w:rsidRPr="00764069">
        <w:rPr>
          <w:spacing w:val="-23"/>
          <w:lang w:val="ru-RU"/>
        </w:rPr>
        <w:t xml:space="preserve"> </w:t>
      </w:r>
      <w:r w:rsidRPr="00764069">
        <w:rPr>
          <w:lang w:val="ru-RU"/>
        </w:rPr>
        <w:t>водоснабжения.</w:t>
      </w:r>
    </w:p>
    <w:p w:rsidR="003357E0" w:rsidRPr="00764069" w:rsidRDefault="003357E0">
      <w:pPr>
        <w:pStyle w:val="a3"/>
        <w:spacing w:before="41"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В целях повышения эффективности реализации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требуется принятие дополнительных мер, направленных: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29"/>
        </w:tabs>
        <w:spacing w:before="4" w:line="360" w:lineRule="auto"/>
        <w:ind w:left="159"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на создание обитания, благоприятной для семей с детьми, включая установление соответствующих требований к градостроительным решениям и объектам социальной инфраструктуры с учетом плотности</w:t>
      </w:r>
      <w:r w:rsidRPr="00764069">
        <w:rPr>
          <w:spacing w:val="-2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населения.</w:t>
      </w:r>
    </w:p>
    <w:p w:rsidR="003357E0" w:rsidRPr="00764069" w:rsidRDefault="003357E0">
      <w:pPr>
        <w:pStyle w:val="a3"/>
        <w:spacing w:before="9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Планы развития территорий должны быть направлены на решение задачи по обустройству не только населенных пунктов, но и территорий садоводческих, огороднических и дачных некоммерческих объединений граждан в части развития инженерной инфраструктуры (в том числе):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45"/>
        </w:tabs>
        <w:spacing w:before="9" w:line="360" w:lineRule="auto"/>
        <w:ind w:left="159" w:right="16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улучшения проектировании жилища, развития и модернизации жилищно- строительной индустрии, снижения стоимости жилищного строительства, широкого применения автономных систем инженерного оборудования</w:t>
      </w:r>
      <w:r w:rsidRPr="00764069">
        <w:rPr>
          <w:spacing w:val="-3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жилища;</w:t>
      </w:r>
    </w:p>
    <w:p w:rsidR="003357E0" w:rsidRPr="00764069" w:rsidRDefault="003357E0">
      <w:pPr>
        <w:spacing w:line="360" w:lineRule="auto"/>
        <w:jc w:val="both"/>
        <w:rPr>
          <w:sz w:val="24"/>
          <w:szCs w:val="24"/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49"/>
        </w:tabs>
        <w:spacing w:before="6" w:line="360" w:lineRule="auto"/>
        <w:ind w:left="159" w:right="159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обеспечить население питьевой водой нормативного качества на основе реконструкции и развития централизованных систем водоснабжения повышения санитарной надежности водозаборных</w:t>
      </w:r>
      <w:r w:rsidRPr="00764069">
        <w:rPr>
          <w:spacing w:val="-2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сооружений.</w:t>
      </w:r>
    </w:p>
    <w:p w:rsidR="003357E0" w:rsidRPr="00764069" w:rsidRDefault="003357E0">
      <w:pPr>
        <w:pStyle w:val="a3"/>
        <w:spacing w:before="8" w:line="360" w:lineRule="auto"/>
        <w:ind w:right="161" w:firstLine="710"/>
        <w:jc w:val="both"/>
        <w:rPr>
          <w:lang w:val="ru-RU"/>
        </w:rPr>
      </w:pPr>
      <w:r w:rsidRPr="00764069">
        <w:rPr>
          <w:lang w:val="ru-RU"/>
        </w:rPr>
        <w:t xml:space="preserve">Согласно СНиП 2.04.02-84* объединенные хозяйственно-питьевые и производственные водопроводы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следует относить к </w:t>
      </w:r>
      <w:r>
        <w:t>III</w:t>
      </w:r>
      <w:r w:rsidRPr="00764069">
        <w:rPr>
          <w:lang w:val="ru-RU"/>
        </w:rPr>
        <w:t xml:space="preserve"> категории централизованных систем водоснабжения по степени обеспеченности подачи воды:</w:t>
      </w:r>
      <w:r>
        <w:t>III</w:t>
      </w:r>
      <w:r w:rsidRPr="00764069">
        <w:rPr>
          <w:lang w:val="ru-RU"/>
        </w:rPr>
        <w:t xml:space="preserve"> - величина допускаемого снижения подачи воды не более 30 % расчетного расхода и на производственные нужды до предела, устанавливаемого аварийным графиком работы предприятий; длительность снижения подачи не должна превышать 15 суток.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ремонта, но не более чем на 24 ч.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>Основными задачами развития системы водоснабжения являются следующие: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улучшение качества подаваемой потребителю</w:t>
      </w:r>
      <w:r w:rsidRPr="00764069">
        <w:rPr>
          <w:spacing w:val="-2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236"/>
        </w:tabs>
        <w:spacing w:line="362" w:lineRule="auto"/>
        <w:ind w:left="159" w:right="18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 надежности подачи воды потребителю, включая нужды пожаротушения.</w:t>
      </w:r>
    </w:p>
    <w:p w:rsidR="003357E0" w:rsidRPr="00764069" w:rsidRDefault="003357E0">
      <w:pPr>
        <w:pStyle w:val="a3"/>
        <w:spacing w:before="1"/>
        <w:ind w:left="870"/>
        <w:rPr>
          <w:lang w:val="ru-RU"/>
        </w:rPr>
      </w:pPr>
      <w:r w:rsidRPr="00764069">
        <w:rPr>
          <w:lang w:val="ru-RU"/>
        </w:rPr>
        <w:t>Для развития централизованной системы водоснабжения необходимо:</w:t>
      </w:r>
    </w:p>
    <w:p w:rsidR="003357E0" w:rsidRPr="00764069" w:rsidRDefault="003357E0">
      <w:pPr>
        <w:pStyle w:val="2"/>
        <w:numPr>
          <w:ilvl w:val="0"/>
          <w:numId w:val="6"/>
        </w:numPr>
        <w:tabs>
          <w:tab w:val="left" w:pos="1577"/>
        </w:tabs>
        <w:spacing w:before="142"/>
        <w:ind w:firstLine="711"/>
        <w:rPr>
          <w:lang w:val="ru-RU"/>
        </w:rPr>
      </w:pPr>
      <w:r w:rsidRPr="00764069">
        <w:rPr>
          <w:lang w:val="ru-RU"/>
        </w:rPr>
        <w:t>Обустройство санитарной охраны водоисточников – водозабор 6</w:t>
      </w:r>
      <w:r w:rsidRPr="00764069">
        <w:rPr>
          <w:spacing w:val="-13"/>
          <w:lang w:val="ru-RU"/>
        </w:rPr>
        <w:t xml:space="preserve"> </w:t>
      </w:r>
      <w:r w:rsidRPr="00764069">
        <w:rPr>
          <w:lang w:val="ru-RU"/>
        </w:rPr>
        <w:t>шт.</w:t>
      </w:r>
    </w:p>
    <w:p w:rsidR="003357E0" w:rsidRPr="00764069" w:rsidRDefault="003357E0">
      <w:pPr>
        <w:pStyle w:val="a3"/>
        <w:spacing w:before="132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Обустройство санитарной охраны водоисточников позволит обеспечить защиту водоисточников, обеспечить их экологическую безопасность с целью улучшения качества вод поверхностных источников и защиты от антропогенных загрязнений подземных источников.</w:t>
      </w:r>
    </w:p>
    <w:p w:rsidR="003357E0" w:rsidRDefault="003357E0">
      <w:pPr>
        <w:pStyle w:val="2"/>
        <w:numPr>
          <w:ilvl w:val="0"/>
          <w:numId w:val="6"/>
        </w:numPr>
        <w:tabs>
          <w:tab w:val="left" w:pos="1577"/>
        </w:tabs>
        <w:ind w:firstLine="711"/>
      </w:pPr>
      <w:r>
        <w:t>Строительство и реконструкция</w:t>
      </w:r>
      <w:r>
        <w:rPr>
          <w:spacing w:val="-10"/>
        </w:rPr>
        <w:t xml:space="preserve"> </w:t>
      </w:r>
      <w:r>
        <w:t>водозабора.</w:t>
      </w:r>
    </w:p>
    <w:p w:rsidR="003357E0" w:rsidRPr="00764069" w:rsidRDefault="003357E0">
      <w:pPr>
        <w:pStyle w:val="a3"/>
        <w:spacing w:before="136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В связи с износа технического оборудования необходима реконструкция существующих источников водоснабжения. Для обеспечения всех потребителей необходимым объемом воды необходимо строительство дополнительного водозабора, что позволит обеспечить население питьевой водой нормативного качества.</w:t>
      </w:r>
    </w:p>
    <w:p w:rsidR="003357E0" w:rsidRPr="00764069" w:rsidRDefault="003357E0">
      <w:pPr>
        <w:pStyle w:val="a3"/>
        <w:spacing w:before="8" w:line="360" w:lineRule="auto"/>
        <w:ind w:right="156" w:firstLine="710"/>
        <w:jc w:val="both"/>
        <w:rPr>
          <w:lang w:val="ru-RU"/>
        </w:rPr>
      </w:pPr>
      <w:r w:rsidRPr="00764069">
        <w:rPr>
          <w:lang w:val="ru-RU"/>
        </w:rPr>
        <w:t>Предусматриваются глубинные насосы серии ЭЦВ 6-6,5-125, ЭЦВ 6-16-190, ЭЦВ 8-16-140, ЭЦВ 6-6,5-85 имеют улучшенные энергетические и эксплуатационные характеристики. Основа насоса герметичные двигатели серии ДАП. Программой предусматривается оснащение насосов частотными преобразователями.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Технические характеристики центробежного насоса представлены в таблице 4.</w:t>
      </w:r>
    </w:p>
    <w:p w:rsidR="003357E0" w:rsidRPr="00764069" w:rsidRDefault="003357E0">
      <w:pPr>
        <w:rPr>
          <w:lang w:val="ru-RU"/>
        </w:rPr>
        <w:sectPr w:rsidR="003357E0" w:rsidRPr="00764069">
          <w:pgSz w:w="11910" w:h="16840"/>
          <w:pgMar w:top="580" w:right="560" w:bottom="280" w:left="1420" w:header="720" w:footer="720" w:gutter="0"/>
          <w:cols w:space="720"/>
          <w:noEndnote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Default="003357E0">
      <w:pPr>
        <w:pStyle w:val="a3"/>
        <w:spacing w:before="6"/>
        <w:ind w:left="8481"/>
      </w:pPr>
      <w:r>
        <w:t>Таблица 4</w:t>
      </w:r>
    </w:p>
    <w:p w:rsidR="003357E0" w:rsidRDefault="003357E0">
      <w:pPr>
        <w:pStyle w:val="a3"/>
        <w:spacing w:before="6"/>
        <w:ind w:left="0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700"/>
        <w:gridCol w:w="1561"/>
        <w:gridCol w:w="1556"/>
        <w:gridCol w:w="1176"/>
        <w:gridCol w:w="1378"/>
      </w:tblGrid>
      <w:tr w:rsidR="003357E0">
        <w:trPr>
          <w:trHeight w:val="260"/>
        </w:trPr>
        <w:tc>
          <w:tcPr>
            <w:tcW w:w="1988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35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насоса</w:t>
            </w:r>
          </w:p>
        </w:tc>
        <w:tc>
          <w:tcPr>
            <w:tcW w:w="1700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line="273" w:lineRule="exact"/>
              <w:ind w:left="205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Номин.</w:t>
            </w:r>
          </w:p>
          <w:p w:rsidR="003357E0" w:rsidRDefault="003357E0">
            <w:pPr>
              <w:pStyle w:val="TableParagraph"/>
              <w:spacing w:before="2" w:line="266" w:lineRule="exact"/>
              <w:ind w:left="205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подача, м³/ч</w:t>
            </w:r>
          </w:p>
        </w:tc>
        <w:tc>
          <w:tcPr>
            <w:tcW w:w="1561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line="273" w:lineRule="exact"/>
              <w:ind w:left="341" w:firstLine="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Номин.</w:t>
            </w:r>
          </w:p>
          <w:p w:rsidR="003357E0" w:rsidRDefault="003357E0">
            <w:pPr>
              <w:pStyle w:val="TableParagraph"/>
              <w:spacing w:before="2" w:line="266" w:lineRule="exact"/>
              <w:ind w:left="3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напор, м</w:t>
            </w:r>
          </w:p>
        </w:tc>
        <w:tc>
          <w:tcPr>
            <w:tcW w:w="2732" w:type="dxa"/>
            <w:gridSpan w:val="2"/>
            <w:shd w:val="clear" w:color="auto" w:fill="938953"/>
          </w:tcPr>
          <w:p w:rsidR="003357E0" w:rsidRDefault="003357E0">
            <w:pPr>
              <w:pStyle w:val="TableParagraph"/>
              <w:spacing w:line="258" w:lineRule="exact"/>
              <w:ind w:left="6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зона</w:t>
            </w:r>
          </w:p>
        </w:tc>
        <w:tc>
          <w:tcPr>
            <w:tcW w:w="1378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line="273" w:lineRule="exact"/>
              <w:ind w:left="230" w:hanging="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:rsidR="003357E0" w:rsidRDefault="003357E0">
            <w:pPr>
              <w:pStyle w:val="TableParagraph"/>
              <w:spacing w:before="2" w:line="266" w:lineRule="exact"/>
              <w:ind w:left="2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э/дв, кВт</w:t>
            </w:r>
          </w:p>
        </w:tc>
      </w:tr>
      <w:tr w:rsidR="003357E0">
        <w:trPr>
          <w:trHeight w:val="260"/>
        </w:trPr>
        <w:tc>
          <w:tcPr>
            <w:tcW w:w="1988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938953"/>
          </w:tcPr>
          <w:p w:rsidR="003357E0" w:rsidRDefault="003357E0">
            <w:pPr>
              <w:pStyle w:val="TableParagraph"/>
              <w:spacing w:line="253" w:lineRule="exact"/>
              <w:ind w:left="136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подача, м³/ч</w:t>
            </w:r>
          </w:p>
        </w:tc>
        <w:tc>
          <w:tcPr>
            <w:tcW w:w="1176" w:type="dxa"/>
            <w:shd w:val="clear" w:color="auto" w:fill="938953"/>
          </w:tcPr>
          <w:p w:rsidR="003357E0" w:rsidRDefault="003357E0">
            <w:pPr>
              <w:pStyle w:val="TableParagraph"/>
              <w:spacing w:line="253" w:lineRule="exact"/>
              <w:ind w:left="8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напор, м</w:t>
            </w:r>
          </w:p>
        </w:tc>
        <w:tc>
          <w:tcPr>
            <w:tcW w:w="1378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</w:tr>
      <w:tr w:rsidR="003357E0">
        <w:trPr>
          <w:trHeight w:val="260"/>
        </w:trPr>
        <w:tc>
          <w:tcPr>
            <w:tcW w:w="1988" w:type="dxa"/>
          </w:tcPr>
          <w:p w:rsidR="003357E0" w:rsidRDefault="003357E0">
            <w:pPr>
              <w:pStyle w:val="TableParagraph"/>
              <w:spacing w:line="258" w:lineRule="exact"/>
              <w:ind w:left="227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6-6,5-125</w:t>
            </w:r>
          </w:p>
        </w:tc>
        <w:tc>
          <w:tcPr>
            <w:tcW w:w="1700" w:type="dxa"/>
          </w:tcPr>
          <w:p w:rsidR="003357E0" w:rsidRDefault="003357E0">
            <w:pPr>
              <w:pStyle w:val="TableParagraph"/>
              <w:spacing w:line="258" w:lineRule="exact"/>
              <w:ind w:left="205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61" w:type="dxa"/>
          </w:tcPr>
          <w:p w:rsidR="003357E0" w:rsidRDefault="003357E0">
            <w:pPr>
              <w:pStyle w:val="TableParagraph"/>
              <w:spacing w:line="258" w:lineRule="exact"/>
              <w:ind w:left="575" w:right="5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56" w:type="dxa"/>
          </w:tcPr>
          <w:p w:rsidR="003357E0" w:rsidRDefault="003357E0">
            <w:pPr>
              <w:pStyle w:val="TableParagraph"/>
              <w:spacing w:line="258" w:lineRule="exact"/>
              <w:ind w:left="136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5,5…9</w:t>
            </w:r>
          </w:p>
        </w:tc>
        <w:tc>
          <w:tcPr>
            <w:tcW w:w="1176" w:type="dxa"/>
          </w:tcPr>
          <w:p w:rsidR="003357E0" w:rsidRDefault="003357E0">
            <w:pPr>
              <w:pStyle w:val="TableParagraph"/>
              <w:spacing w:line="258" w:lineRule="exact"/>
              <w:ind w:left="85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108…130</w:t>
            </w:r>
          </w:p>
        </w:tc>
        <w:tc>
          <w:tcPr>
            <w:tcW w:w="1378" w:type="dxa"/>
          </w:tcPr>
          <w:p w:rsidR="003357E0" w:rsidRDefault="003357E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57E0">
        <w:trPr>
          <w:trHeight w:val="260"/>
        </w:trPr>
        <w:tc>
          <w:tcPr>
            <w:tcW w:w="1988" w:type="dxa"/>
          </w:tcPr>
          <w:p w:rsidR="003357E0" w:rsidRDefault="003357E0">
            <w:pPr>
              <w:pStyle w:val="TableParagraph"/>
              <w:spacing w:line="258" w:lineRule="exact"/>
              <w:ind w:left="222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6-16-190</w:t>
            </w:r>
          </w:p>
        </w:tc>
        <w:tc>
          <w:tcPr>
            <w:tcW w:w="1700" w:type="dxa"/>
          </w:tcPr>
          <w:p w:rsidR="003357E0" w:rsidRDefault="003357E0">
            <w:pPr>
              <w:pStyle w:val="TableParagraph"/>
              <w:spacing w:line="258" w:lineRule="exact"/>
              <w:ind w:left="205" w:right="208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6,5</w:t>
            </w:r>
          </w:p>
        </w:tc>
        <w:tc>
          <w:tcPr>
            <w:tcW w:w="1561" w:type="dxa"/>
          </w:tcPr>
          <w:p w:rsidR="003357E0" w:rsidRDefault="003357E0">
            <w:pPr>
              <w:pStyle w:val="TableParagraph"/>
              <w:spacing w:line="258" w:lineRule="exact"/>
              <w:ind w:left="575" w:right="57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85</w:t>
            </w:r>
          </w:p>
        </w:tc>
        <w:tc>
          <w:tcPr>
            <w:tcW w:w="1556" w:type="dxa"/>
          </w:tcPr>
          <w:p w:rsidR="003357E0" w:rsidRDefault="003357E0">
            <w:pPr>
              <w:pStyle w:val="TableParagraph"/>
              <w:spacing w:line="258" w:lineRule="exact"/>
              <w:ind w:left="136" w:right="128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5,5…9</w:t>
            </w:r>
          </w:p>
        </w:tc>
        <w:tc>
          <w:tcPr>
            <w:tcW w:w="1176" w:type="dxa"/>
          </w:tcPr>
          <w:p w:rsidR="003357E0" w:rsidRDefault="003357E0">
            <w:pPr>
              <w:pStyle w:val="TableParagraph"/>
              <w:spacing w:line="258" w:lineRule="exact"/>
              <w:ind w:left="85" w:right="8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70…93</w:t>
            </w:r>
          </w:p>
        </w:tc>
        <w:tc>
          <w:tcPr>
            <w:tcW w:w="1378" w:type="dxa"/>
          </w:tcPr>
          <w:p w:rsidR="003357E0" w:rsidRDefault="003357E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  <w:tr w:rsidR="003357E0">
        <w:trPr>
          <w:trHeight w:val="260"/>
        </w:trPr>
        <w:tc>
          <w:tcPr>
            <w:tcW w:w="1988" w:type="dxa"/>
          </w:tcPr>
          <w:p w:rsidR="003357E0" w:rsidRDefault="003357E0">
            <w:pPr>
              <w:pStyle w:val="TableParagraph"/>
              <w:spacing w:line="254" w:lineRule="exact"/>
              <w:ind w:left="222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8-16-140</w:t>
            </w:r>
          </w:p>
        </w:tc>
        <w:tc>
          <w:tcPr>
            <w:tcW w:w="1700" w:type="dxa"/>
          </w:tcPr>
          <w:p w:rsidR="003357E0" w:rsidRDefault="003357E0">
            <w:pPr>
              <w:pStyle w:val="TableParagraph"/>
              <w:spacing w:line="254" w:lineRule="exact"/>
              <w:ind w:left="201" w:right="209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3357E0" w:rsidRDefault="003357E0">
            <w:pPr>
              <w:pStyle w:val="TableParagraph"/>
              <w:spacing w:line="254" w:lineRule="exact"/>
              <w:ind w:left="575" w:right="575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140</w:t>
            </w:r>
          </w:p>
        </w:tc>
        <w:tc>
          <w:tcPr>
            <w:tcW w:w="1556" w:type="dxa"/>
          </w:tcPr>
          <w:p w:rsidR="003357E0" w:rsidRDefault="003357E0">
            <w:pPr>
              <w:pStyle w:val="TableParagraph"/>
              <w:spacing w:line="254" w:lineRule="exact"/>
              <w:ind w:left="133" w:right="133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12…19</w:t>
            </w:r>
          </w:p>
        </w:tc>
        <w:tc>
          <w:tcPr>
            <w:tcW w:w="1176" w:type="dxa"/>
          </w:tcPr>
          <w:p w:rsidR="003357E0" w:rsidRDefault="003357E0">
            <w:pPr>
              <w:pStyle w:val="TableParagraph"/>
              <w:spacing w:line="254" w:lineRule="exact"/>
              <w:ind w:left="85" w:right="8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130…145</w:t>
            </w:r>
          </w:p>
        </w:tc>
        <w:tc>
          <w:tcPr>
            <w:tcW w:w="1378" w:type="dxa"/>
          </w:tcPr>
          <w:p w:rsidR="003357E0" w:rsidRDefault="003357E0">
            <w:pPr>
              <w:pStyle w:val="TableParagraph"/>
              <w:spacing w:line="254" w:lineRule="exact"/>
              <w:ind w:left="546" w:right="542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</w:tr>
      <w:tr w:rsidR="003357E0">
        <w:trPr>
          <w:trHeight w:val="260"/>
        </w:trPr>
        <w:tc>
          <w:tcPr>
            <w:tcW w:w="1988" w:type="dxa"/>
          </w:tcPr>
          <w:p w:rsidR="003357E0" w:rsidRDefault="003357E0">
            <w:pPr>
              <w:pStyle w:val="TableParagraph"/>
              <w:spacing w:line="258" w:lineRule="exact"/>
              <w:ind w:left="223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6-6,5-85</w:t>
            </w:r>
          </w:p>
        </w:tc>
        <w:tc>
          <w:tcPr>
            <w:tcW w:w="1700" w:type="dxa"/>
          </w:tcPr>
          <w:p w:rsidR="003357E0" w:rsidRDefault="003357E0">
            <w:pPr>
              <w:pStyle w:val="TableParagraph"/>
              <w:spacing w:line="258" w:lineRule="exact"/>
              <w:ind w:left="205" w:right="208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6,5</w:t>
            </w:r>
          </w:p>
        </w:tc>
        <w:tc>
          <w:tcPr>
            <w:tcW w:w="1561" w:type="dxa"/>
          </w:tcPr>
          <w:p w:rsidR="003357E0" w:rsidRDefault="003357E0">
            <w:pPr>
              <w:pStyle w:val="TableParagraph"/>
              <w:spacing w:line="258" w:lineRule="exact"/>
              <w:ind w:left="575" w:right="57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85</w:t>
            </w:r>
          </w:p>
        </w:tc>
        <w:tc>
          <w:tcPr>
            <w:tcW w:w="1556" w:type="dxa"/>
          </w:tcPr>
          <w:p w:rsidR="003357E0" w:rsidRDefault="003357E0">
            <w:pPr>
              <w:pStyle w:val="TableParagraph"/>
              <w:spacing w:line="258" w:lineRule="exact"/>
              <w:ind w:left="136" w:right="128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5,5…9</w:t>
            </w:r>
          </w:p>
        </w:tc>
        <w:tc>
          <w:tcPr>
            <w:tcW w:w="1176" w:type="dxa"/>
          </w:tcPr>
          <w:p w:rsidR="003357E0" w:rsidRDefault="003357E0">
            <w:pPr>
              <w:pStyle w:val="TableParagraph"/>
              <w:spacing w:line="258" w:lineRule="exact"/>
              <w:ind w:left="85" w:right="8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70…93</w:t>
            </w:r>
          </w:p>
        </w:tc>
        <w:tc>
          <w:tcPr>
            <w:tcW w:w="1378" w:type="dxa"/>
          </w:tcPr>
          <w:p w:rsidR="003357E0" w:rsidRDefault="003357E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</w:tr>
    </w:tbl>
    <w:p w:rsidR="003357E0" w:rsidRDefault="003357E0">
      <w:pPr>
        <w:pStyle w:val="a3"/>
        <w:spacing w:before="2"/>
        <w:ind w:left="0"/>
        <w:rPr>
          <w:sz w:val="35"/>
          <w:szCs w:val="35"/>
        </w:rPr>
      </w:pPr>
    </w:p>
    <w:p w:rsidR="003357E0" w:rsidRPr="00764069" w:rsidRDefault="003357E0">
      <w:pPr>
        <w:pStyle w:val="a3"/>
        <w:ind w:left="870"/>
        <w:rPr>
          <w:lang w:val="ru-RU"/>
        </w:rPr>
      </w:pPr>
      <w:r w:rsidRPr="00764069">
        <w:rPr>
          <w:lang w:val="ru-RU"/>
        </w:rPr>
        <w:t>На рисунке 2 показаны глубинные насосы серии ЭЦВ.</w:t>
      </w:r>
    </w:p>
    <w:p w:rsidR="003357E0" w:rsidRPr="00764069" w:rsidRDefault="009D55E9">
      <w:pPr>
        <w:pStyle w:val="a3"/>
        <w:spacing w:before="2"/>
        <w:ind w:left="0"/>
        <w:rPr>
          <w:sz w:val="9"/>
          <w:szCs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1" layoutInCell="1" allowOverlap="1">
            <wp:simplePos x="0" y="0"/>
            <wp:positionH relativeFrom="page">
              <wp:posOffset>3313430</wp:posOffset>
            </wp:positionH>
            <wp:positionV relativeFrom="paragraph">
              <wp:posOffset>92075</wp:posOffset>
            </wp:positionV>
            <wp:extent cx="1920240" cy="3794760"/>
            <wp:effectExtent l="0" t="0" r="3810" b="0"/>
            <wp:wrapTopAndBottom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79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E0" w:rsidRPr="00764069" w:rsidRDefault="003357E0">
      <w:pPr>
        <w:pStyle w:val="a3"/>
        <w:spacing w:before="103"/>
        <w:ind w:left="3257"/>
        <w:rPr>
          <w:lang w:val="ru-RU"/>
        </w:rPr>
      </w:pPr>
      <w:r w:rsidRPr="00764069">
        <w:rPr>
          <w:lang w:val="ru-RU"/>
        </w:rPr>
        <w:t>Рис.2. Глубинные насосы серии ЭЦВ.</w:t>
      </w:r>
    </w:p>
    <w:p w:rsidR="003357E0" w:rsidRPr="00764069" w:rsidRDefault="003357E0">
      <w:pPr>
        <w:pStyle w:val="a3"/>
        <w:spacing w:before="136" w:line="362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Частотные преобразователи серии С 100 позволяют организовать систему автоматического поддержания выходного параметра (давления, расхода, температуры, скорости и т.п.) без использования контроллера при наличии датчика обратной связи.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экономия электроэнергии от 30 </w:t>
      </w:r>
      <w:r w:rsidRPr="00764069">
        <w:rPr>
          <w:spacing w:val="-4"/>
          <w:sz w:val="24"/>
          <w:szCs w:val="24"/>
          <w:lang w:val="ru-RU"/>
        </w:rPr>
        <w:t xml:space="preserve">до </w:t>
      </w:r>
      <w:r w:rsidRPr="00764069">
        <w:rPr>
          <w:sz w:val="24"/>
          <w:szCs w:val="24"/>
          <w:lang w:val="ru-RU"/>
        </w:rPr>
        <w:t>50 и более</w:t>
      </w:r>
      <w:r w:rsidRPr="00764069">
        <w:rPr>
          <w:spacing w:val="-1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%;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исключение гидравлических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ударов;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снижение пусковых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токов;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42"/>
        <w:ind w:left="1014" w:hanging="144"/>
        <w:rPr>
          <w:sz w:val="24"/>
          <w:szCs w:val="24"/>
        </w:rPr>
      </w:pPr>
      <w:r>
        <w:rPr>
          <w:sz w:val="24"/>
          <w:szCs w:val="24"/>
        </w:rPr>
        <w:t>увеличение межремонтного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периода;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</w:rPr>
      </w:pPr>
      <w:r>
        <w:rPr>
          <w:sz w:val="24"/>
          <w:szCs w:val="24"/>
        </w:rPr>
        <w:t>повышение степени защиты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двигателей;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заблаговременное получение информации об износе элементов</w:t>
      </w:r>
      <w:r w:rsidRPr="00764069">
        <w:rPr>
          <w:spacing w:val="-4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привода;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возможность повышения степени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автоматизации.</w:t>
      </w:r>
    </w:p>
    <w:p w:rsidR="003357E0" w:rsidRPr="00764069" w:rsidRDefault="003357E0">
      <w:pPr>
        <w:pStyle w:val="a3"/>
        <w:spacing w:before="142"/>
        <w:ind w:left="870"/>
        <w:rPr>
          <w:lang w:val="ru-RU"/>
        </w:rPr>
      </w:pPr>
      <w:r w:rsidRPr="00764069">
        <w:rPr>
          <w:lang w:val="ru-RU"/>
        </w:rPr>
        <w:t>На рисунке 3 показаны частотные преобразователи серии С 100.</w:t>
      </w:r>
    </w:p>
    <w:p w:rsidR="003357E0" w:rsidRPr="00764069" w:rsidRDefault="003357E0">
      <w:pPr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ind w:left="101"/>
        <w:rPr>
          <w:sz w:val="20"/>
          <w:szCs w:val="20"/>
          <w:lang w:val="ru-RU"/>
        </w:rPr>
      </w:pPr>
    </w:p>
    <w:p w:rsidR="003357E0" w:rsidRPr="00764069" w:rsidRDefault="003357E0">
      <w:pPr>
        <w:pStyle w:val="a3"/>
        <w:spacing w:before="127"/>
        <w:ind w:left="2747"/>
        <w:rPr>
          <w:lang w:val="ru-RU"/>
        </w:rPr>
      </w:pPr>
      <w:r w:rsidRPr="00764069">
        <w:rPr>
          <w:lang w:val="ru-RU"/>
        </w:rPr>
        <w:t>Рис. 3. Частотные преобразователи серии С 100</w:t>
      </w:r>
    </w:p>
    <w:p w:rsidR="003357E0" w:rsidRDefault="003357E0">
      <w:pPr>
        <w:pStyle w:val="a3"/>
        <w:spacing w:before="136"/>
        <w:ind w:left="0" w:right="159"/>
        <w:jc w:val="right"/>
      </w:pPr>
      <w:r>
        <w:t>Таблица 5</w:t>
      </w:r>
    </w:p>
    <w:p w:rsidR="003357E0" w:rsidRDefault="003357E0">
      <w:pPr>
        <w:pStyle w:val="a3"/>
        <w:ind w:left="0"/>
        <w:rPr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133"/>
        <w:gridCol w:w="970"/>
        <w:gridCol w:w="1421"/>
        <w:gridCol w:w="1335"/>
      </w:tblGrid>
      <w:tr w:rsidR="003357E0">
        <w:trPr>
          <w:trHeight w:val="880"/>
        </w:trPr>
        <w:tc>
          <w:tcPr>
            <w:tcW w:w="4538" w:type="dxa"/>
            <w:shd w:val="clear" w:color="auto" w:fill="938953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5"/>
                <w:szCs w:val="25"/>
              </w:rPr>
            </w:pPr>
          </w:p>
          <w:p w:rsidR="003357E0" w:rsidRDefault="003357E0">
            <w:pPr>
              <w:pStyle w:val="TableParagraph"/>
              <w:ind w:left="17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133" w:type="dxa"/>
            <w:shd w:val="clear" w:color="auto" w:fill="938953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25"/>
                <w:szCs w:val="25"/>
              </w:rPr>
            </w:pPr>
          </w:p>
          <w:p w:rsidR="003357E0" w:rsidRDefault="003357E0">
            <w:pPr>
              <w:pStyle w:val="TableParagraph"/>
              <w:ind w:left="8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70" w:type="dxa"/>
            <w:shd w:val="clear" w:color="auto" w:fill="938953"/>
          </w:tcPr>
          <w:p w:rsidR="003357E0" w:rsidRDefault="003357E0">
            <w:pPr>
              <w:pStyle w:val="TableParagraph"/>
              <w:spacing w:before="20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(кол- во)</w:t>
            </w:r>
          </w:p>
        </w:tc>
        <w:tc>
          <w:tcPr>
            <w:tcW w:w="1421" w:type="dxa"/>
            <w:shd w:val="clear" w:color="auto" w:fill="938953"/>
          </w:tcPr>
          <w:p w:rsidR="003357E0" w:rsidRDefault="003357E0">
            <w:pPr>
              <w:pStyle w:val="TableParagraph"/>
              <w:spacing w:before="20"/>
              <w:ind w:left="148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расценка, тыс. руб.</w:t>
            </w:r>
          </w:p>
        </w:tc>
        <w:tc>
          <w:tcPr>
            <w:tcW w:w="1335" w:type="dxa"/>
            <w:shd w:val="clear" w:color="auto" w:fill="938953"/>
          </w:tcPr>
          <w:p w:rsidR="003357E0" w:rsidRDefault="003357E0">
            <w:pPr>
              <w:pStyle w:val="TableParagraph"/>
              <w:spacing w:before="155" w:line="242" w:lineRule="auto"/>
              <w:ind w:left="206" w:firstLine="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54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Глубинный насос ЭЦВ 6-6,5-125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54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54"/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54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54"/>
              <w:ind w:left="371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49"/>
              <w:ind w:left="6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Глубинный насос ЭЦВ 6-16-190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49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49"/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49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49"/>
              <w:ind w:left="371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49"/>
              <w:ind w:left="6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Глубинный насос ЭЦВ 8-16-140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49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49"/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49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49"/>
              <w:ind w:left="371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54"/>
              <w:ind w:left="6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Глубинный насос ЭЦВ 6-6,5-85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54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54"/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54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54"/>
              <w:ind w:left="371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54"/>
              <w:ind w:lef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 непредвиденные расходы, 10%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54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54"/>
              <w:ind w:left="371"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54"/>
              <w:ind w:left="2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Частотный преобразователь С100 – 35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54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54"/>
              <w:ind w:right="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54"/>
              <w:ind w:left="5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54"/>
              <w:ind w:left="374" w:righ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3357E0">
        <w:trPr>
          <w:trHeight w:val="62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169"/>
              <w:ind w:left="17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давления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169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169"/>
              <w:ind w:right="3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spacing w:before="169"/>
              <w:ind w:left="5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169"/>
              <w:ind w:left="374" w:righ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3357E0">
        <w:trPr>
          <w:trHeight w:val="38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54"/>
              <w:ind w:left="16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54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54"/>
              <w:ind w:left="374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3357E0">
        <w:trPr>
          <w:trHeight w:val="420"/>
        </w:trPr>
        <w:tc>
          <w:tcPr>
            <w:tcW w:w="4538" w:type="dxa"/>
          </w:tcPr>
          <w:p w:rsidR="003357E0" w:rsidRDefault="003357E0">
            <w:pPr>
              <w:pStyle w:val="TableParagraph"/>
              <w:spacing w:before="78"/>
              <w:ind w:left="9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капитальные затраты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357E0" w:rsidRDefault="003357E0">
            <w:pPr>
              <w:pStyle w:val="TableParagraph"/>
              <w:spacing w:before="78"/>
              <w:ind w:left="374" w:right="37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698,3</w:t>
            </w:r>
          </w:p>
        </w:tc>
      </w:tr>
    </w:tbl>
    <w:p w:rsidR="003357E0" w:rsidRDefault="003357E0">
      <w:pPr>
        <w:pStyle w:val="a3"/>
        <w:spacing w:before="9"/>
        <w:ind w:left="0"/>
        <w:rPr>
          <w:sz w:val="27"/>
          <w:szCs w:val="27"/>
        </w:rPr>
      </w:pPr>
    </w:p>
    <w:p w:rsidR="003357E0" w:rsidRPr="00764069" w:rsidRDefault="003357E0">
      <w:pPr>
        <w:pStyle w:val="a5"/>
        <w:numPr>
          <w:ilvl w:val="0"/>
          <w:numId w:val="6"/>
        </w:numPr>
        <w:tabs>
          <w:tab w:val="left" w:pos="1577"/>
        </w:tabs>
        <w:spacing w:before="90" w:line="360" w:lineRule="auto"/>
        <w:ind w:right="167" w:firstLine="711"/>
        <w:jc w:val="right"/>
        <w:rPr>
          <w:sz w:val="24"/>
          <w:szCs w:val="24"/>
          <w:lang w:val="ru-RU"/>
        </w:rPr>
      </w:pPr>
      <w:r w:rsidRPr="00764069">
        <w:rPr>
          <w:b/>
          <w:bCs/>
          <w:i/>
          <w:iCs/>
          <w:sz w:val="24"/>
          <w:szCs w:val="24"/>
          <w:lang w:val="ru-RU"/>
        </w:rPr>
        <w:t>Строительство водоочистных сооружений в блочном исполнении –</w:t>
      </w:r>
      <w:r w:rsidRPr="00764069">
        <w:rPr>
          <w:b/>
          <w:bCs/>
          <w:i/>
          <w:iCs/>
          <w:spacing w:val="-9"/>
          <w:sz w:val="24"/>
          <w:szCs w:val="24"/>
          <w:lang w:val="ru-RU"/>
        </w:rPr>
        <w:t xml:space="preserve"> </w:t>
      </w:r>
      <w:r w:rsidRPr="00764069">
        <w:rPr>
          <w:b/>
          <w:bCs/>
          <w:i/>
          <w:iCs/>
          <w:sz w:val="24"/>
          <w:szCs w:val="24"/>
          <w:lang w:val="ru-RU"/>
        </w:rPr>
        <w:t>6</w:t>
      </w:r>
      <w:r w:rsidRPr="00764069">
        <w:rPr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764069">
        <w:rPr>
          <w:b/>
          <w:bCs/>
          <w:i/>
          <w:iCs/>
          <w:sz w:val="24"/>
          <w:szCs w:val="24"/>
          <w:lang w:val="ru-RU"/>
        </w:rPr>
        <w:t xml:space="preserve">ед. </w:t>
      </w:r>
      <w:r w:rsidRPr="00764069">
        <w:rPr>
          <w:sz w:val="24"/>
          <w:szCs w:val="24"/>
          <w:lang w:val="ru-RU"/>
        </w:rPr>
        <w:t>Строительство ВОС позволит улучшить качество подаваемой</w:t>
      </w:r>
      <w:r w:rsidRPr="00764069">
        <w:rPr>
          <w:spacing w:val="-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воды</w:t>
      </w:r>
      <w:r w:rsidRPr="00764069">
        <w:rPr>
          <w:spacing w:val="2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потребителям, производить   очистку   воды   от   химических   примесей   перед   подачей</w:t>
      </w:r>
      <w:r w:rsidRPr="00764069">
        <w:rPr>
          <w:spacing w:val="4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потребителям,</w:t>
      </w:r>
    </w:p>
    <w:p w:rsidR="003357E0" w:rsidRPr="00764069" w:rsidRDefault="003357E0">
      <w:pPr>
        <w:pStyle w:val="a3"/>
        <w:spacing w:before="4"/>
        <w:rPr>
          <w:lang w:val="ru-RU"/>
        </w:rPr>
      </w:pPr>
      <w:r w:rsidRPr="00764069">
        <w:rPr>
          <w:lang w:val="ru-RU"/>
        </w:rPr>
        <w:t>обеспечить необходимое давление в сети водоснабжения.</w:t>
      </w:r>
    </w:p>
    <w:p w:rsidR="003357E0" w:rsidRPr="00317CAF" w:rsidRDefault="003357E0">
      <w:pPr>
        <w:pStyle w:val="a3"/>
        <w:spacing w:before="137" w:line="350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 xml:space="preserve">Установка очистки воды хозяйственно-питьевого назначения серии ОРЕЛ (тип) </w:t>
      </w:r>
      <w:r>
        <w:t>SWT</w:t>
      </w:r>
      <w:r w:rsidRPr="00764069">
        <w:rPr>
          <w:lang w:val="ru-RU"/>
        </w:rPr>
        <w:t xml:space="preserve"> предназначена для очистки воды подземных и поверхностных источников водоснабжения перед подачей ее в централизованные водопроводные  системы населенных пунктов. </w:t>
      </w:r>
      <w:r w:rsidRPr="00317CAF">
        <w:rPr>
          <w:lang w:val="ru-RU"/>
        </w:rPr>
        <w:t>Производительность установки – от 1 до 1000 м</w:t>
      </w:r>
      <w:r w:rsidRPr="00317CAF">
        <w:rPr>
          <w:position w:val="11"/>
          <w:sz w:val="16"/>
          <w:szCs w:val="16"/>
          <w:lang w:val="ru-RU"/>
        </w:rPr>
        <w:t>3</w:t>
      </w:r>
      <w:r w:rsidRPr="00317CAF">
        <w:rPr>
          <w:lang w:val="ru-RU"/>
        </w:rPr>
        <w:t>/ч.</w:t>
      </w:r>
    </w:p>
    <w:p w:rsidR="003357E0" w:rsidRPr="00764069" w:rsidRDefault="003357E0">
      <w:pPr>
        <w:pStyle w:val="a3"/>
        <w:spacing w:before="6" w:line="360" w:lineRule="auto"/>
        <w:ind w:left="199" w:right="166" w:firstLine="710"/>
        <w:jc w:val="both"/>
        <w:rPr>
          <w:lang w:val="ru-RU"/>
        </w:rPr>
      </w:pPr>
      <w:r w:rsidRPr="00764069">
        <w:rPr>
          <w:lang w:val="ru-RU"/>
        </w:rPr>
        <w:t>Установка предназначена для очистки воды от взвешенных веществ, растворённых веществ, нерастворимой органики, нефтепродуктов, тяжёлых металлов и железа, биологических загрязнений. В состав установки входит фильтр финишной очистки, он служит смягчителем для питьевой воды, которая уже прошла через предварительную очистку.</w:t>
      </w:r>
    </w:p>
    <w:p w:rsidR="003357E0" w:rsidRPr="00764069" w:rsidRDefault="003357E0">
      <w:pPr>
        <w:pStyle w:val="a3"/>
        <w:spacing w:before="3" w:line="360" w:lineRule="auto"/>
        <w:ind w:left="199" w:right="165" w:firstLine="710"/>
        <w:jc w:val="both"/>
        <w:rPr>
          <w:lang w:val="ru-RU"/>
        </w:rPr>
      </w:pPr>
      <w:r w:rsidRPr="00764069">
        <w:rPr>
          <w:lang w:val="ru-RU"/>
        </w:rPr>
        <w:t xml:space="preserve">На рисунках 4 и 5 показана Установка очистки воды хозяйственно-питьевого назначения серии ОРЕЛ (тип) </w:t>
      </w:r>
      <w:r>
        <w:t>SWT</w:t>
      </w:r>
      <w:r w:rsidRPr="00764069">
        <w:rPr>
          <w:lang w:val="ru-RU"/>
        </w:rPr>
        <w:t>.</w:t>
      </w:r>
    </w:p>
    <w:p w:rsidR="003357E0" w:rsidRPr="00764069" w:rsidRDefault="009D55E9">
      <w:pPr>
        <w:pStyle w:val="a3"/>
        <w:spacing w:before="8"/>
        <w:ind w:left="0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704" behindDoc="0" locked="1" layoutInCell="1" allowOverlap="1">
            <wp:simplePos x="0" y="0"/>
            <wp:positionH relativeFrom="page">
              <wp:posOffset>1028065</wp:posOffset>
            </wp:positionH>
            <wp:positionV relativeFrom="paragraph">
              <wp:posOffset>95885</wp:posOffset>
            </wp:positionV>
            <wp:extent cx="6000750" cy="4500245"/>
            <wp:effectExtent l="0" t="0" r="0" b="0"/>
            <wp:wrapTopAndBottom/>
            <wp:docPr id="2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0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E0" w:rsidRPr="00764069" w:rsidRDefault="003357E0">
      <w:pPr>
        <w:pStyle w:val="a3"/>
        <w:spacing w:before="8"/>
        <w:ind w:left="0"/>
        <w:rPr>
          <w:sz w:val="29"/>
          <w:szCs w:val="29"/>
          <w:lang w:val="ru-RU"/>
        </w:rPr>
      </w:pPr>
    </w:p>
    <w:p w:rsidR="003357E0" w:rsidRDefault="003357E0">
      <w:pPr>
        <w:pStyle w:val="a3"/>
        <w:ind w:left="3930"/>
      </w:pPr>
      <w:r>
        <w:t>Рисунок 4. Внешний вид.</w:t>
      </w: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Default="009D55E9">
      <w:pPr>
        <w:pStyle w:val="a3"/>
        <w:ind w:left="167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931535" cy="6925310"/>
            <wp:effectExtent l="0" t="0" r="0" b="8890"/>
            <wp:docPr id="2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E0" w:rsidRPr="00764069" w:rsidRDefault="003357E0">
      <w:pPr>
        <w:pStyle w:val="a3"/>
        <w:spacing w:before="40"/>
        <w:ind w:left="1134"/>
        <w:rPr>
          <w:lang w:val="ru-RU"/>
        </w:rPr>
      </w:pPr>
      <w:r w:rsidRPr="00764069">
        <w:rPr>
          <w:lang w:val="ru-RU"/>
        </w:rPr>
        <w:t>Рисунок 5. Установка очистки воды хозяйственно-питьевого назначения серии</w:t>
      </w:r>
    </w:p>
    <w:p w:rsidR="003357E0" w:rsidRDefault="003357E0">
      <w:pPr>
        <w:pStyle w:val="a3"/>
        <w:spacing w:before="136"/>
        <w:ind w:left="3936" w:right="3949"/>
        <w:jc w:val="center"/>
      </w:pPr>
      <w:r>
        <w:t>ОРЕЛ (тип) SWT</w:t>
      </w:r>
    </w:p>
    <w:p w:rsidR="003357E0" w:rsidRDefault="003357E0">
      <w:pPr>
        <w:jc w:val="center"/>
        <w:sectPr w:rsidR="003357E0">
          <w:footerReference w:type="default" r:id="rId16"/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Default="003357E0">
      <w:pPr>
        <w:pStyle w:val="a3"/>
        <w:ind w:left="0"/>
        <w:rPr>
          <w:sz w:val="20"/>
          <w:szCs w:val="20"/>
        </w:rPr>
      </w:pPr>
    </w:p>
    <w:p w:rsidR="003357E0" w:rsidRDefault="003357E0">
      <w:pPr>
        <w:pStyle w:val="a3"/>
        <w:spacing w:before="10"/>
        <w:ind w:left="0"/>
        <w:rPr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1133"/>
        <w:gridCol w:w="970"/>
        <w:gridCol w:w="1440"/>
        <w:gridCol w:w="1373"/>
      </w:tblGrid>
      <w:tr w:rsidR="003357E0">
        <w:trPr>
          <w:trHeight w:val="880"/>
        </w:trPr>
        <w:tc>
          <w:tcPr>
            <w:tcW w:w="4490" w:type="dxa"/>
            <w:shd w:val="clear" w:color="auto" w:fill="938953"/>
          </w:tcPr>
          <w:p w:rsidR="003357E0" w:rsidRDefault="003357E0">
            <w:pPr>
              <w:pStyle w:val="TableParagraph"/>
              <w:spacing w:before="11"/>
              <w:jc w:val="left"/>
              <w:rPr>
                <w:sz w:val="25"/>
                <w:szCs w:val="25"/>
              </w:rPr>
            </w:pPr>
          </w:p>
          <w:p w:rsidR="003357E0" w:rsidRDefault="003357E0">
            <w:pPr>
              <w:pStyle w:val="TableParagraph"/>
              <w:ind w:left="17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133" w:type="dxa"/>
            <w:shd w:val="clear" w:color="auto" w:fill="938953"/>
          </w:tcPr>
          <w:p w:rsidR="003357E0" w:rsidRDefault="003357E0">
            <w:pPr>
              <w:pStyle w:val="TableParagraph"/>
              <w:spacing w:before="11"/>
              <w:jc w:val="left"/>
              <w:rPr>
                <w:sz w:val="25"/>
                <w:szCs w:val="25"/>
              </w:rPr>
            </w:pPr>
          </w:p>
          <w:p w:rsidR="003357E0" w:rsidRDefault="003357E0">
            <w:pPr>
              <w:pStyle w:val="TableParagraph"/>
              <w:ind w:left="8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70" w:type="dxa"/>
            <w:shd w:val="clear" w:color="auto" w:fill="938953"/>
          </w:tcPr>
          <w:p w:rsidR="003357E0" w:rsidRDefault="003357E0">
            <w:pPr>
              <w:pStyle w:val="TableParagraph"/>
              <w:spacing w:before="20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(кол- во)</w:t>
            </w:r>
          </w:p>
        </w:tc>
        <w:tc>
          <w:tcPr>
            <w:tcW w:w="1440" w:type="dxa"/>
            <w:shd w:val="clear" w:color="auto" w:fill="938953"/>
          </w:tcPr>
          <w:p w:rsidR="003357E0" w:rsidRDefault="003357E0">
            <w:pPr>
              <w:pStyle w:val="TableParagraph"/>
              <w:spacing w:before="20"/>
              <w:ind w:left="153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расценка, тыс. руб.</w:t>
            </w:r>
          </w:p>
        </w:tc>
        <w:tc>
          <w:tcPr>
            <w:tcW w:w="1373" w:type="dxa"/>
            <w:shd w:val="clear" w:color="auto" w:fill="938953"/>
          </w:tcPr>
          <w:p w:rsidR="003357E0" w:rsidRDefault="003357E0">
            <w:pPr>
              <w:pStyle w:val="TableParagraph"/>
              <w:spacing w:before="162" w:line="237" w:lineRule="auto"/>
              <w:ind w:left="220" w:firstLine="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3357E0">
        <w:trPr>
          <w:trHeight w:val="700"/>
        </w:trPr>
        <w:tc>
          <w:tcPr>
            <w:tcW w:w="4490" w:type="dxa"/>
          </w:tcPr>
          <w:p w:rsidR="003357E0" w:rsidRPr="00764069" w:rsidRDefault="003357E0">
            <w:pPr>
              <w:pStyle w:val="TableParagraph"/>
              <w:spacing w:before="73" w:line="242" w:lineRule="auto"/>
              <w:ind w:left="1695" w:right="291" w:hanging="1388"/>
              <w:jc w:val="left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 xml:space="preserve">Установка очистки воды серии ОРЕЛ (тип </w:t>
            </w:r>
            <w:r>
              <w:rPr>
                <w:sz w:val="24"/>
                <w:szCs w:val="24"/>
              </w:rPr>
              <w:t>SWT</w:t>
            </w:r>
            <w:r w:rsidRPr="0076406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212"/>
              <w:ind w:left="83"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spacing w:before="21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357E0" w:rsidRDefault="003357E0">
            <w:pPr>
              <w:pStyle w:val="TableParagraph"/>
              <w:spacing w:before="212"/>
              <w:ind w:left="4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373" w:type="dxa"/>
          </w:tcPr>
          <w:p w:rsidR="003357E0" w:rsidRDefault="003357E0">
            <w:pPr>
              <w:pStyle w:val="TableParagraph"/>
              <w:spacing w:before="212"/>
              <w:ind w:left="360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30600</w:t>
            </w:r>
          </w:p>
        </w:tc>
      </w:tr>
      <w:tr w:rsidR="003357E0">
        <w:trPr>
          <w:trHeight w:val="540"/>
        </w:trPr>
        <w:tc>
          <w:tcPr>
            <w:tcW w:w="4490" w:type="dxa"/>
          </w:tcPr>
          <w:p w:rsidR="003357E0" w:rsidRDefault="003357E0">
            <w:pPr>
              <w:pStyle w:val="TableParagraph"/>
              <w:spacing w:before="131"/>
              <w:ind w:left="12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131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357E0" w:rsidRDefault="003357E0">
            <w:pPr>
              <w:pStyle w:val="TableParagraph"/>
              <w:spacing w:before="131"/>
              <w:ind w:left="355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  <w:tr w:rsidR="003357E0">
        <w:trPr>
          <w:trHeight w:val="520"/>
        </w:trPr>
        <w:tc>
          <w:tcPr>
            <w:tcW w:w="4490" w:type="dxa"/>
          </w:tcPr>
          <w:p w:rsidR="003357E0" w:rsidRDefault="003357E0">
            <w:pPr>
              <w:pStyle w:val="TableParagraph"/>
              <w:spacing w:before="116"/>
              <w:ind w:left="2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и прочие расходы, 10%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116"/>
              <w:ind w:left="83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357E0" w:rsidRDefault="003357E0">
            <w:pPr>
              <w:pStyle w:val="TableParagraph"/>
              <w:spacing w:before="116"/>
              <w:ind w:left="355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</w:tr>
      <w:tr w:rsidR="003357E0">
        <w:trPr>
          <w:trHeight w:val="520"/>
        </w:trPr>
        <w:tc>
          <w:tcPr>
            <w:tcW w:w="4490" w:type="dxa"/>
          </w:tcPr>
          <w:p w:rsidR="003357E0" w:rsidRDefault="003357E0">
            <w:pPr>
              <w:pStyle w:val="TableParagraph"/>
              <w:spacing w:before="126"/>
              <w:ind w:left="56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капитальные затраты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357E0" w:rsidRDefault="003357E0">
            <w:pPr>
              <w:pStyle w:val="TableParagraph"/>
              <w:spacing w:before="126"/>
              <w:ind w:left="360" w:right="3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38460</w:t>
            </w:r>
          </w:p>
        </w:tc>
      </w:tr>
    </w:tbl>
    <w:p w:rsidR="003357E0" w:rsidRDefault="003357E0">
      <w:pPr>
        <w:pStyle w:val="a3"/>
        <w:ind w:left="0"/>
        <w:rPr>
          <w:sz w:val="20"/>
          <w:szCs w:val="20"/>
        </w:rPr>
      </w:pPr>
    </w:p>
    <w:p w:rsidR="003357E0" w:rsidRDefault="003357E0">
      <w:pPr>
        <w:pStyle w:val="a3"/>
        <w:spacing w:before="7"/>
        <w:ind w:left="0"/>
        <w:rPr>
          <w:sz w:val="18"/>
          <w:szCs w:val="18"/>
        </w:rPr>
      </w:pPr>
    </w:p>
    <w:p w:rsidR="003357E0" w:rsidRPr="00764069" w:rsidRDefault="003357E0">
      <w:pPr>
        <w:pStyle w:val="2"/>
        <w:numPr>
          <w:ilvl w:val="0"/>
          <w:numId w:val="6"/>
        </w:numPr>
        <w:tabs>
          <w:tab w:val="left" w:pos="1577"/>
        </w:tabs>
        <w:spacing w:before="90" w:line="360" w:lineRule="auto"/>
        <w:ind w:right="160" w:firstLine="711"/>
        <w:jc w:val="both"/>
        <w:rPr>
          <w:lang w:val="ru-RU"/>
        </w:rPr>
      </w:pPr>
      <w:r w:rsidRPr="00764069">
        <w:rPr>
          <w:lang w:val="ru-RU"/>
        </w:rPr>
        <w:t>Строительство сетей водоснабжения из полимерных  труб  с установкой противопожарных</w:t>
      </w:r>
      <w:r w:rsidRPr="00764069">
        <w:rPr>
          <w:spacing w:val="-5"/>
          <w:lang w:val="ru-RU"/>
        </w:rPr>
        <w:t xml:space="preserve"> </w:t>
      </w:r>
      <w:r w:rsidRPr="00764069">
        <w:rPr>
          <w:lang w:val="ru-RU"/>
        </w:rPr>
        <w:t>гидрантов.</w:t>
      </w:r>
    </w:p>
    <w:p w:rsidR="003357E0" w:rsidRPr="00764069" w:rsidRDefault="003357E0">
      <w:pPr>
        <w:pStyle w:val="a3"/>
        <w:spacing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Проектирование и строительство водопроводных сетей позволит повысить надежность системы водоснабжения, обеспечить перспективный объем водопотребления. Проектом предусмотрено, что вода подается от источника к потребителям по полиэтиленовым трубам (Артик), заглубленным на 0,5 м.  Водопроводом  будут обеспечены все жители городского поселения.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>На рисунке 6 представлена структура труб «Артик».</w:t>
      </w:r>
    </w:p>
    <w:p w:rsidR="003357E0" w:rsidRPr="00764069" w:rsidRDefault="009D55E9">
      <w:pPr>
        <w:pStyle w:val="a3"/>
        <w:spacing w:before="1"/>
        <w:ind w:left="0"/>
        <w:rPr>
          <w:sz w:val="9"/>
          <w:szCs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1" layoutInCell="1" allowOverlap="1">
            <wp:simplePos x="0" y="0"/>
            <wp:positionH relativeFrom="page">
              <wp:posOffset>1902460</wp:posOffset>
            </wp:positionH>
            <wp:positionV relativeFrom="paragraph">
              <wp:posOffset>91440</wp:posOffset>
            </wp:positionV>
            <wp:extent cx="4305935" cy="4262120"/>
            <wp:effectExtent l="0" t="0" r="0" b="508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426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E0" w:rsidRPr="009D55E9" w:rsidRDefault="003357E0">
      <w:pPr>
        <w:pStyle w:val="a3"/>
        <w:spacing w:before="88"/>
        <w:ind w:left="3526"/>
        <w:rPr>
          <w:lang w:val="ru-RU"/>
        </w:rPr>
      </w:pPr>
      <w:r w:rsidRPr="009D55E9">
        <w:rPr>
          <w:lang w:val="ru-RU"/>
        </w:rPr>
        <w:t>Рис. 6. Структура труб «Артик».</w:t>
      </w:r>
    </w:p>
    <w:p w:rsidR="003357E0" w:rsidRPr="009D55E9" w:rsidRDefault="003357E0">
      <w:pPr>
        <w:rPr>
          <w:lang w:val="ru-RU"/>
        </w:rPr>
        <w:sectPr w:rsidR="003357E0" w:rsidRPr="009D55E9">
          <w:headerReference w:type="default" r:id="rId18"/>
          <w:footerReference w:type="default" r:id="rId19"/>
          <w:pgSz w:w="11910" w:h="16840"/>
          <w:pgMar w:top="700" w:right="680" w:bottom="1180" w:left="1540" w:header="294" w:footer="998" w:gutter="0"/>
          <w:pgNumType w:start="21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9D55E9" w:rsidRDefault="003357E0">
      <w:pPr>
        <w:pStyle w:val="a3"/>
        <w:spacing w:before="6"/>
        <w:ind w:left="0" w:right="159"/>
        <w:jc w:val="right"/>
        <w:rPr>
          <w:lang w:val="ru-RU"/>
        </w:rPr>
      </w:pPr>
      <w:r w:rsidRPr="009D55E9">
        <w:rPr>
          <w:lang w:val="ru-RU"/>
        </w:rPr>
        <w:t>Таблица 7</w:t>
      </w:r>
    </w:p>
    <w:p w:rsidR="003357E0" w:rsidRPr="009D55E9" w:rsidRDefault="003357E0">
      <w:pPr>
        <w:pStyle w:val="a3"/>
        <w:spacing w:before="6"/>
        <w:ind w:left="0"/>
        <w:rPr>
          <w:sz w:val="12"/>
          <w:szCs w:val="12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1436"/>
        <w:gridCol w:w="1181"/>
        <w:gridCol w:w="1489"/>
        <w:gridCol w:w="1474"/>
      </w:tblGrid>
      <w:tr w:rsidR="003357E0">
        <w:trPr>
          <w:trHeight w:val="860"/>
        </w:trPr>
        <w:tc>
          <w:tcPr>
            <w:tcW w:w="3885" w:type="dxa"/>
            <w:shd w:val="clear" w:color="auto" w:fill="938953"/>
          </w:tcPr>
          <w:p w:rsidR="003357E0" w:rsidRPr="009D55E9" w:rsidRDefault="003357E0">
            <w:pPr>
              <w:pStyle w:val="TableParagraph"/>
              <w:spacing w:before="1"/>
              <w:jc w:val="left"/>
              <w:rPr>
                <w:sz w:val="25"/>
                <w:szCs w:val="25"/>
                <w:lang w:val="ru-RU"/>
              </w:rPr>
            </w:pPr>
          </w:p>
          <w:p w:rsidR="003357E0" w:rsidRDefault="003357E0">
            <w:pPr>
              <w:pStyle w:val="TableParagraph"/>
              <w:spacing w:before="1"/>
              <w:ind w:left="14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436" w:type="dxa"/>
            <w:shd w:val="clear" w:color="auto" w:fill="938953"/>
          </w:tcPr>
          <w:p w:rsidR="003357E0" w:rsidRDefault="003357E0">
            <w:pPr>
              <w:pStyle w:val="TableParagraph"/>
              <w:spacing w:before="1"/>
              <w:jc w:val="left"/>
              <w:rPr>
                <w:sz w:val="25"/>
                <w:szCs w:val="25"/>
              </w:rPr>
            </w:pPr>
          </w:p>
          <w:p w:rsidR="003357E0" w:rsidRDefault="003357E0">
            <w:pPr>
              <w:pStyle w:val="TableParagraph"/>
              <w:spacing w:before="1"/>
              <w:ind w:left="232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81" w:type="dxa"/>
            <w:tcBorders>
              <w:right w:val="single" w:sz="6" w:space="0" w:color="000000"/>
            </w:tcBorders>
            <w:shd w:val="clear" w:color="auto" w:fill="938953"/>
          </w:tcPr>
          <w:p w:rsidR="003357E0" w:rsidRDefault="003357E0">
            <w:pPr>
              <w:pStyle w:val="TableParagraph"/>
              <w:spacing w:before="153" w:line="237" w:lineRule="auto"/>
              <w:ind w:left="167" w:right="165" w:firstLine="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(кол-во)</w:t>
            </w:r>
          </w:p>
        </w:tc>
        <w:tc>
          <w:tcPr>
            <w:tcW w:w="1489" w:type="dxa"/>
            <w:tcBorders>
              <w:left w:val="single" w:sz="6" w:space="0" w:color="000000"/>
            </w:tcBorders>
            <w:shd w:val="clear" w:color="auto" w:fill="938953"/>
          </w:tcPr>
          <w:p w:rsidR="003357E0" w:rsidRDefault="003357E0">
            <w:pPr>
              <w:pStyle w:val="TableParagraph"/>
              <w:spacing w:before="11"/>
              <w:ind w:left="180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расценка, тыс. руб.</w:t>
            </w:r>
          </w:p>
        </w:tc>
        <w:tc>
          <w:tcPr>
            <w:tcW w:w="1474" w:type="dxa"/>
            <w:shd w:val="clear" w:color="auto" w:fill="938953"/>
          </w:tcPr>
          <w:p w:rsidR="003357E0" w:rsidRDefault="003357E0">
            <w:pPr>
              <w:pStyle w:val="TableParagraph"/>
              <w:spacing w:before="153" w:line="237" w:lineRule="auto"/>
              <w:ind w:left="518" w:right="91" w:hanging="4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3357E0">
        <w:trPr>
          <w:trHeight w:val="400"/>
        </w:trPr>
        <w:tc>
          <w:tcPr>
            <w:tcW w:w="3885" w:type="dxa"/>
          </w:tcPr>
          <w:p w:rsidR="003357E0" w:rsidRDefault="003357E0">
            <w:pPr>
              <w:pStyle w:val="TableParagraph"/>
              <w:spacing w:before="54"/>
              <w:ind w:left="10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ПНД Ø110</w:t>
            </w:r>
          </w:p>
        </w:tc>
        <w:tc>
          <w:tcPr>
            <w:tcW w:w="1436" w:type="dxa"/>
          </w:tcPr>
          <w:p w:rsidR="003357E0" w:rsidRDefault="003357E0">
            <w:pPr>
              <w:pStyle w:val="TableParagraph"/>
              <w:spacing w:before="54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 w:rsidR="003357E0" w:rsidRDefault="003357E0">
            <w:pPr>
              <w:pStyle w:val="TableParagraph"/>
              <w:spacing w:before="54"/>
              <w:ind w:right="3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5644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3357E0" w:rsidRDefault="003357E0">
            <w:pPr>
              <w:pStyle w:val="TableParagraph"/>
              <w:spacing w:before="54"/>
              <w:ind w:left="178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1474" w:type="dxa"/>
          </w:tcPr>
          <w:p w:rsidR="003357E0" w:rsidRDefault="003357E0">
            <w:pPr>
              <w:pStyle w:val="TableParagraph"/>
              <w:spacing w:before="54"/>
              <w:ind w:left="26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13602,04</w:t>
            </w:r>
          </w:p>
        </w:tc>
      </w:tr>
      <w:tr w:rsidR="003357E0">
        <w:trPr>
          <w:trHeight w:val="380"/>
        </w:trPr>
        <w:tc>
          <w:tcPr>
            <w:tcW w:w="3885" w:type="dxa"/>
          </w:tcPr>
          <w:p w:rsidR="003357E0" w:rsidRDefault="003357E0">
            <w:pPr>
              <w:pStyle w:val="TableParagraph"/>
              <w:spacing w:before="54"/>
              <w:ind w:left="1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ПНД Ø50</w:t>
            </w:r>
          </w:p>
        </w:tc>
        <w:tc>
          <w:tcPr>
            <w:tcW w:w="1436" w:type="dxa"/>
          </w:tcPr>
          <w:p w:rsidR="003357E0" w:rsidRDefault="003357E0">
            <w:pPr>
              <w:pStyle w:val="TableParagraph"/>
              <w:spacing w:before="54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 w:rsidR="003357E0" w:rsidRDefault="003357E0">
            <w:pPr>
              <w:pStyle w:val="TableParagraph"/>
              <w:spacing w:before="54"/>
              <w:ind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3357E0" w:rsidRDefault="003357E0">
            <w:pPr>
              <w:pStyle w:val="TableParagraph"/>
              <w:spacing w:before="54"/>
              <w:ind w:left="180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1,736</w:t>
            </w:r>
          </w:p>
        </w:tc>
        <w:tc>
          <w:tcPr>
            <w:tcW w:w="1474" w:type="dxa"/>
          </w:tcPr>
          <w:p w:rsidR="003357E0" w:rsidRDefault="003357E0">
            <w:pPr>
              <w:pStyle w:val="TableParagraph"/>
              <w:spacing w:before="54"/>
              <w:ind w:left="263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1475,6</w:t>
            </w:r>
          </w:p>
        </w:tc>
      </w:tr>
      <w:tr w:rsidR="003357E0">
        <w:trPr>
          <w:trHeight w:val="400"/>
        </w:trPr>
        <w:tc>
          <w:tcPr>
            <w:tcW w:w="3885" w:type="dxa"/>
          </w:tcPr>
          <w:p w:rsidR="003357E0" w:rsidRDefault="003357E0">
            <w:pPr>
              <w:pStyle w:val="TableParagraph"/>
              <w:spacing w:before="59"/>
              <w:ind w:left="9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1436" w:type="dxa"/>
          </w:tcPr>
          <w:p w:rsidR="003357E0" w:rsidRDefault="003357E0">
            <w:pPr>
              <w:pStyle w:val="TableParagraph"/>
              <w:spacing w:before="59"/>
              <w:ind w:left="232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357E0" w:rsidRDefault="003357E0">
            <w:pPr>
              <w:pStyle w:val="TableParagraph"/>
              <w:spacing w:before="59"/>
              <w:ind w:left="26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19482</w:t>
            </w:r>
          </w:p>
        </w:tc>
      </w:tr>
      <w:tr w:rsidR="003357E0">
        <w:trPr>
          <w:trHeight w:val="400"/>
        </w:trPr>
        <w:tc>
          <w:tcPr>
            <w:tcW w:w="3885" w:type="dxa"/>
          </w:tcPr>
          <w:p w:rsidR="003357E0" w:rsidRDefault="003357E0">
            <w:pPr>
              <w:pStyle w:val="TableParagraph"/>
              <w:spacing w:before="54"/>
              <w:ind w:left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 непредвиденные расходы</w:t>
            </w:r>
          </w:p>
        </w:tc>
        <w:tc>
          <w:tcPr>
            <w:tcW w:w="1436" w:type="dxa"/>
          </w:tcPr>
          <w:p w:rsidR="003357E0" w:rsidRDefault="003357E0">
            <w:pPr>
              <w:pStyle w:val="TableParagraph"/>
              <w:spacing w:before="54"/>
              <w:ind w:left="232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357E0" w:rsidRDefault="003357E0">
            <w:pPr>
              <w:pStyle w:val="TableParagraph"/>
              <w:spacing w:before="54"/>
              <w:ind w:left="260"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357E0">
        <w:trPr>
          <w:trHeight w:val="400"/>
        </w:trPr>
        <w:tc>
          <w:tcPr>
            <w:tcW w:w="3885" w:type="dxa"/>
          </w:tcPr>
          <w:p w:rsidR="003357E0" w:rsidRDefault="003357E0">
            <w:pPr>
              <w:pStyle w:val="TableParagraph"/>
              <w:spacing w:before="59"/>
              <w:ind w:left="2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капитальные затраты</w:t>
            </w:r>
          </w:p>
        </w:tc>
        <w:tc>
          <w:tcPr>
            <w:tcW w:w="1436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6" w:space="0" w:color="000000"/>
            </w:tcBorders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357E0" w:rsidRDefault="003357E0">
            <w:pPr>
              <w:pStyle w:val="TableParagraph"/>
              <w:spacing w:before="59"/>
              <w:ind w:left="263" w:right="2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35059,64</w:t>
            </w:r>
          </w:p>
        </w:tc>
      </w:tr>
    </w:tbl>
    <w:p w:rsidR="003357E0" w:rsidRDefault="003357E0">
      <w:pPr>
        <w:pStyle w:val="a3"/>
        <w:spacing w:before="7"/>
        <w:ind w:left="0"/>
        <w:rPr>
          <w:sz w:val="35"/>
          <w:szCs w:val="35"/>
        </w:rPr>
      </w:pPr>
    </w:p>
    <w:p w:rsidR="003357E0" w:rsidRPr="00764069" w:rsidRDefault="003357E0">
      <w:pPr>
        <w:pStyle w:val="2"/>
        <w:numPr>
          <w:ilvl w:val="0"/>
          <w:numId w:val="6"/>
        </w:numPr>
        <w:tabs>
          <w:tab w:val="left" w:pos="1577"/>
        </w:tabs>
        <w:spacing w:before="0"/>
        <w:ind w:firstLine="711"/>
        <w:rPr>
          <w:lang w:val="ru-RU"/>
        </w:rPr>
      </w:pPr>
      <w:r w:rsidRPr="00764069">
        <w:rPr>
          <w:lang w:val="ru-RU"/>
        </w:rPr>
        <w:t>Установка приборов учета на</w:t>
      </w:r>
      <w:r w:rsidRPr="00764069">
        <w:rPr>
          <w:spacing w:val="-13"/>
          <w:lang w:val="ru-RU"/>
        </w:rPr>
        <w:t xml:space="preserve"> </w:t>
      </w:r>
      <w:r w:rsidRPr="00764069">
        <w:rPr>
          <w:lang w:val="ru-RU"/>
        </w:rPr>
        <w:t>водозаборе.</w:t>
      </w:r>
    </w:p>
    <w:p w:rsidR="003357E0" w:rsidRPr="00764069" w:rsidRDefault="003357E0">
      <w:pPr>
        <w:pStyle w:val="a3"/>
        <w:spacing w:before="131" w:line="362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Установка приборов учета на водозаборах позволит определять фактический объем воды, поднимаемый водозаборными сооружениями.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водозаборы, расходомер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US800,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входы зданий и сооружений бюджетных организаций,</w:t>
      </w:r>
      <w:r w:rsidRPr="00764069">
        <w:rPr>
          <w:spacing w:val="-2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СТВУ-100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входы жилых зданий, ВСКМ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90-50</w:t>
      </w:r>
    </w:p>
    <w:p w:rsidR="003357E0" w:rsidRPr="00764069" w:rsidRDefault="003357E0">
      <w:pPr>
        <w:pStyle w:val="a3"/>
        <w:spacing w:before="141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>Учет потребленной воды частью потребителей ведется по приборам учета, часть потребителей не оснащена приборами учета, частично приборы учета выведены из строя и не используются. Потребление воды абонентами, не оборудованными приборами учета, определяется расчетно-нормативным способом.</w:t>
      </w:r>
    </w:p>
    <w:p w:rsidR="003357E0" w:rsidRPr="00764069" w:rsidRDefault="003357E0">
      <w:pPr>
        <w:pStyle w:val="a3"/>
        <w:spacing w:before="8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В соответствии с 261 ФЗ «Об энергосбережении и энергоэффективности» индивидуальные приборы учёта должны быть установлены у всех потребителей до 01.07.2012.</w:t>
      </w:r>
    </w:p>
    <w:p w:rsidR="003357E0" w:rsidRPr="00764069" w:rsidRDefault="003357E0">
      <w:pPr>
        <w:pStyle w:val="a3"/>
        <w:spacing w:before="3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Отсутствие 100% учета потребленной воды создает предпосылки для возникновения значительных небалансов в системе водоснабжения, не позволяет определить фактические потери холодной воды</w:t>
      </w:r>
    </w:p>
    <w:p w:rsidR="003357E0" w:rsidRPr="00764069" w:rsidRDefault="003357E0">
      <w:pPr>
        <w:pStyle w:val="a3"/>
        <w:spacing w:before="4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 xml:space="preserve">Ультразвуковой расходомер </w:t>
      </w:r>
      <w:r>
        <w:t>US</w:t>
      </w:r>
      <w:r w:rsidRPr="00764069">
        <w:rPr>
          <w:lang w:val="ru-RU"/>
        </w:rPr>
        <w:t xml:space="preserve">800 предназначен для измерения и </w:t>
      </w:r>
      <w:r w:rsidRPr="00764069">
        <w:rPr>
          <w:spacing w:val="-3"/>
          <w:lang w:val="ru-RU"/>
        </w:rPr>
        <w:t xml:space="preserve">учета </w:t>
      </w:r>
      <w:r w:rsidRPr="00764069">
        <w:rPr>
          <w:lang w:val="ru-RU"/>
        </w:rPr>
        <w:t xml:space="preserve">текущего расхода и накопления объема жидкости (температурой </w:t>
      </w:r>
      <w:r w:rsidRPr="00764069">
        <w:rPr>
          <w:spacing w:val="-4"/>
          <w:lang w:val="ru-RU"/>
        </w:rPr>
        <w:t>до</w:t>
      </w:r>
      <w:r w:rsidRPr="00764069">
        <w:rPr>
          <w:spacing w:val="51"/>
          <w:lang w:val="ru-RU"/>
        </w:rPr>
        <w:t xml:space="preserve"> </w:t>
      </w:r>
      <w:r w:rsidRPr="00764069">
        <w:rPr>
          <w:lang w:val="ru-RU"/>
        </w:rPr>
        <w:t>200°</w:t>
      </w:r>
      <w:r>
        <w:t>C</w:t>
      </w:r>
      <w:r w:rsidRPr="00764069">
        <w:rPr>
          <w:lang w:val="ru-RU"/>
        </w:rPr>
        <w:t xml:space="preserve">), протекающей под давлением в трубопроводе диаметром от 15 </w:t>
      </w:r>
      <w:r w:rsidRPr="00764069">
        <w:rPr>
          <w:spacing w:val="-4"/>
          <w:lang w:val="ru-RU"/>
        </w:rPr>
        <w:t xml:space="preserve">до </w:t>
      </w:r>
      <w:r w:rsidRPr="00764069">
        <w:rPr>
          <w:lang w:val="ru-RU"/>
        </w:rPr>
        <w:t>2000 мм на станции 1 и 2 подъема.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 xml:space="preserve">На рисунок 6 показан ультразвуковой расходомер </w:t>
      </w:r>
      <w:r>
        <w:t>US</w:t>
      </w:r>
      <w:r w:rsidRPr="00764069">
        <w:rPr>
          <w:lang w:val="ru-RU"/>
        </w:rPr>
        <w:t>800.</w:t>
      </w:r>
    </w:p>
    <w:p w:rsidR="003357E0" w:rsidRPr="00764069" w:rsidRDefault="003357E0">
      <w:pPr>
        <w:rPr>
          <w:lang w:val="ru-RU"/>
        </w:rPr>
        <w:sectPr w:rsidR="003357E0" w:rsidRPr="00764069">
          <w:headerReference w:type="default" r:id="rId20"/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9D55E9" w:rsidRDefault="003357E0">
      <w:pPr>
        <w:pStyle w:val="a3"/>
        <w:ind w:left="101"/>
        <w:rPr>
          <w:sz w:val="20"/>
          <w:szCs w:val="20"/>
          <w:lang w:val="ru-RU"/>
        </w:rPr>
      </w:pPr>
    </w:p>
    <w:p w:rsidR="003357E0" w:rsidRPr="00764069" w:rsidRDefault="003357E0">
      <w:pPr>
        <w:pStyle w:val="a3"/>
        <w:spacing w:before="122"/>
        <w:ind w:left="3012"/>
        <w:rPr>
          <w:lang w:val="ru-RU"/>
        </w:rPr>
      </w:pPr>
      <w:r w:rsidRPr="00764069">
        <w:rPr>
          <w:lang w:val="ru-RU"/>
        </w:rPr>
        <w:t xml:space="preserve">Рис. 6. Ультразвуковой расходомер </w:t>
      </w:r>
      <w:r>
        <w:t>US</w:t>
      </w:r>
      <w:r w:rsidRPr="00764069">
        <w:rPr>
          <w:lang w:val="ru-RU"/>
        </w:rPr>
        <w:t>800</w:t>
      </w:r>
    </w:p>
    <w:p w:rsidR="003357E0" w:rsidRPr="00764069" w:rsidRDefault="003357E0">
      <w:pPr>
        <w:pStyle w:val="a3"/>
        <w:spacing w:before="136"/>
        <w:ind w:left="0" w:right="159"/>
        <w:jc w:val="right"/>
        <w:rPr>
          <w:lang w:val="ru-RU"/>
        </w:rPr>
      </w:pPr>
      <w:r w:rsidRPr="00764069">
        <w:rPr>
          <w:lang w:val="ru-RU"/>
        </w:rPr>
        <w:t>Таблица 8</w:t>
      </w:r>
    </w:p>
    <w:p w:rsidR="003357E0" w:rsidRPr="00764069" w:rsidRDefault="003357E0">
      <w:pPr>
        <w:pStyle w:val="a3"/>
        <w:spacing w:before="6"/>
        <w:ind w:left="0"/>
        <w:rPr>
          <w:sz w:val="12"/>
          <w:szCs w:val="12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1133"/>
        <w:gridCol w:w="1272"/>
        <w:gridCol w:w="1854"/>
        <w:gridCol w:w="1277"/>
      </w:tblGrid>
      <w:tr w:rsidR="003357E0">
        <w:trPr>
          <w:trHeight w:val="1040"/>
        </w:trPr>
        <w:tc>
          <w:tcPr>
            <w:tcW w:w="3842" w:type="dxa"/>
            <w:shd w:val="clear" w:color="auto" w:fill="938953"/>
          </w:tcPr>
          <w:p w:rsidR="003357E0" w:rsidRPr="00764069" w:rsidRDefault="003357E0">
            <w:pPr>
              <w:pStyle w:val="TableParagraph"/>
              <w:spacing w:before="6"/>
              <w:jc w:val="left"/>
              <w:rPr>
                <w:sz w:val="33"/>
                <w:szCs w:val="33"/>
                <w:lang w:val="ru-RU"/>
              </w:rPr>
            </w:pPr>
          </w:p>
          <w:p w:rsidR="003357E0" w:rsidRDefault="003357E0">
            <w:pPr>
              <w:pStyle w:val="TableParagraph"/>
              <w:ind w:left="1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133" w:type="dxa"/>
            <w:shd w:val="clear" w:color="auto" w:fill="938953"/>
          </w:tcPr>
          <w:p w:rsidR="003357E0" w:rsidRDefault="003357E0">
            <w:pPr>
              <w:pStyle w:val="TableParagraph"/>
              <w:spacing w:before="6"/>
              <w:jc w:val="left"/>
              <w:rPr>
                <w:sz w:val="33"/>
                <w:szCs w:val="33"/>
              </w:rPr>
            </w:pPr>
          </w:p>
          <w:p w:rsidR="003357E0" w:rsidRDefault="003357E0">
            <w:pPr>
              <w:pStyle w:val="TableParagraph"/>
              <w:ind w:right="1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2" w:type="dxa"/>
            <w:shd w:val="clear" w:color="auto" w:fill="938953"/>
          </w:tcPr>
          <w:p w:rsidR="003357E0" w:rsidRDefault="003357E0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3357E0" w:rsidRDefault="003357E0">
            <w:pPr>
              <w:pStyle w:val="TableParagraph"/>
              <w:spacing w:before="1" w:line="237" w:lineRule="auto"/>
              <w:ind w:left="220" w:right="206" w:firstLine="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(кол-во)</w:t>
            </w:r>
          </w:p>
        </w:tc>
        <w:tc>
          <w:tcPr>
            <w:tcW w:w="1854" w:type="dxa"/>
            <w:shd w:val="clear" w:color="auto" w:fill="938953"/>
          </w:tcPr>
          <w:p w:rsidR="003357E0" w:rsidRDefault="003357E0">
            <w:pPr>
              <w:pStyle w:val="TableParagraph"/>
              <w:spacing w:before="107"/>
              <w:ind w:left="186" w:right="180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Единичная расценка, тыс. руб.</w:t>
            </w:r>
          </w:p>
        </w:tc>
        <w:tc>
          <w:tcPr>
            <w:tcW w:w="1277" w:type="dxa"/>
            <w:shd w:val="clear" w:color="auto" w:fill="938953"/>
          </w:tcPr>
          <w:p w:rsidR="003357E0" w:rsidRDefault="003357E0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3357E0" w:rsidRDefault="003357E0">
            <w:pPr>
              <w:pStyle w:val="TableParagraph"/>
              <w:spacing w:before="1" w:line="237" w:lineRule="auto"/>
              <w:ind w:left="177" w:firstLine="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3357E0">
        <w:trPr>
          <w:trHeight w:val="440"/>
        </w:trPr>
        <w:tc>
          <w:tcPr>
            <w:tcW w:w="3842" w:type="dxa"/>
          </w:tcPr>
          <w:p w:rsidR="003357E0" w:rsidRDefault="003357E0">
            <w:pPr>
              <w:pStyle w:val="TableParagraph"/>
              <w:spacing w:before="83"/>
              <w:ind w:left="9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Расходомер US800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83"/>
              <w:ind w:left="8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357E0" w:rsidRDefault="003357E0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spacing w:before="83"/>
              <w:ind w:left="781" w:righ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83"/>
              <w:ind w:left="4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3357E0">
        <w:trPr>
          <w:trHeight w:val="440"/>
        </w:trPr>
        <w:tc>
          <w:tcPr>
            <w:tcW w:w="3842" w:type="dxa"/>
          </w:tcPr>
          <w:p w:rsidR="003357E0" w:rsidRDefault="003357E0">
            <w:pPr>
              <w:pStyle w:val="TableParagraph"/>
              <w:spacing w:before="83"/>
              <w:ind w:left="8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83"/>
              <w:ind w:right="1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83"/>
              <w:ind w:left="5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357E0">
        <w:trPr>
          <w:trHeight w:val="540"/>
        </w:trPr>
        <w:tc>
          <w:tcPr>
            <w:tcW w:w="3842" w:type="dxa"/>
          </w:tcPr>
          <w:p w:rsidR="003357E0" w:rsidRDefault="003357E0">
            <w:pPr>
              <w:pStyle w:val="TableParagraph"/>
              <w:spacing w:line="267" w:lineRule="exact"/>
              <w:ind w:left="533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 непредвиденные</w:t>
            </w:r>
          </w:p>
          <w:p w:rsidR="003357E0" w:rsidRDefault="003357E0">
            <w:pPr>
              <w:pStyle w:val="TableParagraph"/>
              <w:spacing w:line="265" w:lineRule="exact"/>
              <w:ind w:left="532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10%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spacing w:before="131"/>
              <w:ind w:right="1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131"/>
              <w:ind w:left="5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357E0">
        <w:trPr>
          <w:trHeight w:val="440"/>
        </w:trPr>
        <w:tc>
          <w:tcPr>
            <w:tcW w:w="3842" w:type="dxa"/>
          </w:tcPr>
          <w:p w:rsidR="003357E0" w:rsidRDefault="003357E0">
            <w:pPr>
              <w:pStyle w:val="TableParagraph"/>
              <w:spacing w:before="83"/>
              <w:ind w:left="24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капитальные затраты</w:t>
            </w:r>
          </w:p>
        </w:tc>
        <w:tc>
          <w:tcPr>
            <w:tcW w:w="1133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357E0" w:rsidRDefault="003357E0">
            <w:pPr>
              <w:pStyle w:val="TableParagraph"/>
              <w:spacing w:before="83"/>
              <w:ind w:left="4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</w:tr>
    </w:tbl>
    <w:p w:rsidR="003357E0" w:rsidRDefault="003357E0">
      <w:pPr>
        <w:pStyle w:val="a3"/>
        <w:spacing w:before="9"/>
        <w:ind w:left="0"/>
        <w:rPr>
          <w:sz w:val="27"/>
          <w:szCs w:val="27"/>
        </w:rPr>
      </w:pP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before="88" w:line="321" w:lineRule="auto"/>
        <w:ind w:right="173" w:firstLine="711"/>
        <w:jc w:val="both"/>
        <w:rPr>
          <w:sz w:val="32"/>
          <w:szCs w:val="32"/>
          <w:lang w:val="ru-RU"/>
        </w:rPr>
      </w:pPr>
      <w:bookmarkStart w:id="8" w:name="_bookmark7"/>
      <w:bookmarkEnd w:id="8"/>
      <w:r w:rsidRPr="00764069">
        <w:rPr>
          <w:lang w:val="ru-RU"/>
        </w:rPr>
        <w:t>Экологические аспекты мероприятий по строительству и реконструкции объектов централизованной системы</w:t>
      </w:r>
      <w:r w:rsidRPr="00764069">
        <w:rPr>
          <w:spacing w:val="-31"/>
          <w:lang w:val="ru-RU"/>
        </w:rPr>
        <w:t xml:space="preserve"> </w:t>
      </w:r>
      <w:r w:rsidRPr="00764069">
        <w:rPr>
          <w:lang w:val="ru-RU"/>
        </w:rPr>
        <w:t>водоснабжения</w:t>
      </w:r>
    </w:p>
    <w:p w:rsidR="003357E0" w:rsidRPr="00764069" w:rsidRDefault="003357E0">
      <w:pPr>
        <w:pStyle w:val="a3"/>
        <w:spacing w:before="41"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Для обеспечения санитарно-эпидемиологической надежности водозаборов хозяйственно-питьевого назначения в соответствии с требованиями СанПиН 2.1.4.1110-02 должны быть предусмотрены зоны санитарной охраны (ЗСО) источников водоснабжения и водопроводных сооружений в составе трех</w:t>
      </w:r>
      <w:r w:rsidRPr="00764069">
        <w:rPr>
          <w:spacing w:val="-22"/>
          <w:lang w:val="ru-RU"/>
        </w:rPr>
        <w:t xml:space="preserve"> </w:t>
      </w:r>
      <w:r w:rsidRPr="00764069">
        <w:rPr>
          <w:lang w:val="ru-RU"/>
        </w:rPr>
        <w:t>поясов.</w:t>
      </w:r>
    </w:p>
    <w:p w:rsidR="003357E0" w:rsidRPr="00764069" w:rsidRDefault="003357E0">
      <w:pPr>
        <w:pStyle w:val="a3"/>
        <w:spacing w:before="3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На территориях поясов ЗСО устанавливаются определенные регламенты хозяйственной деятельности, направленные на сохранение постоянства  природного состава воды в источнике путем устранения и предупреждения возможности ее загрязнения.</w:t>
      </w:r>
    </w:p>
    <w:p w:rsidR="003357E0" w:rsidRPr="009D55E9" w:rsidRDefault="003357E0" w:rsidP="00317CAF">
      <w:pPr>
        <w:pStyle w:val="a3"/>
        <w:spacing w:before="3"/>
        <w:ind w:left="870"/>
        <w:rPr>
          <w:sz w:val="5"/>
          <w:szCs w:val="5"/>
          <w:lang w:val="ru-RU"/>
        </w:rPr>
      </w:pPr>
      <w:r w:rsidRPr="00764069">
        <w:rPr>
          <w:lang w:val="ru-RU"/>
        </w:rPr>
        <w:t>Предусмотрены мероприятия, обеспечивающие охрану окружающей среды.</w:t>
      </w:r>
    </w:p>
    <w:p w:rsidR="003357E0" w:rsidRPr="00764069" w:rsidRDefault="003357E0">
      <w:pPr>
        <w:pStyle w:val="a3"/>
        <w:spacing w:before="6"/>
        <w:ind w:left="933"/>
        <w:rPr>
          <w:lang w:val="ru-RU"/>
        </w:rPr>
      </w:pPr>
      <w:r w:rsidRPr="00764069">
        <w:rPr>
          <w:lang w:val="ru-RU"/>
        </w:rPr>
        <w:t>К таким мероприятиям по охране природы относятся:</w:t>
      </w:r>
    </w:p>
    <w:p w:rsidR="003357E0" w:rsidRPr="00764069" w:rsidRDefault="003357E0">
      <w:pPr>
        <w:pStyle w:val="a3"/>
        <w:spacing w:before="136"/>
        <w:ind w:left="870"/>
        <w:rPr>
          <w:lang w:val="ru-RU"/>
        </w:rPr>
      </w:pPr>
      <w:r w:rsidRPr="00764069">
        <w:rPr>
          <w:lang w:val="ru-RU"/>
        </w:rPr>
        <w:t>-утверждение запасов на действующих водозаборах;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11"/>
        </w:tabs>
        <w:spacing w:line="362" w:lineRule="auto"/>
        <w:ind w:left="159" w:right="171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разработка проектов зон санитарной охраны, обустройство зон санитарной охраны водозаборов и соблюдение в их границах всех нормативных</w:t>
      </w:r>
      <w:r w:rsidRPr="00764069">
        <w:rPr>
          <w:spacing w:val="-3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регламентов;</w:t>
      </w:r>
    </w:p>
    <w:p w:rsidR="003357E0" w:rsidRPr="00764069" w:rsidRDefault="003357E0">
      <w:pPr>
        <w:pStyle w:val="a3"/>
        <w:tabs>
          <w:tab w:val="left" w:pos="2410"/>
          <w:tab w:val="left" w:pos="3579"/>
          <w:tab w:val="left" w:pos="4020"/>
          <w:tab w:val="left" w:pos="6034"/>
          <w:tab w:val="left" w:pos="7664"/>
          <w:tab w:val="left" w:pos="7995"/>
          <w:tab w:val="left" w:pos="9136"/>
        </w:tabs>
        <w:spacing w:before="1" w:line="360" w:lineRule="auto"/>
        <w:ind w:right="167" w:firstLine="710"/>
        <w:rPr>
          <w:lang w:val="ru-RU"/>
        </w:rPr>
      </w:pPr>
      <w:r w:rsidRPr="00764069">
        <w:rPr>
          <w:lang w:val="ru-RU"/>
        </w:rPr>
        <w:t>-оформление</w:t>
      </w:r>
      <w:r w:rsidRPr="00764069">
        <w:rPr>
          <w:lang w:val="ru-RU"/>
        </w:rPr>
        <w:tab/>
        <w:t>лицензий</w:t>
      </w:r>
      <w:r w:rsidRPr="00764069">
        <w:rPr>
          <w:lang w:val="ru-RU"/>
        </w:rPr>
        <w:tab/>
        <w:t>на</w:t>
      </w:r>
      <w:r w:rsidRPr="00764069">
        <w:rPr>
          <w:lang w:val="ru-RU"/>
        </w:rPr>
        <w:tab/>
        <w:t>водопользование,</w:t>
      </w:r>
      <w:r w:rsidRPr="00764069">
        <w:rPr>
          <w:lang w:val="ru-RU"/>
        </w:rPr>
        <w:tab/>
        <w:t>упорядочение</w:t>
      </w:r>
      <w:r w:rsidRPr="00764069">
        <w:rPr>
          <w:lang w:val="ru-RU"/>
        </w:rPr>
        <w:tab/>
        <w:t>и</w:t>
      </w:r>
      <w:r w:rsidRPr="00764069">
        <w:rPr>
          <w:lang w:val="ru-RU"/>
        </w:rPr>
        <w:tab/>
        <w:t>контроль</w:t>
      </w:r>
      <w:r w:rsidRPr="00764069">
        <w:rPr>
          <w:lang w:val="ru-RU"/>
        </w:rPr>
        <w:tab/>
        <w:t>при лицензировании</w:t>
      </w:r>
      <w:r w:rsidRPr="00764069">
        <w:rPr>
          <w:spacing w:val="-19"/>
          <w:lang w:val="ru-RU"/>
        </w:rPr>
        <w:t xml:space="preserve"> </w:t>
      </w:r>
      <w:r w:rsidRPr="00764069">
        <w:rPr>
          <w:lang w:val="ru-RU"/>
        </w:rPr>
        <w:t>водопользователей;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3"/>
        <w:ind w:left="1014" w:hanging="144"/>
        <w:rPr>
          <w:sz w:val="24"/>
          <w:szCs w:val="24"/>
        </w:rPr>
      </w:pPr>
      <w:r>
        <w:rPr>
          <w:sz w:val="24"/>
          <w:szCs w:val="24"/>
        </w:rPr>
        <w:t>техническая реконструкция водозаборных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скважин;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63"/>
        </w:tabs>
        <w:spacing w:before="141" w:line="360" w:lineRule="auto"/>
        <w:ind w:left="159" w:right="173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организация сети наблюдательных скважин, обеспечивающих мониторинговые наблюдения за уровненным режимом и качеством подземных</w:t>
      </w:r>
      <w:r w:rsidRPr="00764069">
        <w:rPr>
          <w:spacing w:val="-2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63"/>
        </w:tabs>
        <w:spacing w:before="3" w:line="360" w:lineRule="auto"/>
        <w:ind w:left="159" w:right="170" w:firstLine="711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общее оздоровление обстановки в зоне основного питания подземных вод, на водосборах малых рек, оврагов с целью устранения</w:t>
      </w:r>
      <w:r w:rsidRPr="00764069">
        <w:rPr>
          <w:spacing w:val="-2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загрязнения;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8"/>
        <w:ind w:left="1014" w:hanging="144"/>
        <w:rPr>
          <w:sz w:val="24"/>
          <w:szCs w:val="24"/>
        </w:rPr>
      </w:pPr>
      <w:r>
        <w:rPr>
          <w:sz w:val="24"/>
          <w:szCs w:val="24"/>
        </w:rPr>
        <w:t>внедрение современных станций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водоподготовки;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реконструкция существующих сетей на участках, требующих</w:t>
      </w:r>
      <w:r w:rsidRPr="00764069">
        <w:rPr>
          <w:spacing w:val="-2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замены;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рациональное использование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воды:</w:t>
      </w:r>
    </w:p>
    <w:p w:rsidR="003357E0" w:rsidRPr="00764069" w:rsidRDefault="003357E0">
      <w:pPr>
        <w:pStyle w:val="a3"/>
        <w:spacing w:before="136" w:line="362" w:lineRule="auto"/>
        <w:ind w:left="870" w:right="1403"/>
        <w:rPr>
          <w:lang w:val="ru-RU"/>
        </w:rPr>
      </w:pPr>
      <w:r w:rsidRPr="00764069">
        <w:rPr>
          <w:lang w:val="ru-RU"/>
        </w:rPr>
        <w:lastRenderedPageBreak/>
        <w:t>а) введение повсеместного приборного учета расхода подаваемой воды; б) внедрение водосберегающих технологий;</w:t>
      </w:r>
    </w:p>
    <w:p w:rsidR="003357E0" w:rsidRPr="00764069" w:rsidRDefault="003357E0">
      <w:pPr>
        <w:pStyle w:val="a3"/>
        <w:spacing w:before="1" w:line="360" w:lineRule="auto"/>
        <w:ind w:firstLine="710"/>
        <w:rPr>
          <w:lang w:val="ru-RU"/>
        </w:rPr>
      </w:pPr>
      <w:r w:rsidRPr="00764069">
        <w:rPr>
          <w:lang w:val="ru-RU"/>
        </w:rPr>
        <w:t>г) применение современных инженерно-технических решений в работе систем водоснабжения;</w:t>
      </w:r>
    </w:p>
    <w:p w:rsidR="003357E0" w:rsidRPr="00764069" w:rsidRDefault="003357E0">
      <w:pPr>
        <w:pStyle w:val="a3"/>
        <w:spacing w:before="4" w:line="362" w:lineRule="auto"/>
        <w:ind w:left="870" w:right="2490"/>
        <w:rPr>
          <w:lang w:val="ru-RU"/>
        </w:rPr>
      </w:pPr>
      <w:r w:rsidRPr="00764069">
        <w:rPr>
          <w:lang w:val="ru-RU"/>
        </w:rPr>
        <w:t>д) повышение качества эксплуатации систем водоснабжения; е) повышение культуры водопользователей;</w:t>
      </w:r>
    </w:p>
    <w:p w:rsidR="003357E0" w:rsidRPr="00764069" w:rsidRDefault="003357E0">
      <w:pPr>
        <w:pStyle w:val="a3"/>
        <w:tabs>
          <w:tab w:val="left" w:pos="1320"/>
          <w:tab w:val="left" w:pos="2639"/>
          <w:tab w:val="left" w:pos="2970"/>
          <w:tab w:val="left" w:pos="4231"/>
          <w:tab w:val="left" w:pos="6092"/>
          <w:tab w:val="left" w:pos="7981"/>
        </w:tabs>
        <w:spacing w:before="1" w:line="360" w:lineRule="auto"/>
        <w:ind w:right="174" w:firstLine="710"/>
        <w:rPr>
          <w:lang w:val="ru-RU"/>
        </w:rPr>
      </w:pPr>
      <w:r w:rsidRPr="00764069">
        <w:rPr>
          <w:lang w:val="ru-RU"/>
        </w:rPr>
        <w:t>ж)</w:t>
      </w:r>
      <w:r w:rsidRPr="00764069">
        <w:rPr>
          <w:lang w:val="ru-RU"/>
        </w:rPr>
        <w:tab/>
        <w:t>разработка</w:t>
      </w:r>
      <w:r w:rsidRPr="00764069">
        <w:rPr>
          <w:lang w:val="ru-RU"/>
        </w:rPr>
        <w:tab/>
        <w:t>и</w:t>
      </w:r>
      <w:r w:rsidRPr="00764069">
        <w:rPr>
          <w:lang w:val="ru-RU"/>
        </w:rPr>
        <w:tab/>
        <w:t>внедрение</w:t>
      </w:r>
      <w:r w:rsidRPr="00764069">
        <w:rPr>
          <w:lang w:val="ru-RU"/>
        </w:rPr>
        <w:tab/>
        <w:t>экономического</w:t>
      </w:r>
      <w:r w:rsidRPr="00764069">
        <w:rPr>
          <w:lang w:val="ru-RU"/>
        </w:rPr>
        <w:tab/>
        <w:t>стимулирования</w:t>
      </w:r>
      <w:r w:rsidRPr="00764069">
        <w:rPr>
          <w:lang w:val="ru-RU"/>
        </w:rPr>
        <w:tab/>
      </w:r>
      <w:r w:rsidRPr="00764069">
        <w:rPr>
          <w:spacing w:val="-1"/>
          <w:lang w:val="ru-RU"/>
        </w:rPr>
        <w:t xml:space="preserve">рационального </w:t>
      </w:r>
      <w:r w:rsidRPr="00764069">
        <w:rPr>
          <w:lang w:val="ru-RU"/>
        </w:rPr>
        <w:t>использования питьевой воды потребителями и</w:t>
      </w:r>
      <w:r w:rsidRPr="00764069">
        <w:rPr>
          <w:spacing w:val="-32"/>
          <w:lang w:val="ru-RU"/>
        </w:rPr>
        <w:t xml:space="preserve"> </w:t>
      </w:r>
      <w:r w:rsidRPr="00764069">
        <w:rPr>
          <w:lang w:val="ru-RU"/>
        </w:rPr>
        <w:t>производителями;</w:t>
      </w:r>
    </w:p>
    <w:p w:rsidR="003357E0" w:rsidRPr="00764069" w:rsidRDefault="003357E0">
      <w:pPr>
        <w:pStyle w:val="a3"/>
        <w:tabs>
          <w:tab w:val="left" w:pos="1311"/>
          <w:tab w:val="left" w:pos="2630"/>
          <w:tab w:val="left" w:pos="4520"/>
          <w:tab w:val="left" w:pos="5488"/>
          <w:tab w:val="left" w:pos="7272"/>
          <w:tab w:val="left" w:pos="8278"/>
        </w:tabs>
        <w:spacing w:before="3" w:line="362" w:lineRule="auto"/>
        <w:ind w:right="167" w:firstLine="710"/>
        <w:rPr>
          <w:lang w:val="ru-RU"/>
        </w:rPr>
      </w:pPr>
      <w:r w:rsidRPr="00764069">
        <w:rPr>
          <w:lang w:val="ru-RU"/>
        </w:rPr>
        <w:t>з)</w:t>
      </w:r>
      <w:r w:rsidRPr="00764069">
        <w:rPr>
          <w:lang w:val="ru-RU"/>
        </w:rPr>
        <w:tab/>
        <w:t>внедрение</w:t>
      </w:r>
      <w:r w:rsidRPr="00764069">
        <w:rPr>
          <w:lang w:val="ru-RU"/>
        </w:rPr>
        <w:tab/>
        <w:t>автоматических</w:t>
      </w:r>
      <w:r w:rsidRPr="00764069">
        <w:rPr>
          <w:lang w:val="ru-RU"/>
        </w:rPr>
        <w:tab/>
        <w:t>систем</w:t>
      </w:r>
      <w:r w:rsidRPr="00764069">
        <w:rPr>
          <w:lang w:val="ru-RU"/>
        </w:rPr>
        <w:tab/>
        <w:t>регулирования</w:t>
      </w:r>
      <w:r w:rsidRPr="00764069">
        <w:rPr>
          <w:lang w:val="ru-RU"/>
        </w:rPr>
        <w:tab/>
        <w:t>работы</w:t>
      </w:r>
      <w:r w:rsidRPr="00764069">
        <w:rPr>
          <w:lang w:val="ru-RU"/>
        </w:rPr>
        <w:tab/>
      </w:r>
      <w:r w:rsidRPr="00764069">
        <w:rPr>
          <w:spacing w:val="-1"/>
          <w:lang w:val="ru-RU"/>
        </w:rPr>
        <w:t xml:space="preserve">сооружений </w:t>
      </w:r>
      <w:r w:rsidRPr="00764069">
        <w:rPr>
          <w:lang w:val="ru-RU"/>
        </w:rPr>
        <w:t>водоснабжения.</w:t>
      </w:r>
    </w:p>
    <w:p w:rsidR="003357E0" w:rsidRPr="00764069" w:rsidRDefault="003357E0">
      <w:pPr>
        <w:pStyle w:val="a3"/>
        <w:spacing w:line="360" w:lineRule="auto"/>
        <w:ind w:firstLine="710"/>
        <w:rPr>
          <w:lang w:val="ru-RU"/>
        </w:rPr>
      </w:pPr>
      <w:r w:rsidRPr="00764069">
        <w:rPr>
          <w:lang w:val="ru-RU"/>
        </w:rPr>
        <w:t>Основным мероприятием по охране подземных вод является формирование ЗСО вокруг скважин и водонапорных башен. В соответствии с требованиями СНиП 2.04.02-84*</w:t>
      </w:r>
    </w:p>
    <w:p w:rsidR="003357E0" w:rsidRPr="00764069" w:rsidRDefault="003357E0">
      <w:pPr>
        <w:pStyle w:val="a3"/>
        <w:spacing w:before="3" w:line="360" w:lineRule="auto"/>
        <w:ind w:right="161"/>
        <w:jc w:val="both"/>
        <w:rPr>
          <w:lang w:val="ru-RU"/>
        </w:rPr>
      </w:pPr>
      <w:r w:rsidRPr="00764069">
        <w:rPr>
          <w:lang w:val="ru-RU"/>
        </w:rPr>
        <w:t>«Водоснабжение. Наружные сети и сооружения» (п.п. 10.2, 10.12, 10.14, 10.15 и т.д.) и СанПиН 2.1.4.1110-02 «Зоны санитарной охраны источников водоснабжения и водопроводов питьевого назначения»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3357E0" w:rsidRPr="00764069" w:rsidRDefault="003357E0">
      <w:pPr>
        <w:pStyle w:val="a3"/>
        <w:spacing w:before="3" w:line="362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</w:t>
      </w:r>
      <w:r w:rsidRPr="00764069">
        <w:rPr>
          <w:spacing w:val="-21"/>
          <w:lang w:val="ru-RU"/>
        </w:rPr>
        <w:t xml:space="preserve"> </w:t>
      </w:r>
      <w:r w:rsidRPr="00764069">
        <w:rPr>
          <w:lang w:val="ru-RU"/>
        </w:rPr>
        <w:t>расположены.</w:t>
      </w:r>
    </w:p>
    <w:p w:rsidR="003357E0" w:rsidRDefault="003357E0">
      <w:pPr>
        <w:pStyle w:val="a3"/>
        <w:spacing w:line="360" w:lineRule="auto"/>
        <w:ind w:firstLine="710"/>
      </w:pPr>
      <w:r w:rsidRPr="00764069">
        <w:rPr>
          <w:lang w:val="ru-RU"/>
        </w:rPr>
        <w:t xml:space="preserve">ЗСО организуются в составе трех поясов: первый пояс (строгого режима) включает территорию  </w:t>
      </w:r>
      <w:r>
        <w:t>расположения  водозаборов,  площадок  всех  водопроводных  сооружений</w:t>
      </w:r>
      <w:r>
        <w:rPr>
          <w:spacing w:val="58"/>
        </w:rPr>
        <w:t xml:space="preserve"> </w:t>
      </w:r>
      <w:r>
        <w:t>и</w:t>
      </w:r>
    </w:p>
    <w:p w:rsidR="003357E0" w:rsidRPr="00764069" w:rsidRDefault="003357E0">
      <w:pPr>
        <w:pStyle w:val="a3"/>
        <w:spacing w:before="6" w:line="360" w:lineRule="auto"/>
        <w:ind w:right="162"/>
        <w:jc w:val="both"/>
        <w:rPr>
          <w:lang w:val="ru-RU"/>
        </w:rPr>
      </w:pPr>
      <w:r w:rsidRPr="00764069">
        <w:rPr>
          <w:lang w:val="ru-RU"/>
        </w:rPr>
        <w:t>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>Санитарная охрана водоводов обеспечивается санитарно - защитной полосой.</w:t>
      </w:r>
    </w:p>
    <w:p w:rsidR="003357E0" w:rsidRPr="00764069" w:rsidRDefault="003357E0">
      <w:pPr>
        <w:pStyle w:val="a3"/>
        <w:spacing w:before="136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3357E0" w:rsidRPr="00764069" w:rsidRDefault="003357E0">
      <w:pPr>
        <w:pStyle w:val="a3"/>
        <w:spacing w:before="3" w:line="360" w:lineRule="auto"/>
        <w:ind w:right="161" w:firstLine="710"/>
        <w:jc w:val="both"/>
        <w:rPr>
          <w:lang w:val="ru-RU"/>
        </w:rPr>
      </w:pPr>
      <w:r w:rsidRPr="00764069">
        <w:rPr>
          <w:lang w:val="ru-RU"/>
        </w:rPr>
        <w:t>Граница первого пояса ЗСО водопровода с поверхностным и подземным источником устанавливается, с учетом конкретных условий, в следующих пределах: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а) для водотоков:</w:t>
      </w:r>
    </w:p>
    <w:p w:rsidR="003357E0" w:rsidRPr="00764069" w:rsidRDefault="003357E0">
      <w:pPr>
        <w:pStyle w:val="a3"/>
        <w:spacing w:before="141" w:line="360" w:lineRule="auto"/>
        <w:ind w:left="870" w:right="3700"/>
        <w:rPr>
          <w:lang w:val="ru-RU"/>
        </w:rPr>
      </w:pPr>
      <w:r w:rsidRPr="00764069">
        <w:rPr>
          <w:lang w:val="ru-RU"/>
        </w:rPr>
        <w:t>вверх по течению - не менее 200 м от водозабора; вниз по течению - не менее 100 м от водозабора;</w:t>
      </w:r>
    </w:p>
    <w:p w:rsidR="003357E0" w:rsidRPr="00764069" w:rsidRDefault="003357E0">
      <w:pPr>
        <w:pStyle w:val="a3"/>
        <w:spacing w:before="3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 xml:space="preserve">по прилегающему к водозабору берегу - не менее 100 м от линии уреза воды летне - </w:t>
      </w:r>
      <w:r w:rsidRPr="00764069">
        <w:rPr>
          <w:lang w:val="ru-RU"/>
        </w:rPr>
        <w:lastRenderedPageBreak/>
        <w:t>осенней межени;</w:t>
      </w:r>
    </w:p>
    <w:p w:rsidR="003357E0" w:rsidRPr="00764069" w:rsidRDefault="003357E0">
      <w:pPr>
        <w:pStyle w:val="a3"/>
        <w:spacing w:before="8" w:line="360" w:lineRule="auto"/>
        <w:ind w:right="158" w:firstLine="710"/>
        <w:jc w:val="both"/>
        <w:rPr>
          <w:lang w:val="ru-RU"/>
        </w:rPr>
      </w:pPr>
      <w:r w:rsidRPr="00764069">
        <w:rPr>
          <w:lang w:val="ru-RU"/>
        </w:rPr>
        <w:t>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 - осенней межени, при ширине реки или канала более 100 м - полоса акватории шириной не менее 100 м;</w:t>
      </w:r>
    </w:p>
    <w:p w:rsidR="003357E0" w:rsidRPr="00764069" w:rsidRDefault="003357E0">
      <w:pPr>
        <w:pStyle w:val="a3"/>
        <w:spacing w:before="8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 - осенней межени.</w:t>
      </w:r>
    </w:p>
    <w:p w:rsidR="003357E0" w:rsidRPr="00764069" w:rsidRDefault="003357E0">
      <w:pPr>
        <w:pStyle w:val="a3"/>
        <w:spacing w:before="8" w:line="360" w:lineRule="auto"/>
        <w:ind w:right="176" w:firstLine="710"/>
        <w:jc w:val="both"/>
        <w:rPr>
          <w:lang w:val="ru-RU"/>
        </w:rPr>
      </w:pPr>
      <w:r w:rsidRPr="00764069">
        <w:rPr>
          <w:lang w:val="ru-RU"/>
        </w:rPr>
        <w:t>в)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г) регулирование бурения новых скважин;</w:t>
      </w:r>
    </w:p>
    <w:p w:rsidR="003357E0" w:rsidRPr="00764069" w:rsidRDefault="003357E0">
      <w:pPr>
        <w:pStyle w:val="a3"/>
        <w:spacing w:before="141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д)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p w:rsidR="003357E0" w:rsidRPr="00764069" w:rsidRDefault="003357E0">
      <w:pPr>
        <w:pStyle w:val="a3"/>
        <w:spacing w:before="4" w:line="362" w:lineRule="auto"/>
        <w:ind w:right="174" w:firstLine="710"/>
        <w:jc w:val="both"/>
        <w:rPr>
          <w:lang w:val="ru-RU"/>
        </w:rPr>
      </w:pPr>
      <w:r w:rsidRPr="00764069">
        <w:rPr>
          <w:lang w:val="ru-RU"/>
        </w:rPr>
        <w:t>Примечание. На водозаборах ковшевого типа в пределы первого пояса ЗСО включается вся акватория ковша.</w:t>
      </w:r>
    </w:p>
    <w:p w:rsidR="003357E0" w:rsidRPr="00764069" w:rsidRDefault="003357E0">
      <w:pPr>
        <w:pStyle w:val="a3"/>
        <w:spacing w:before="2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3357E0" w:rsidRPr="00764069" w:rsidRDefault="003357E0">
      <w:pPr>
        <w:pStyle w:val="a3"/>
        <w:spacing w:before="6" w:line="360" w:lineRule="auto"/>
        <w:ind w:right="162" w:firstLine="710"/>
        <w:jc w:val="both"/>
        <w:rPr>
          <w:lang w:val="ru-RU"/>
        </w:rPr>
      </w:pPr>
      <w:r w:rsidRPr="00764069">
        <w:rPr>
          <w:lang w:val="ru-RU"/>
        </w:rPr>
        <w:t xml:space="preserve">Граница второго пояса на водотоке в целях микробного самоочищения 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обеспеченности, было не менее 5 суток - для 1А, Б, В и Г, а также </w:t>
      </w:r>
      <w:r>
        <w:t>IIA</w:t>
      </w:r>
      <w:r w:rsidRPr="00764069">
        <w:rPr>
          <w:lang w:val="ru-RU"/>
        </w:rPr>
        <w:t xml:space="preserve"> климатических районов и не менее 3-х суток - для 1Д, </w:t>
      </w:r>
      <w:r>
        <w:t>II</w:t>
      </w:r>
      <w:r w:rsidRPr="00764069">
        <w:rPr>
          <w:lang w:val="ru-RU"/>
        </w:rPr>
        <w:t xml:space="preserve">Б, В, Г, а также </w:t>
      </w:r>
      <w:r>
        <w:t>III</w:t>
      </w:r>
      <w:r w:rsidRPr="00764069">
        <w:rPr>
          <w:lang w:val="ru-RU"/>
        </w:rPr>
        <w:t xml:space="preserve"> климатического района.</w:t>
      </w:r>
    </w:p>
    <w:p w:rsidR="003357E0" w:rsidRPr="00764069" w:rsidRDefault="003357E0">
      <w:pPr>
        <w:pStyle w:val="a3"/>
        <w:spacing w:before="3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Скорость движения воды в м/сутки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3357E0" w:rsidRPr="00764069" w:rsidRDefault="003357E0">
      <w:pPr>
        <w:pStyle w:val="a3"/>
        <w:spacing w:before="8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 водозабора.</w:t>
      </w:r>
    </w:p>
    <w:p w:rsidR="003357E0" w:rsidRPr="00764069" w:rsidRDefault="003357E0">
      <w:pPr>
        <w:pStyle w:val="a3"/>
        <w:spacing w:before="3" w:line="362" w:lineRule="auto"/>
        <w:ind w:right="162" w:firstLine="710"/>
        <w:jc w:val="both"/>
        <w:rPr>
          <w:lang w:val="ru-RU"/>
        </w:rPr>
      </w:pPr>
      <w:r w:rsidRPr="00764069">
        <w:rPr>
          <w:lang w:val="ru-RU"/>
        </w:rPr>
        <w:t>Боковые границы второго пояса ЗСО от уреза воды при летне - осенней межени должны быть расположены на расстоянии:</w:t>
      </w:r>
    </w:p>
    <w:p w:rsidR="003357E0" w:rsidRPr="00764069" w:rsidRDefault="003357E0">
      <w:pPr>
        <w:pStyle w:val="a3"/>
        <w:spacing w:before="1"/>
        <w:ind w:left="870"/>
        <w:rPr>
          <w:lang w:val="ru-RU"/>
        </w:rPr>
      </w:pPr>
      <w:r w:rsidRPr="00764069">
        <w:rPr>
          <w:lang w:val="ru-RU"/>
        </w:rPr>
        <w:t>а) при равнинном рельефе местности - не менее 500 м;</w:t>
      </w:r>
    </w:p>
    <w:p w:rsidR="003357E0" w:rsidRPr="00764069" w:rsidRDefault="003357E0">
      <w:pPr>
        <w:pStyle w:val="a3"/>
        <w:spacing w:before="136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 xml:space="preserve">б) при гористом рельефе местности - до вершины первого склона, обращенного в </w:t>
      </w:r>
      <w:r w:rsidRPr="00764069">
        <w:rPr>
          <w:lang w:val="ru-RU"/>
        </w:rPr>
        <w:lastRenderedPageBreak/>
        <w:t>сторону источника водоснабжения, но не менее 750 м при пологом склоне и не менее 1000 м при крутом.</w:t>
      </w:r>
    </w:p>
    <w:p w:rsidR="003357E0" w:rsidRPr="00764069" w:rsidRDefault="003357E0">
      <w:pPr>
        <w:pStyle w:val="a3"/>
        <w:spacing w:before="3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Граница второго пояса ЗСО на водоемах должна быть удалена по акватории во все стороны от водозабора на расстояние 3 км - при наличии нагонных ветров до 10% и 5 км - при наличии нагонных ветров более 10%.</w:t>
      </w:r>
    </w:p>
    <w:p w:rsidR="003357E0" w:rsidRPr="00764069" w:rsidRDefault="003357E0">
      <w:pPr>
        <w:pStyle w:val="a3"/>
        <w:spacing w:before="8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Граница 2 пояса ЗСО на водоемах по территории должна быть удалена в обе стороны по берегу на 3 или 5 км и от уреза воды при нормальном подпорном уровне (НПУ) на 500 - 1000 м.</w:t>
      </w:r>
    </w:p>
    <w:p w:rsidR="003357E0" w:rsidRPr="00764069" w:rsidRDefault="003357E0">
      <w:pPr>
        <w:pStyle w:val="a3"/>
        <w:spacing w:before="3" w:line="360" w:lineRule="auto"/>
        <w:ind w:right="176" w:firstLine="710"/>
        <w:jc w:val="both"/>
        <w:rPr>
          <w:lang w:val="ru-RU"/>
        </w:rPr>
      </w:pPr>
      <w:r w:rsidRPr="00764069">
        <w:rPr>
          <w:lang w:val="ru-RU"/>
        </w:rPr>
        <w:t>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3357E0" w:rsidRPr="00764069" w:rsidRDefault="003357E0">
      <w:pPr>
        <w:pStyle w:val="a3"/>
        <w:spacing w:before="4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 границы должны проходить по линии водоразделов в пределах 3 - 5 километров, включая притоки. Границы третьего пояса поверхностного источника на водоеме полностью совпадают с границами второго</w:t>
      </w:r>
      <w:r w:rsidRPr="00764069">
        <w:rPr>
          <w:spacing w:val="-15"/>
          <w:lang w:val="ru-RU"/>
        </w:rPr>
        <w:t xml:space="preserve"> </w:t>
      </w:r>
      <w:r w:rsidRPr="00764069">
        <w:rPr>
          <w:lang w:val="ru-RU"/>
        </w:rPr>
        <w:t>пояса.</w:t>
      </w:r>
    </w:p>
    <w:p w:rsidR="003357E0" w:rsidRPr="00764069" w:rsidRDefault="003357E0">
      <w:pPr>
        <w:pStyle w:val="a3"/>
        <w:spacing w:before="3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3357E0" w:rsidRPr="00764069" w:rsidRDefault="003357E0">
      <w:pPr>
        <w:pStyle w:val="a3"/>
        <w:spacing w:before="3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Граница первого пояса ЗСО водопроводных сооружений принимается на расстоянии: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before="6" w:line="360" w:lineRule="auto"/>
        <w:ind w:left="159" w:right="164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 стен запасных и регулирующих емкостей, фильтров и контактных осветлителей - не менее 30</w:t>
      </w:r>
      <w:r w:rsidRPr="00764069">
        <w:rPr>
          <w:spacing w:val="-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before="3"/>
        <w:ind w:left="1576" w:hanging="706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 водонапорных башен - не менее 10</w:t>
      </w:r>
      <w:r w:rsidRPr="00764069">
        <w:rPr>
          <w:spacing w:val="-6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before="141" w:line="360" w:lineRule="auto"/>
        <w:ind w:left="159" w:right="177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 остальных помещений (отстойники, реагентное хозяйство, склад хлора, насосные станции и др.) - не менее 15</w:t>
      </w:r>
      <w:r w:rsidRPr="00764069">
        <w:rPr>
          <w:spacing w:val="-1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м.</w:t>
      </w:r>
    </w:p>
    <w:p w:rsidR="003357E0" w:rsidRPr="00764069" w:rsidRDefault="003357E0">
      <w:pPr>
        <w:pStyle w:val="a3"/>
        <w:spacing w:before="4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Примечания. 1. По согласованию с центром государственного санитарно - 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3357E0" w:rsidRPr="00764069" w:rsidRDefault="003357E0">
      <w:pPr>
        <w:pStyle w:val="a3"/>
        <w:spacing w:before="4"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- эпидемиологического надзора, но не менее чем до 10 м.</w:t>
      </w:r>
    </w:p>
    <w:p w:rsidR="003357E0" w:rsidRPr="00764069" w:rsidRDefault="003357E0">
      <w:pPr>
        <w:pStyle w:val="a3"/>
        <w:spacing w:before="8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Ширину санитарно-защитной полосы следует принимать по обе стороны  от крайних линий водопровода:</w:t>
      </w:r>
    </w:p>
    <w:p w:rsidR="003357E0" w:rsidRPr="00764069" w:rsidRDefault="003357E0">
      <w:pPr>
        <w:pStyle w:val="a3"/>
        <w:spacing w:before="3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3357E0" w:rsidRPr="00764069" w:rsidRDefault="003357E0">
      <w:pPr>
        <w:pStyle w:val="a3"/>
        <w:spacing w:before="8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lastRenderedPageBreak/>
        <w:t>б) при наличии грунтовых вод - не менее 50 м вне зависимости от диаметра водоводов.</w:t>
      </w:r>
    </w:p>
    <w:p w:rsidR="003357E0" w:rsidRPr="00764069" w:rsidRDefault="003357E0">
      <w:pPr>
        <w:pStyle w:val="a3"/>
        <w:spacing w:before="4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3357E0" w:rsidRPr="00764069" w:rsidRDefault="003357E0">
      <w:pPr>
        <w:pStyle w:val="a3"/>
        <w:spacing w:before="3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 xml:space="preserve">При наличии расходного склада хлора на территории расположения водопроводных сооружений размеры санитарно-защитной зоны </w:t>
      </w:r>
      <w:r w:rsidRPr="00764069">
        <w:rPr>
          <w:spacing w:val="-4"/>
          <w:lang w:val="ru-RU"/>
        </w:rPr>
        <w:t xml:space="preserve">до </w:t>
      </w:r>
      <w:r w:rsidRPr="00764069">
        <w:rPr>
          <w:lang w:val="ru-RU"/>
        </w:rPr>
        <w:t>жилых  и общественных зданий устанавливаются с учетом правил безопасности при производстве, хранении, транспортировании и применении</w:t>
      </w:r>
      <w:r w:rsidRPr="00764069">
        <w:rPr>
          <w:spacing w:val="-22"/>
          <w:lang w:val="ru-RU"/>
        </w:rPr>
        <w:t xml:space="preserve"> </w:t>
      </w:r>
      <w:r w:rsidRPr="00764069">
        <w:rPr>
          <w:lang w:val="ru-RU"/>
        </w:rPr>
        <w:t>хлора.</w:t>
      </w:r>
    </w:p>
    <w:p w:rsidR="003357E0" w:rsidRPr="00764069" w:rsidRDefault="003357E0">
      <w:pPr>
        <w:pStyle w:val="a3"/>
        <w:spacing w:before="7"/>
        <w:ind w:left="0"/>
        <w:rPr>
          <w:sz w:val="36"/>
          <w:szCs w:val="36"/>
          <w:lang w:val="ru-RU"/>
        </w:rPr>
      </w:pPr>
    </w:p>
    <w:p w:rsidR="003357E0" w:rsidRPr="00764069" w:rsidRDefault="003357E0">
      <w:pPr>
        <w:ind w:left="870"/>
        <w:rPr>
          <w:b/>
          <w:bCs/>
          <w:sz w:val="24"/>
          <w:szCs w:val="24"/>
          <w:lang w:val="ru-RU"/>
        </w:rPr>
      </w:pPr>
      <w:r w:rsidRPr="00764069">
        <w:rPr>
          <w:b/>
          <w:bCs/>
          <w:sz w:val="24"/>
          <w:szCs w:val="24"/>
          <w:lang w:val="ru-RU"/>
        </w:rPr>
        <w:t>Мероприятия на территории ЗСО источников водоснабжения:</w:t>
      </w:r>
    </w:p>
    <w:p w:rsidR="003357E0" w:rsidRDefault="003357E0">
      <w:pPr>
        <w:pStyle w:val="a5"/>
        <w:numPr>
          <w:ilvl w:val="0"/>
          <w:numId w:val="5"/>
        </w:numPr>
        <w:tabs>
          <w:tab w:val="left" w:pos="1577"/>
        </w:tabs>
        <w:spacing w:before="131"/>
        <w:rPr>
          <w:sz w:val="24"/>
          <w:szCs w:val="24"/>
        </w:rPr>
      </w:pPr>
      <w:r>
        <w:rPr>
          <w:sz w:val="24"/>
          <w:szCs w:val="24"/>
        </w:rPr>
        <w:t>Мероприятия по первому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поясу:</w:t>
      </w:r>
    </w:p>
    <w:p w:rsidR="003357E0" w:rsidRPr="00764069" w:rsidRDefault="003357E0">
      <w:pPr>
        <w:pStyle w:val="a3"/>
        <w:spacing w:before="141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 Дорожки к сооружениям должны иметь твердое</w:t>
      </w:r>
      <w:r w:rsidRPr="00764069">
        <w:rPr>
          <w:spacing w:val="-27"/>
          <w:lang w:val="ru-RU"/>
        </w:rPr>
        <w:t xml:space="preserve"> </w:t>
      </w:r>
      <w:r w:rsidRPr="00764069">
        <w:rPr>
          <w:lang w:val="ru-RU"/>
        </w:rPr>
        <w:t>покрытие.</w:t>
      </w:r>
    </w:p>
    <w:p w:rsidR="003357E0" w:rsidRPr="00764069" w:rsidRDefault="003357E0">
      <w:pPr>
        <w:pStyle w:val="a3"/>
        <w:spacing w:before="4" w:line="360" w:lineRule="auto"/>
        <w:ind w:right="161" w:firstLine="710"/>
        <w:jc w:val="both"/>
        <w:rPr>
          <w:lang w:val="ru-RU"/>
        </w:rPr>
      </w:pPr>
      <w:r w:rsidRPr="00764069">
        <w:rPr>
          <w:lang w:val="ru-RU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</w:r>
    </w:p>
    <w:p w:rsidR="003357E0" w:rsidRPr="00764069" w:rsidRDefault="003357E0">
      <w:pPr>
        <w:pStyle w:val="a3"/>
        <w:spacing w:before="6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3357E0" w:rsidRPr="00764069" w:rsidRDefault="003357E0">
      <w:pPr>
        <w:pStyle w:val="a3"/>
        <w:spacing w:before="4" w:line="360" w:lineRule="auto"/>
        <w:ind w:right="180" w:firstLine="710"/>
        <w:jc w:val="both"/>
        <w:rPr>
          <w:lang w:val="ru-RU"/>
        </w:rPr>
      </w:pPr>
      <w:r w:rsidRPr="00764069">
        <w:rPr>
          <w:lang w:val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3357E0" w:rsidRPr="00764069" w:rsidRDefault="003357E0">
      <w:pPr>
        <w:pStyle w:val="a5"/>
        <w:numPr>
          <w:ilvl w:val="0"/>
          <w:numId w:val="5"/>
        </w:numPr>
        <w:tabs>
          <w:tab w:val="left" w:pos="1577"/>
        </w:tabs>
        <w:spacing w:before="8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Мероприятия по второму и третьему поясам</w:t>
      </w:r>
      <w:r w:rsidRPr="00764069">
        <w:rPr>
          <w:spacing w:val="-12"/>
          <w:sz w:val="24"/>
          <w:szCs w:val="24"/>
          <w:lang w:val="ru-RU"/>
        </w:rPr>
        <w:t xml:space="preserve"> </w:t>
      </w:r>
      <w:r w:rsidRPr="00764069">
        <w:rPr>
          <w:spacing w:val="-3"/>
          <w:sz w:val="24"/>
          <w:szCs w:val="24"/>
          <w:lang w:val="ru-RU"/>
        </w:rPr>
        <w:t>ЗСО:</w:t>
      </w:r>
    </w:p>
    <w:p w:rsidR="003357E0" w:rsidRPr="00764069" w:rsidRDefault="003357E0">
      <w:pPr>
        <w:pStyle w:val="a3"/>
        <w:spacing w:before="136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 эпидемиологического надзора.</w:t>
      </w:r>
    </w:p>
    <w:p w:rsidR="003357E0" w:rsidRPr="00764069" w:rsidRDefault="003357E0">
      <w:pPr>
        <w:pStyle w:val="a3"/>
        <w:spacing w:before="4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3357E0" w:rsidRPr="00764069" w:rsidRDefault="003357E0">
      <w:pPr>
        <w:pStyle w:val="a3"/>
        <w:spacing w:before="4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lastRenderedPageBreak/>
        <w:t>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</w:t>
      </w:r>
      <w:r w:rsidRPr="00764069">
        <w:rPr>
          <w:spacing w:val="-6"/>
          <w:lang w:val="ru-RU"/>
        </w:rPr>
        <w:t xml:space="preserve"> </w:t>
      </w:r>
      <w:r w:rsidRPr="00764069">
        <w:rPr>
          <w:lang w:val="ru-RU"/>
        </w:rPr>
        <w:t>вод.</w:t>
      </w:r>
    </w:p>
    <w:p w:rsidR="003357E0" w:rsidRPr="00764069" w:rsidRDefault="003357E0">
      <w:pPr>
        <w:pStyle w:val="a3"/>
        <w:spacing w:before="8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Все работы, в том числе добыча песка, гравия, донноуглубительные, в пределах акватории ЗСО допускаются по согласованию с центром государственного санитарно-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3357E0" w:rsidRPr="00764069" w:rsidRDefault="003357E0">
      <w:pPr>
        <w:pStyle w:val="a3"/>
        <w:spacing w:before="8" w:line="360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>Использование химических методов борьбы с эвтрофикацией водоемов 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</w:t>
      </w:r>
      <w:r w:rsidRPr="00764069">
        <w:rPr>
          <w:spacing w:val="-12"/>
          <w:lang w:val="ru-RU"/>
        </w:rPr>
        <w:t xml:space="preserve"> </w:t>
      </w:r>
      <w:r w:rsidRPr="00764069">
        <w:rPr>
          <w:lang w:val="ru-RU"/>
        </w:rPr>
        <w:t>Федерации.</w:t>
      </w:r>
    </w:p>
    <w:p w:rsidR="003357E0" w:rsidRPr="00764069" w:rsidRDefault="003357E0">
      <w:pPr>
        <w:pStyle w:val="a3"/>
        <w:spacing w:before="8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3357E0" w:rsidRDefault="003357E0">
      <w:pPr>
        <w:pStyle w:val="a5"/>
        <w:numPr>
          <w:ilvl w:val="0"/>
          <w:numId w:val="5"/>
        </w:numPr>
        <w:tabs>
          <w:tab w:val="left" w:pos="1577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Мероприятия по второму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поясу:</w:t>
      </w:r>
    </w:p>
    <w:p w:rsidR="003357E0" w:rsidRPr="00317CAF" w:rsidRDefault="003357E0">
      <w:pPr>
        <w:pStyle w:val="a3"/>
        <w:spacing w:before="136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 xml:space="preserve">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</w:t>
      </w:r>
      <w:r w:rsidRPr="00317CAF">
        <w:rPr>
          <w:lang w:val="ru-RU"/>
        </w:rPr>
        <w:t>Допускаются только рубки ухода и санитарные рубки леса.</w:t>
      </w:r>
    </w:p>
    <w:p w:rsidR="003357E0" w:rsidRPr="00764069" w:rsidRDefault="003357E0">
      <w:pPr>
        <w:pStyle w:val="a3"/>
        <w:spacing w:before="6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>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3357E0" w:rsidRPr="00764069" w:rsidRDefault="003357E0">
      <w:pPr>
        <w:pStyle w:val="a3"/>
        <w:spacing w:before="4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>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3357E0" w:rsidRPr="00764069" w:rsidRDefault="003357E0">
      <w:pPr>
        <w:pStyle w:val="a3"/>
        <w:spacing w:before="4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3357E0" w:rsidRPr="00764069" w:rsidRDefault="003357E0">
      <w:pPr>
        <w:pStyle w:val="a3"/>
        <w:spacing w:before="4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Границы второго пояса ЗСО на пересечении дорог, пешеходных троп и пр. обозначаются столбами со специальными знаками.</w:t>
      </w:r>
    </w:p>
    <w:p w:rsidR="003357E0" w:rsidRPr="00764069" w:rsidRDefault="003357E0">
      <w:pPr>
        <w:pStyle w:val="a3"/>
        <w:spacing w:before="3" w:line="360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 xml:space="preserve">Санитарные мероприятия во всех поясах зоны подрусловых водозаборов и  участков поверхностного источника, питающего инфильтрационный водозабор или используемого для искусственного пополнения запасов подземных вод, должны </w:t>
      </w:r>
      <w:r w:rsidRPr="00764069">
        <w:rPr>
          <w:lang w:val="ru-RU"/>
        </w:rPr>
        <w:lastRenderedPageBreak/>
        <w:t>приниматься такими же, как для подземных источников</w:t>
      </w:r>
      <w:r w:rsidRPr="00764069">
        <w:rPr>
          <w:spacing w:val="-30"/>
          <w:lang w:val="ru-RU"/>
        </w:rPr>
        <w:t xml:space="preserve"> </w:t>
      </w:r>
      <w:r w:rsidRPr="00764069">
        <w:rPr>
          <w:lang w:val="ru-RU"/>
        </w:rPr>
        <w:t>водоснабжения.</w:t>
      </w:r>
    </w:p>
    <w:p w:rsidR="003357E0" w:rsidRPr="00764069" w:rsidRDefault="003357E0">
      <w:pPr>
        <w:spacing w:line="360" w:lineRule="auto"/>
        <w:jc w:val="both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764069" w:rsidRDefault="003357E0">
      <w:pPr>
        <w:pStyle w:val="a3"/>
        <w:spacing w:before="3"/>
        <w:ind w:left="0"/>
        <w:rPr>
          <w:sz w:val="2"/>
          <w:szCs w:val="2"/>
          <w:lang w:val="ru-RU"/>
        </w:rPr>
      </w:pPr>
    </w:p>
    <w:p w:rsidR="003357E0" w:rsidRPr="00764069" w:rsidRDefault="003357E0" w:rsidP="00A40531">
      <w:pPr>
        <w:pStyle w:val="1"/>
        <w:numPr>
          <w:ilvl w:val="0"/>
          <w:numId w:val="6"/>
        </w:numPr>
        <w:tabs>
          <w:tab w:val="left" w:pos="1577"/>
          <w:tab w:val="left" w:pos="2669"/>
          <w:tab w:val="left" w:pos="3830"/>
          <w:tab w:val="left" w:pos="5571"/>
          <w:tab w:val="left" w:pos="6914"/>
          <w:tab w:val="left" w:pos="7307"/>
          <w:tab w:val="left" w:pos="9206"/>
          <w:tab w:val="left" w:pos="11177"/>
          <w:tab w:val="left" w:pos="11580"/>
          <w:tab w:val="left" w:pos="13441"/>
        </w:tabs>
        <w:spacing w:line="360" w:lineRule="auto"/>
        <w:ind w:left="-330" w:right="181" w:firstLine="711"/>
        <w:jc w:val="center"/>
        <w:rPr>
          <w:lang w:val="ru-RU"/>
        </w:rPr>
      </w:pPr>
      <w:bookmarkStart w:id="9" w:name="_bookmark8"/>
      <w:bookmarkEnd w:id="9"/>
      <w:r w:rsidRPr="00764069">
        <w:rPr>
          <w:lang w:val="ru-RU"/>
        </w:rPr>
        <w:t>Оценка</w:t>
      </w:r>
      <w:r w:rsidRPr="00764069">
        <w:rPr>
          <w:lang w:val="ru-RU"/>
        </w:rPr>
        <w:tab/>
        <w:t>объемов</w:t>
      </w:r>
      <w:r w:rsidRPr="00764069">
        <w:rPr>
          <w:lang w:val="ru-RU"/>
        </w:rPr>
        <w:tab/>
        <w:t>капитальных</w:t>
      </w:r>
      <w:r w:rsidRPr="00764069">
        <w:rPr>
          <w:lang w:val="ru-RU"/>
        </w:rPr>
        <w:tab/>
        <w:t>вложений</w:t>
      </w:r>
      <w:r w:rsidRPr="00764069">
        <w:rPr>
          <w:lang w:val="ru-RU"/>
        </w:rPr>
        <w:tab/>
        <w:t>в</w:t>
      </w:r>
      <w:r w:rsidRPr="00764069">
        <w:rPr>
          <w:lang w:val="ru-RU"/>
        </w:rPr>
        <w:tab/>
        <w:t>строительств</w:t>
      </w:r>
      <w:r>
        <w:rPr>
          <w:lang w:val="ru-RU"/>
        </w:rPr>
        <w:t>о,</w:t>
      </w:r>
      <w:r>
        <w:rPr>
          <w:lang w:val="ru-RU"/>
        </w:rPr>
        <w:tab/>
        <w:t>реконструкцию</w:t>
      </w:r>
      <w:r>
        <w:rPr>
          <w:lang w:val="ru-RU"/>
        </w:rPr>
        <w:tab/>
        <w:t>и</w:t>
      </w:r>
      <w:r>
        <w:rPr>
          <w:lang w:val="ru-RU"/>
        </w:rPr>
        <w:tab/>
        <w:t xml:space="preserve">модернизацию </w:t>
      </w:r>
      <w:r w:rsidRPr="00764069">
        <w:rPr>
          <w:lang w:val="ru-RU"/>
        </w:rPr>
        <w:t>объектов централизованных систем</w:t>
      </w:r>
      <w:r w:rsidRPr="00764069">
        <w:rPr>
          <w:spacing w:val="-15"/>
          <w:lang w:val="ru-RU"/>
        </w:rPr>
        <w:t xml:space="preserve"> </w:t>
      </w:r>
      <w:r w:rsidRPr="00764069">
        <w:rPr>
          <w:lang w:val="ru-RU"/>
        </w:rPr>
        <w:t>водоснабжения</w:t>
      </w:r>
    </w:p>
    <w:p w:rsidR="003357E0" w:rsidRDefault="003357E0">
      <w:pPr>
        <w:pStyle w:val="a3"/>
        <w:spacing w:line="275" w:lineRule="exact"/>
        <w:ind w:left="0" w:right="164"/>
        <w:jc w:val="right"/>
        <w:rPr>
          <w:lang w:val="ru-RU"/>
        </w:rPr>
      </w:pPr>
      <w:r>
        <w:t>Таблица 9</w:t>
      </w:r>
    </w:p>
    <w:tbl>
      <w:tblPr>
        <w:tblW w:w="14732" w:type="dxa"/>
        <w:tblInd w:w="-11" w:type="dxa"/>
        <w:tblLook w:val="0000" w:firstRow="0" w:lastRow="0" w:firstColumn="0" w:lastColumn="0" w:noHBand="0" w:noVBand="0"/>
      </w:tblPr>
      <w:tblGrid>
        <w:gridCol w:w="895"/>
        <w:gridCol w:w="3738"/>
        <w:gridCol w:w="3960"/>
        <w:gridCol w:w="2119"/>
        <w:gridCol w:w="968"/>
        <w:gridCol w:w="968"/>
        <w:gridCol w:w="968"/>
        <w:gridCol w:w="1116"/>
      </w:tblGrid>
      <w:tr w:rsidR="003357E0" w:rsidRPr="00317CAF" w:rsidTr="00317CAF">
        <w:trPr>
          <w:trHeight w:val="18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Ориентировочный объем инвестиций, тыс. руб.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9D55E9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Период </w:t>
            </w:r>
          </w:p>
        </w:tc>
      </w:tr>
      <w:tr w:rsidR="003357E0" w:rsidRPr="00317CAF" w:rsidTr="00317CAF">
        <w:trPr>
          <w:trHeight w:val="63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317CAF" w:rsidRDefault="003357E0" w:rsidP="00317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317CAF" w:rsidRDefault="003357E0" w:rsidP="00317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317CAF" w:rsidRDefault="003357E0" w:rsidP="00317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E0" w:rsidRPr="00317CAF" w:rsidRDefault="003357E0" w:rsidP="00317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9D55E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9D55E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9D55E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317CAF" w:rsidRDefault="003357E0" w:rsidP="00317C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2020-2030</w:t>
            </w:r>
          </w:p>
        </w:tc>
      </w:tr>
      <w:tr w:rsidR="003357E0" w:rsidRPr="00317CAF" w:rsidTr="00317CAF">
        <w:trPr>
          <w:trHeight w:val="26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9D55E9">
            <w:pPr>
              <w:widowControl/>
              <w:autoSpaceDE/>
              <w:autoSpaceDN/>
              <w:ind w:firstLineChars="200" w:firstLine="48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Обустройство санитарной охраны водоисточников 27 шт. Ограждение территории, обеспечение пропускного режима, установка системы видеонаблюдения и охранной сигнализации с передачей данных на центральный пульт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Соответствие требованиям СанПиН 2.1.4.1110-02 "Зоны санитарной охраны источников водоснабжения и водопроводов питьевого назначения", соответствие качества питьевой воды установленным требованиям СанПиН. Требования защиты и сохранности объектов водоснабжения (противовандальные, противотеррористические  меры).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9200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3357E0" w:rsidRPr="00317CAF" w:rsidTr="00317CAF">
        <w:trPr>
          <w:trHeight w:val="15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Строительство водозабора в т.ч монтаж на проектируемом водозаборе, глубинных насосов ЭЦВ и оснащение приводов насосов частотными преобразователями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Обеспечение населения услугами водоснабжения. Создание необходимых параметров подачи воды., а так же улучшение энергетических и экспл. характеристик (экономия до 40%).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731,3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611,3</w:t>
            </w:r>
          </w:p>
        </w:tc>
      </w:tr>
      <w:tr w:rsidR="003357E0" w:rsidRPr="00317CAF" w:rsidTr="00317CAF">
        <w:trPr>
          <w:trHeight w:val="6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Строительство водоочистных сооружений в блочном исполнении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Соответствие качества питьевой воды установленным требованиям СанПиН-100 %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38460,00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28460</w:t>
            </w:r>
          </w:p>
        </w:tc>
      </w:tr>
      <w:tr w:rsidR="003357E0" w:rsidRPr="00317CAF" w:rsidTr="00317CAF">
        <w:trPr>
          <w:trHeight w:val="1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Строительство и реконструкция сетей водоснабжения из полимерных труб с установкой противопожарных гидрантов.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Повышение надежности водоснабжения, обеспечение перспективного объема водопотребления, обеспечение мероприятий пожарной безопасности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35059,64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27959,64</w:t>
            </w:r>
          </w:p>
        </w:tc>
      </w:tr>
      <w:tr w:rsidR="003357E0" w:rsidRPr="00317CAF" w:rsidTr="00317CAF">
        <w:trPr>
          <w:trHeight w:val="22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9D55E9">
            <w:pPr>
              <w:widowControl/>
              <w:autoSpaceDE/>
              <w:autoSpaceDN/>
              <w:ind w:firstLineChars="600" w:firstLine="14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Установка приборов коммерческого учета и контроля технического состояния на водозаборе с системой дистанционного снятия и контроля показаний. Установка системы выдачи воды по электроннолимитным картам.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Определение фактического объема воды, поднимаемого водозаборными сооружениями, снижение водопотребления, предупреждение аварийных ситуаций. Организация коммерческого учета.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3500,00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2800,00</w:t>
            </w:r>
          </w:p>
        </w:tc>
      </w:tr>
      <w:tr w:rsidR="003357E0" w:rsidRPr="00317CAF" w:rsidTr="00317CAF">
        <w:trPr>
          <w:trHeight w:val="94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9D55E9">
            <w:pPr>
              <w:widowControl/>
              <w:autoSpaceDE/>
              <w:autoSpaceDN/>
              <w:ind w:firstLineChars="600" w:firstLine="14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Установка системы дистанционного пожарного оповещения с передачей данных на центральный пульт.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 xml:space="preserve">Требования пожарной безопасности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600,00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</w:tr>
      <w:tr w:rsidR="003357E0" w:rsidRPr="00317CAF" w:rsidTr="00317CAF">
        <w:trPr>
          <w:trHeight w:val="15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9D55E9">
            <w:pPr>
              <w:widowControl/>
              <w:autoSpaceDE/>
              <w:autoSpaceDN/>
              <w:ind w:firstLineChars="600" w:firstLine="14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Организация сбора и отвода воды образовавшейся в результате потерь в местах забора , при аварийных ситуациях и ливневые воды на 27 водонапорных башнях.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Исключения образования наледи в зимний период, снижение травматизма, отвод поверхностных вод от места забора воды.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4800,00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4800</w:t>
            </w:r>
          </w:p>
        </w:tc>
      </w:tr>
      <w:tr w:rsidR="003357E0" w:rsidRPr="00317CAF" w:rsidTr="00317CAF">
        <w:trPr>
          <w:trHeight w:val="22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9D55E9">
            <w:pPr>
              <w:widowControl/>
              <w:autoSpaceDE/>
              <w:autoSpaceDN/>
              <w:ind w:firstLineChars="600" w:firstLine="1440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 xml:space="preserve">Утепление фундамента, фасада и кровли здании водонапорных башнен 27 шт., установка инфракрасных нагревателей, замена ламп накала внутреннего и наружного освещения на светодиодные.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Повышение энергоэфективности, снижение затрат на содержание и обслуживание.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11340,00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color w:val="000000"/>
                <w:w w:val="99"/>
                <w:sz w:val="24"/>
                <w:szCs w:val="24"/>
                <w:lang w:val="ru-RU" w:eastAsia="ru-RU"/>
              </w:rPr>
              <w:t>11340</w:t>
            </w:r>
          </w:p>
        </w:tc>
      </w:tr>
      <w:tr w:rsidR="003357E0" w:rsidRPr="00317CAF" w:rsidTr="00317CAF">
        <w:trPr>
          <w:trHeight w:val="315"/>
        </w:trPr>
        <w:tc>
          <w:tcPr>
            <w:tcW w:w="8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103690,94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27120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317CAF" w:rsidRDefault="003357E0" w:rsidP="00317C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17CAF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75970,94</w:t>
            </w:r>
          </w:p>
        </w:tc>
      </w:tr>
    </w:tbl>
    <w:p w:rsidR="003357E0" w:rsidRPr="00764069" w:rsidRDefault="003357E0" w:rsidP="00174C6E">
      <w:pPr>
        <w:pStyle w:val="a3"/>
        <w:spacing w:line="360" w:lineRule="auto"/>
        <w:ind w:left="0" w:right="18"/>
        <w:rPr>
          <w:lang w:val="ru-RU"/>
        </w:rPr>
      </w:pPr>
      <w:r w:rsidRPr="00764069">
        <w:rPr>
          <w:lang w:val="ru-RU"/>
        </w:rPr>
        <w:t>Данные стоимости мероприятий являются ориентировочными, подлежат актуализации на момент реализации мероприятий и должны быть уточнены после разработки проектно-сметной документации</w:t>
      </w:r>
    </w:p>
    <w:p w:rsidR="003357E0" w:rsidRPr="00764069" w:rsidRDefault="003357E0">
      <w:pPr>
        <w:spacing w:line="360" w:lineRule="auto"/>
        <w:rPr>
          <w:lang w:val="ru-RU"/>
        </w:rPr>
        <w:sectPr w:rsidR="003357E0" w:rsidRPr="00764069" w:rsidSect="00A40531">
          <w:headerReference w:type="default" r:id="rId21"/>
          <w:footerReference w:type="default" r:id="rId22"/>
          <w:pgSz w:w="16840" w:h="11910" w:orient="landscape"/>
          <w:pgMar w:top="600" w:right="720" w:bottom="180" w:left="1560" w:header="294" w:footer="998" w:gutter="0"/>
          <w:cols w:space="720"/>
        </w:sectPr>
      </w:pPr>
    </w:p>
    <w:p w:rsidR="003357E0" w:rsidRPr="004375AA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before="11" w:line="360" w:lineRule="auto"/>
        <w:ind w:right="170" w:firstLine="711"/>
        <w:jc w:val="both"/>
        <w:rPr>
          <w:lang w:val="ru-RU"/>
        </w:rPr>
      </w:pPr>
      <w:bookmarkStart w:id="10" w:name="_bookmark9"/>
      <w:bookmarkEnd w:id="10"/>
      <w:r w:rsidRPr="00764069">
        <w:rPr>
          <w:lang w:val="ru-RU"/>
        </w:rPr>
        <w:t>Целевые показатели развития централизованных  систем водоснабжения</w:t>
      </w:r>
    </w:p>
    <w:p w:rsidR="003357E0" w:rsidRPr="00764069" w:rsidRDefault="003357E0">
      <w:pPr>
        <w:pStyle w:val="a3"/>
        <w:spacing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9"/>
        <w:ind w:left="1014" w:hanging="144"/>
        <w:rPr>
          <w:sz w:val="24"/>
          <w:szCs w:val="24"/>
        </w:rPr>
      </w:pPr>
      <w:r>
        <w:rPr>
          <w:sz w:val="24"/>
          <w:szCs w:val="24"/>
        </w:rPr>
        <w:t>показатели качества питьевой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воды;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показатели надежности и бесперебойности</w:t>
      </w:r>
      <w:r w:rsidRPr="00764069">
        <w:rPr>
          <w:spacing w:val="-2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водоснабжения;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показатели качества обслуживания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абонентов;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87"/>
        </w:tabs>
        <w:spacing w:line="362" w:lineRule="auto"/>
        <w:ind w:left="159" w:right="17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показатели эффективности использования ресурсов, в том числе сокращения потерь воды при</w:t>
      </w:r>
      <w:r w:rsidRPr="00764069">
        <w:rPr>
          <w:spacing w:val="-1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транспортировке;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68"/>
        </w:tabs>
        <w:spacing w:before="1" w:line="360" w:lineRule="auto"/>
        <w:ind w:left="159" w:right="17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соотношение цены реализации мероприятий инвестиционной программы и их эффективности - улучшение качества</w:t>
      </w:r>
      <w:r w:rsidRPr="00764069">
        <w:rPr>
          <w:spacing w:val="-1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44"/>
        </w:tabs>
        <w:spacing w:before="3" w:line="360" w:lineRule="auto"/>
        <w:ind w:left="159" w:right="164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жилищно-коммунального</w:t>
      </w:r>
      <w:r w:rsidRPr="00764069">
        <w:rPr>
          <w:spacing w:val="-2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хозяйства.</w:t>
      </w:r>
    </w:p>
    <w:p w:rsidR="003357E0" w:rsidRPr="00764069" w:rsidRDefault="003357E0">
      <w:pPr>
        <w:pStyle w:val="a3"/>
        <w:spacing w:before="3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Целевые показатели деятельности организаций, осуществляющих холодное водоснабжение, устанавливаются в целях поэтапного повышения  качества водоснабжения, в том числе поэтапного приведения качества воды в соответствие с требованиями, установленными законодательством Российской Федерации.</w:t>
      </w:r>
    </w:p>
    <w:p w:rsidR="003357E0" w:rsidRDefault="003357E0">
      <w:pPr>
        <w:pStyle w:val="a3"/>
        <w:spacing w:before="3"/>
        <w:ind w:left="870"/>
      </w:pPr>
      <w:r>
        <w:t>Целевые показатели учитываются: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при расчете тарифов в сфере</w:t>
      </w:r>
      <w:r w:rsidRPr="00764069">
        <w:rPr>
          <w:spacing w:val="-16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водоснабжения;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53"/>
        </w:tabs>
        <w:spacing w:before="141" w:line="360" w:lineRule="auto"/>
        <w:ind w:left="159" w:right="17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при разработке технического задания на разработку инвестиционных программ регулируемых</w:t>
      </w:r>
      <w:r w:rsidRPr="00764069">
        <w:rPr>
          <w:spacing w:val="-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организаций;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4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при разработке инвестиционных программ регулируемых</w:t>
      </w:r>
      <w:r w:rsidRPr="00764069">
        <w:rPr>
          <w:spacing w:val="-3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организаций;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line="362" w:lineRule="auto"/>
        <w:ind w:left="870" w:right="1143" w:firstLine="0"/>
        <w:rPr>
          <w:sz w:val="24"/>
          <w:szCs w:val="24"/>
        </w:rPr>
      </w:pPr>
      <w:r w:rsidRPr="00764069">
        <w:rPr>
          <w:sz w:val="24"/>
          <w:szCs w:val="24"/>
          <w:lang w:val="ru-RU"/>
        </w:rPr>
        <w:t xml:space="preserve">при разработке производственных программ регулируемых организаций. </w:t>
      </w:r>
      <w:r>
        <w:rPr>
          <w:sz w:val="24"/>
          <w:szCs w:val="24"/>
        </w:rPr>
        <w:t>Целевые показатели деятельности рассчитываются, исходя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из:</w:t>
      </w:r>
    </w:p>
    <w:p w:rsidR="003357E0" w:rsidRPr="00764069" w:rsidRDefault="003357E0">
      <w:pPr>
        <w:pStyle w:val="a5"/>
        <w:numPr>
          <w:ilvl w:val="0"/>
          <w:numId w:val="4"/>
        </w:numPr>
        <w:tabs>
          <w:tab w:val="left" w:pos="1159"/>
        </w:tabs>
        <w:spacing w:before="0" w:line="360" w:lineRule="auto"/>
        <w:ind w:right="17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фактических показателей деятельности регулируемой организации за истекший период</w:t>
      </w:r>
      <w:r w:rsidRPr="00764069">
        <w:rPr>
          <w:spacing w:val="-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регулирования;</w:t>
      </w:r>
    </w:p>
    <w:p w:rsidR="003357E0" w:rsidRPr="00764069" w:rsidRDefault="003357E0">
      <w:pPr>
        <w:pStyle w:val="a5"/>
        <w:numPr>
          <w:ilvl w:val="0"/>
          <w:numId w:val="4"/>
        </w:numPr>
        <w:tabs>
          <w:tab w:val="left" w:pos="1437"/>
        </w:tabs>
        <w:spacing w:before="3" w:line="360" w:lineRule="auto"/>
        <w:ind w:right="175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результатов технического обследования централизованных систем водоснабжения;</w:t>
      </w:r>
    </w:p>
    <w:p w:rsidR="003357E0" w:rsidRPr="00764069" w:rsidRDefault="003357E0">
      <w:pPr>
        <w:pStyle w:val="a5"/>
        <w:numPr>
          <w:ilvl w:val="0"/>
          <w:numId w:val="4"/>
        </w:numPr>
        <w:tabs>
          <w:tab w:val="left" w:pos="1216"/>
        </w:tabs>
        <w:spacing w:before="8" w:line="360" w:lineRule="auto"/>
        <w:ind w:right="176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сравнения показателей деятельности регулируемой организации с лучшими аналогами.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Расчетные значения целевых показателей приведены в таблице 10.</w:t>
      </w:r>
    </w:p>
    <w:p w:rsidR="003357E0" w:rsidRPr="00764069" w:rsidRDefault="003357E0">
      <w:pPr>
        <w:rPr>
          <w:lang w:val="ru-RU"/>
        </w:rPr>
        <w:sectPr w:rsidR="003357E0" w:rsidRPr="00764069">
          <w:headerReference w:type="default" r:id="rId23"/>
          <w:footerReference w:type="default" r:id="rId24"/>
          <w:pgSz w:w="11910" w:h="16840"/>
          <w:pgMar w:top="640" w:right="680" w:bottom="1180" w:left="1540" w:header="294" w:footer="998" w:gutter="0"/>
          <w:pgNumType w:start="32"/>
          <w:cols w:space="720"/>
        </w:sectPr>
      </w:pPr>
    </w:p>
    <w:p w:rsidR="003357E0" w:rsidRPr="009D55E9" w:rsidRDefault="003357E0">
      <w:pPr>
        <w:pStyle w:val="a3"/>
        <w:spacing w:line="58" w:lineRule="exact"/>
        <w:ind w:left="101"/>
        <w:rPr>
          <w:sz w:val="5"/>
          <w:szCs w:val="5"/>
          <w:lang w:val="ru-RU"/>
        </w:rPr>
      </w:pPr>
    </w:p>
    <w:p w:rsidR="003357E0" w:rsidRDefault="003357E0">
      <w:pPr>
        <w:pStyle w:val="a3"/>
        <w:spacing w:before="6"/>
        <w:ind w:left="0" w:right="159"/>
        <w:jc w:val="right"/>
      </w:pPr>
      <w:r>
        <w:t>Таблица 10</w:t>
      </w:r>
    </w:p>
    <w:p w:rsidR="003357E0" w:rsidRDefault="003357E0">
      <w:pPr>
        <w:pStyle w:val="a3"/>
        <w:spacing w:before="6"/>
        <w:ind w:left="0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3491"/>
        <w:gridCol w:w="1095"/>
        <w:gridCol w:w="936"/>
        <w:gridCol w:w="830"/>
        <w:gridCol w:w="769"/>
      </w:tblGrid>
      <w:tr w:rsidR="003357E0">
        <w:trPr>
          <w:trHeight w:val="780"/>
        </w:trPr>
        <w:tc>
          <w:tcPr>
            <w:tcW w:w="2243" w:type="dxa"/>
            <w:shd w:val="clear" w:color="auto" w:fill="938953"/>
          </w:tcPr>
          <w:p w:rsidR="003357E0" w:rsidRDefault="003357E0">
            <w:pPr>
              <w:pStyle w:val="TableParagraph"/>
              <w:spacing w:before="9"/>
              <w:jc w:val="left"/>
              <w:rPr>
                <w:sz w:val="21"/>
                <w:szCs w:val="21"/>
              </w:rPr>
            </w:pPr>
          </w:p>
          <w:p w:rsidR="003357E0" w:rsidRDefault="003357E0">
            <w:pPr>
              <w:pStyle w:val="TableParagraph"/>
              <w:ind w:left="5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491" w:type="dxa"/>
            <w:shd w:val="clear" w:color="auto" w:fill="938953"/>
          </w:tcPr>
          <w:p w:rsidR="003357E0" w:rsidRDefault="003357E0">
            <w:pPr>
              <w:pStyle w:val="TableParagraph"/>
              <w:spacing w:before="9"/>
              <w:jc w:val="left"/>
              <w:rPr>
                <w:sz w:val="21"/>
                <w:szCs w:val="21"/>
              </w:rPr>
            </w:pPr>
          </w:p>
          <w:p w:rsidR="003357E0" w:rsidRDefault="003357E0">
            <w:pPr>
              <w:pStyle w:val="TableParagraph"/>
              <w:ind w:left="5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данные</w:t>
            </w:r>
          </w:p>
        </w:tc>
        <w:tc>
          <w:tcPr>
            <w:tcW w:w="1095" w:type="dxa"/>
            <w:shd w:val="clear" w:color="auto" w:fill="938953"/>
          </w:tcPr>
          <w:p w:rsidR="003357E0" w:rsidRDefault="003357E0">
            <w:pPr>
              <w:pStyle w:val="TableParagraph"/>
              <w:spacing w:before="111" w:line="242" w:lineRule="auto"/>
              <w:ind w:left="259" w:right="252" w:firstLin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изм-я</w:t>
            </w:r>
          </w:p>
        </w:tc>
        <w:tc>
          <w:tcPr>
            <w:tcW w:w="936" w:type="dxa"/>
            <w:shd w:val="clear" w:color="auto" w:fill="938953"/>
          </w:tcPr>
          <w:p w:rsidR="003357E0" w:rsidRDefault="003357E0">
            <w:pPr>
              <w:pStyle w:val="TableParagraph"/>
              <w:spacing w:before="111"/>
              <w:ind w:left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357E0" w:rsidRDefault="003357E0">
            <w:pPr>
              <w:pStyle w:val="TableParagraph"/>
              <w:spacing w:before="1"/>
              <w:ind w:left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0" w:type="dxa"/>
            <w:shd w:val="clear" w:color="auto" w:fill="938953"/>
          </w:tcPr>
          <w:p w:rsidR="003357E0" w:rsidRDefault="003357E0">
            <w:pPr>
              <w:pStyle w:val="TableParagraph"/>
              <w:spacing w:before="111"/>
              <w:ind w:left="1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357E0" w:rsidRDefault="003357E0">
            <w:pPr>
              <w:pStyle w:val="TableParagraph"/>
              <w:spacing w:before="1"/>
              <w:ind w:left="2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69" w:type="dxa"/>
            <w:shd w:val="clear" w:color="auto" w:fill="938953"/>
          </w:tcPr>
          <w:p w:rsidR="003357E0" w:rsidRDefault="003357E0">
            <w:pPr>
              <w:pStyle w:val="TableParagraph"/>
              <w:spacing w:before="111"/>
              <w:ind w:left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3357E0" w:rsidRDefault="003357E0">
            <w:pPr>
              <w:pStyle w:val="TableParagraph"/>
              <w:spacing w:before="1"/>
              <w:ind w:left="2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357E0">
        <w:trPr>
          <w:trHeight w:val="1100"/>
        </w:trPr>
        <w:tc>
          <w:tcPr>
            <w:tcW w:w="2243" w:type="dxa"/>
            <w:vMerge w:val="restart"/>
          </w:tcPr>
          <w:p w:rsidR="003357E0" w:rsidRDefault="003357E0">
            <w:pPr>
              <w:pStyle w:val="TableParagraph"/>
              <w:jc w:val="left"/>
              <w:rPr>
                <w:sz w:val="26"/>
                <w:szCs w:val="26"/>
              </w:rPr>
            </w:pPr>
          </w:p>
          <w:p w:rsidR="003357E0" w:rsidRDefault="003357E0">
            <w:pPr>
              <w:pStyle w:val="TableParagraph"/>
              <w:spacing w:before="9"/>
              <w:jc w:val="left"/>
              <w:rPr>
                <w:sz w:val="33"/>
                <w:szCs w:val="33"/>
              </w:rPr>
            </w:pPr>
          </w:p>
          <w:p w:rsidR="003357E0" w:rsidRDefault="003357E0">
            <w:pPr>
              <w:pStyle w:val="TableParagraph"/>
              <w:spacing w:before="1"/>
              <w:ind w:left="177" w:right="16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3491" w:type="dxa"/>
          </w:tcPr>
          <w:p w:rsidR="003357E0" w:rsidRPr="00764069" w:rsidRDefault="003357E0">
            <w:pPr>
              <w:pStyle w:val="TableParagraph"/>
              <w:ind w:left="172" w:right="172" w:hanging="5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Доля проб питьевой воды после водоподготовки, не соответствующих санитарным</w:t>
            </w:r>
          </w:p>
          <w:p w:rsidR="003357E0" w:rsidRDefault="003357E0">
            <w:pPr>
              <w:pStyle w:val="TableParagraph"/>
              <w:spacing w:before="10" w:line="261" w:lineRule="exact"/>
              <w:ind w:left="719" w:righ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нормам и правилам</w:t>
            </w:r>
          </w:p>
        </w:tc>
        <w:tc>
          <w:tcPr>
            <w:tcW w:w="1095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left="235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30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left="272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9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right="2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57E0">
        <w:trPr>
          <w:trHeight w:val="1100"/>
        </w:trPr>
        <w:tc>
          <w:tcPr>
            <w:tcW w:w="2243" w:type="dxa"/>
            <w:vMerge/>
            <w:tcBorders>
              <w:top w:val="nil"/>
            </w:tcBorders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</w:tcPr>
          <w:p w:rsidR="003357E0" w:rsidRPr="00764069" w:rsidRDefault="003357E0">
            <w:pPr>
              <w:pStyle w:val="TableParagraph"/>
              <w:ind w:left="172" w:right="172" w:hanging="5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Доля проб питьевой воды в распределительной сети, не соответствующих санитарным</w:t>
            </w:r>
          </w:p>
          <w:p w:rsidR="003357E0" w:rsidRDefault="003357E0">
            <w:pPr>
              <w:pStyle w:val="TableParagraph"/>
              <w:spacing w:before="10" w:line="261" w:lineRule="exact"/>
              <w:ind w:left="719" w:righ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нормам и правилам</w:t>
            </w:r>
          </w:p>
        </w:tc>
        <w:tc>
          <w:tcPr>
            <w:tcW w:w="1095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left="235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830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left="272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9" w:type="dxa"/>
          </w:tcPr>
          <w:p w:rsidR="003357E0" w:rsidRDefault="003357E0">
            <w:pPr>
              <w:pStyle w:val="TableParagraph"/>
              <w:spacing w:before="2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right="2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57E0">
        <w:trPr>
          <w:trHeight w:val="1100"/>
        </w:trPr>
        <w:tc>
          <w:tcPr>
            <w:tcW w:w="2243" w:type="dxa"/>
          </w:tcPr>
          <w:p w:rsidR="003357E0" w:rsidRPr="00764069" w:rsidRDefault="003357E0">
            <w:pPr>
              <w:pStyle w:val="TableParagraph"/>
              <w:ind w:left="240" w:right="231" w:hanging="5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Показатели надежности и бесперебойности</w:t>
            </w:r>
          </w:p>
          <w:p w:rsidR="003357E0" w:rsidRPr="00764069" w:rsidRDefault="003357E0">
            <w:pPr>
              <w:pStyle w:val="TableParagraph"/>
              <w:spacing w:before="10" w:line="261" w:lineRule="exact"/>
              <w:ind w:left="308" w:right="305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3491" w:type="dxa"/>
          </w:tcPr>
          <w:p w:rsidR="003357E0" w:rsidRDefault="003357E0">
            <w:pPr>
              <w:pStyle w:val="TableParagraph"/>
              <w:spacing w:before="131"/>
              <w:ind w:left="398" w:right="401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095" w:type="dxa"/>
          </w:tcPr>
          <w:p w:rsidR="003357E0" w:rsidRDefault="003357E0">
            <w:pPr>
              <w:pStyle w:val="TableParagraph"/>
              <w:spacing w:before="8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 w:line="237" w:lineRule="auto"/>
              <w:ind w:left="379" w:right="162" w:hanging="1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ед./100 км.</w:t>
            </w:r>
          </w:p>
        </w:tc>
        <w:tc>
          <w:tcPr>
            <w:tcW w:w="936" w:type="dxa"/>
          </w:tcPr>
          <w:p w:rsidR="003357E0" w:rsidRDefault="003357E0">
            <w:pPr>
              <w:pStyle w:val="TableParagraph"/>
              <w:spacing w:before="7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3357E0" w:rsidRDefault="003357E0">
            <w:pPr>
              <w:pStyle w:val="TableParagraph"/>
              <w:spacing w:before="7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3357E0" w:rsidRDefault="003357E0">
            <w:pPr>
              <w:pStyle w:val="TableParagraph"/>
              <w:spacing w:before="7"/>
              <w:jc w:val="left"/>
              <w:rPr>
                <w:sz w:val="35"/>
                <w:szCs w:val="35"/>
              </w:rPr>
            </w:pPr>
          </w:p>
          <w:p w:rsidR="003357E0" w:rsidRDefault="003357E0">
            <w:pPr>
              <w:pStyle w:val="TableParagraph"/>
              <w:ind w:right="3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57E0">
        <w:trPr>
          <w:trHeight w:val="1600"/>
        </w:trPr>
        <w:tc>
          <w:tcPr>
            <w:tcW w:w="2243" w:type="dxa"/>
          </w:tcPr>
          <w:p w:rsidR="003357E0" w:rsidRDefault="003357E0">
            <w:pPr>
              <w:pStyle w:val="TableParagraph"/>
              <w:spacing w:before="4"/>
              <w:jc w:val="left"/>
              <w:rPr>
                <w:sz w:val="21"/>
                <w:szCs w:val="21"/>
              </w:rPr>
            </w:pPr>
          </w:p>
          <w:p w:rsidR="003357E0" w:rsidRDefault="003357E0">
            <w:pPr>
              <w:pStyle w:val="TableParagraph"/>
              <w:ind w:left="379" w:right="379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обслуживания абонентов*</w:t>
            </w:r>
          </w:p>
        </w:tc>
        <w:tc>
          <w:tcPr>
            <w:tcW w:w="3491" w:type="dxa"/>
          </w:tcPr>
          <w:p w:rsidR="003357E0" w:rsidRPr="00764069" w:rsidRDefault="003357E0">
            <w:pPr>
              <w:pStyle w:val="TableParagraph"/>
              <w:spacing w:before="111"/>
              <w:ind w:left="282" w:right="285" w:firstLine="11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Среднее время ожидания ответа оператора при обращении абонента по вопросам водоснабжения по телефону «горячей линии»</w:t>
            </w:r>
          </w:p>
        </w:tc>
        <w:tc>
          <w:tcPr>
            <w:tcW w:w="1095" w:type="dxa"/>
          </w:tcPr>
          <w:p w:rsidR="003357E0" w:rsidRPr="00764069" w:rsidRDefault="003357E0">
            <w:pPr>
              <w:pStyle w:val="TableParagraph"/>
              <w:jc w:val="left"/>
              <w:rPr>
                <w:sz w:val="26"/>
                <w:szCs w:val="26"/>
                <w:lang w:val="ru-RU"/>
              </w:rPr>
            </w:pPr>
          </w:p>
          <w:p w:rsidR="003357E0" w:rsidRPr="00764069" w:rsidRDefault="003357E0">
            <w:pPr>
              <w:pStyle w:val="TableParagraph"/>
              <w:spacing w:before="8"/>
              <w:jc w:val="left"/>
              <w:rPr>
                <w:sz w:val="31"/>
                <w:szCs w:val="31"/>
                <w:lang w:val="ru-RU"/>
              </w:rPr>
            </w:pPr>
          </w:p>
          <w:p w:rsidR="003357E0" w:rsidRDefault="003357E0">
            <w:pPr>
              <w:pStyle w:val="TableParagraph"/>
              <w:spacing w:before="1"/>
              <w:ind w:left="321" w:righ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936" w:type="dxa"/>
          </w:tcPr>
          <w:p w:rsidR="003357E0" w:rsidRDefault="003357E0">
            <w:pPr>
              <w:pStyle w:val="TableParagraph"/>
              <w:jc w:val="left"/>
              <w:rPr>
                <w:sz w:val="26"/>
                <w:szCs w:val="26"/>
              </w:rPr>
            </w:pPr>
          </w:p>
          <w:p w:rsidR="003357E0" w:rsidRDefault="003357E0">
            <w:pPr>
              <w:pStyle w:val="TableParagraph"/>
              <w:spacing w:before="8"/>
              <w:jc w:val="left"/>
              <w:rPr>
                <w:sz w:val="31"/>
                <w:szCs w:val="31"/>
              </w:rPr>
            </w:pPr>
          </w:p>
          <w:p w:rsidR="003357E0" w:rsidRDefault="003357E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3357E0" w:rsidRDefault="003357E0">
            <w:pPr>
              <w:pStyle w:val="TableParagraph"/>
              <w:jc w:val="left"/>
              <w:rPr>
                <w:sz w:val="26"/>
                <w:szCs w:val="26"/>
              </w:rPr>
            </w:pPr>
          </w:p>
          <w:p w:rsidR="003357E0" w:rsidRDefault="003357E0">
            <w:pPr>
              <w:pStyle w:val="TableParagraph"/>
              <w:spacing w:before="8"/>
              <w:jc w:val="left"/>
              <w:rPr>
                <w:sz w:val="31"/>
                <w:szCs w:val="31"/>
              </w:rPr>
            </w:pPr>
          </w:p>
          <w:p w:rsidR="003357E0" w:rsidRDefault="003357E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3357E0" w:rsidRDefault="003357E0">
            <w:pPr>
              <w:pStyle w:val="TableParagraph"/>
              <w:jc w:val="left"/>
              <w:rPr>
                <w:sz w:val="26"/>
                <w:szCs w:val="26"/>
              </w:rPr>
            </w:pPr>
          </w:p>
          <w:p w:rsidR="003357E0" w:rsidRDefault="003357E0">
            <w:pPr>
              <w:pStyle w:val="TableParagraph"/>
              <w:spacing w:before="8"/>
              <w:jc w:val="left"/>
              <w:rPr>
                <w:sz w:val="31"/>
                <w:szCs w:val="31"/>
              </w:rPr>
            </w:pPr>
          </w:p>
          <w:p w:rsidR="003357E0" w:rsidRDefault="003357E0">
            <w:pPr>
              <w:pStyle w:val="TableParagraph"/>
              <w:spacing w:before="1"/>
              <w:ind w:right="3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357E0" w:rsidRDefault="003357E0">
      <w:pPr>
        <w:pStyle w:val="a3"/>
        <w:spacing w:before="2"/>
        <w:ind w:left="0"/>
        <w:rPr>
          <w:sz w:val="35"/>
          <w:szCs w:val="35"/>
        </w:rPr>
      </w:pPr>
    </w:p>
    <w:p w:rsidR="003357E0" w:rsidRPr="00764069" w:rsidRDefault="003357E0">
      <w:pPr>
        <w:pStyle w:val="a3"/>
        <w:spacing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* - среднее время ожидания ответа оператора при обращении абонента по вопросам водоснабжения по телефону «горячей линии» на момент проведения обследования не нормируется.</w:t>
      </w:r>
    </w:p>
    <w:p w:rsidR="003357E0" w:rsidRPr="00764069" w:rsidRDefault="003357E0">
      <w:pPr>
        <w:pStyle w:val="a3"/>
        <w:spacing w:before="8" w:line="360" w:lineRule="auto"/>
        <w:ind w:firstLine="710"/>
        <w:rPr>
          <w:lang w:val="ru-RU"/>
        </w:rPr>
      </w:pPr>
      <w:r w:rsidRPr="00764069">
        <w:rPr>
          <w:lang w:val="ru-RU"/>
        </w:rPr>
        <w:t>** - нормативы потерь воды при транспортировке на момент проведения обследования не нормируются.</w:t>
      </w:r>
    </w:p>
    <w:p w:rsidR="003357E0" w:rsidRPr="00764069" w:rsidRDefault="003357E0">
      <w:pPr>
        <w:pStyle w:val="a3"/>
        <w:spacing w:before="7"/>
        <w:ind w:left="0"/>
        <w:rPr>
          <w:sz w:val="36"/>
          <w:szCs w:val="36"/>
          <w:lang w:val="ru-RU"/>
        </w:rPr>
      </w:pP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line="360" w:lineRule="auto"/>
        <w:ind w:right="169" w:firstLine="711"/>
        <w:jc w:val="both"/>
        <w:rPr>
          <w:lang w:val="ru-RU"/>
        </w:rPr>
      </w:pPr>
      <w:bookmarkStart w:id="11" w:name="_bookmark10"/>
      <w:bookmarkEnd w:id="11"/>
      <w:r w:rsidRPr="00764069">
        <w:rPr>
          <w:lang w:val="ru-RU"/>
        </w:rPr>
        <w:t xml:space="preserve">Перечень выявленных бесхозяйных объектов централизованных систем водоснабжения (в случае </w:t>
      </w:r>
      <w:r w:rsidRPr="00764069">
        <w:rPr>
          <w:spacing w:val="1"/>
          <w:lang w:val="ru-RU"/>
        </w:rPr>
        <w:t xml:space="preserve">их </w:t>
      </w:r>
      <w:r w:rsidRPr="00764069">
        <w:rPr>
          <w:lang w:val="ru-RU"/>
        </w:rPr>
        <w:t>выявления) и перечень организаций, уполномоченных на их</w:t>
      </w:r>
      <w:r w:rsidRPr="00764069">
        <w:rPr>
          <w:spacing w:val="-8"/>
          <w:lang w:val="ru-RU"/>
        </w:rPr>
        <w:t xml:space="preserve"> </w:t>
      </w:r>
      <w:r w:rsidRPr="00764069">
        <w:rPr>
          <w:lang w:val="ru-RU"/>
        </w:rPr>
        <w:t>эксплуатацию</w:t>
      </w:r>
    </w:p>
    <w:p w:rsidR="003357E0" w:rsidRPr="00764069" w:rsidRDefault="003357E0">
      <w:pPr>
        <w:pStyle w:val="a3"/>
        <w:spacing w:line="360" w:lineRule="auto"/>
        <w:ind w:firstLine="710"/>
        <w:rPr>
          <w:lang w:val="ru-RU"/>
        </w:rPr>
      </w:pPr>
      <w:r w:rsidRPr="00764069">
        <w:rPr>
          <w:lang w:val="ru-RU"/>
        </w:rPr>
        <w:t xml:space="preserve">Бесхозяйные объекты централизованных систем водоснабжения на территории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не выявлены.</w:t>
      </w:r>
    </w:p>
    <w:p w:rsidR="003357E0" w:rsidRPr="00764069" w:rsidRDefault="003357E0">
      <w:pPr>
        <w:pStyle w:val="a3"/>
        <w:spacing w:before="9"/>
        <w:ind w:left="870"/>
        <w:rPr>
          <w:lang w:val="ru-RU"/>
        </w:rPr>
      </w:pPr>
      <w:r w:rsidRPr="00764069">
        <w:rPr>
          <w:lang w:val="ru-RU"/>
        </w:rPr>
        <w:t>Сведения об объекте, имеющем признаки бесхозяйного, могут поступать: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0"/>
        </w:tabs>
        <w:ind w:left="1009" w:hanging="139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 исполнительных органов государственной власти Российской</w:t>
      </w:r>
      <w:r w:rsidRPr="00764069">
        <w:rPr>
          <w:spacing w:val="-3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Федерации;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</w:rPr>
      </w:pPr>
      <w:r>
        <w:rPr>
          <w:sz w:val="24"/>
          <w:szCs w:val="24"/>
        </w:rPr>
        <w:t>субъектов Российской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0"/>
        </w:tabs>
        <w:spacing w:before="137"/>
        <w:ind w:left="1009" w:hanging="139"/>
        <w:rPr>
          <w:sz w:val="24"/>
          <w:szCs w:val="24"/>
        </w:rPr>
      </w:pPr>
      <w:r>
        <w:rPr>
          <w:sz w:val="24"/>
          <w:szCs w:val="24"/>
        </w:rPr>
        <w:t>органов местного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41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на основании заявлений юридических и физических</w:t>
      </w:r>
      <w:r w:rsidRPr="00764069">
        <w:rPr>
          <w:spacing w:val="-3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лиц;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34"/>
        </w:tabs>
        <w:ind w:left="1033" w:hanging="163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 xml:space="preserve">выявляться в ходе осуществления технического обследования </w:t>
      </w:r>
      <w:r w:rsidRPr="00764069">
        <w:rPr>
          <w:spacing w:val="26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централизованных</w:t>
      </w:r>
    </w:p>
    <w:p w:rsidR="003357E0" w:rsidRPr="00764069" w:rsidRDefault="003357E0">
      <w:pPr>
        <w:pStyle w:val="a3"/>
        <w:spacing w:before="137"/>
        <w:rPr>
          <w:lang w:val="ru-RU"/>
        </w:rPr>
      </w:pPr>
      <w:r w:rsidRPr="00764069">
        <w:rPr>
          <w:lang w:val="ru-RU"/>
        </w:rPr>
        <w:t>сетей.</w:t>
      </w:r>
    </w:p>
    <w:p w:rsidR="003357E0" w:rsidRPr="00764069" w:rsidRDefault="003357E0">
      <w:pPr>
        <w:pStyle w:val="a3"/>
        <w:tabs>
          <w:tab w:val="left" w:pos="2515"/>
          <w:tab w:val="left" w:pos="3996"/>
          <w:tab w:val="left" w:pos="5531"/>
          <w:tab w:val="left" w:pos="6677"/>
          <w:tab w:val="left" w:pos="8801"/>
        </w:tabs>
        <w:spacing w:before="136"/>
        <w:ind w:left="870"/>
        <w:rPr>
          <w:lang w:val="ru-RU"/>
        </w:rPr>
      </w:pPr>
      <w:r w:rsidRPr="00764069">
        <w:rPr>
          <w:lang w:val="ru-RU"/>
        </w:rPr>
        <w:t>Эксплуатация</w:t>
      </w:r>
      <w:r w:rsidRPr="00764069">
        <w:rPr>
          <w:lang w:val="ru-RU"/>
        </w:rPr>
        <w:tab/>
        <w:t>выявленных</w:t>
      </w:r>
      <w:r w:rsidRPr="00764069">
        <w:rPr>
          <w:lang w:val="ru-RU"/>
        </w:rPr>
        <w:tab/>
        <w:t>бесхозяйных</w:t>
      </w:r>
      <w:r w:rsidRPr="00764069">
        <w:rPr>
          <w:lang w:val="ru-RU"/>
        </w:rPr>
        <w:tab/>
        <w:t>объектов</w:t>
      </w:r>
      <w:r w:rsidRPr="00764069">
        <w:rPr>
          <w:lang w:val="ru-RU"/>
        </w:rPr>
        <w:tab/>
        <w:t>централизованных</w:t>
      </w:r>
      <w:r w:rsidRPr="00764069">
        <w:rPr>
          <w:lang w:val="ru-RU"/>
        </w:rPr>
        <w:tab/>
        <w:t>систем</w:t>
      </w:r>
    </w:p>
    <w:p w:rsidR="003357E0" w:rsidRPr="00764069" w:rsidRDefault="003357E0">
      <w:pPr>
        <w:pStyle w:val="a3"/>
        <w:spacing w:before="141"/>
        <w:rPr>
          <w:lang w:val="ru-RU"/>
        </w:rPr>
      </w:pPr>
      <w:r w:rsidRPr="00764069">
        <w:rPr>
          <w:lang w:val="ru-RU"/>
        </w:rPr>
        <w:t>холодного   водоснабжения,   в   том   числе   водопроводных   сетей,   путем эксплуатации</w:t>
      </w:r>
    </w:p>
    <w:p w:rsidR="003357E0" w:rsidRPr="00764069" w:rsidRDefault="003357E0">
      <w:pPr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Pr="00764069" w:rsidRDefault="003357E0">
      <w:pPr>
        <w:pStyle w:val="a3"/>
        <w:spacing w:before="6" w:line="360" w:lineRule="auto"/>
        <w:rPr>
          <w:lang w:val="ru-RU"/>
        </w:rPr>
      </w:pPr>
      <w:r w:rsidRPr="00764069">
        <w:rPr>
          <w:lang w:val="ru-RU"/>
        </w:rPr>
        <w:t>которых обеспечивается водоснабжение, осуществляется в порядке, установленном Федеральным законом от 07.12.2011 г. № 416-ФЗ «О водоснабжении и водоотведении».</w:t>
      </w:r>
    </w:p>
    <w:p w:rsidR="003357E0" w:rsidRPr="00764069" w:rsidRDefault="003357E0">
      <w:pPr>
        <w:pStyle w:val="a3"/>
        <w:spacing w:before="3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структурным подразделением администрации Качуг</w:t>
      </w:r>
      <w:r>
        <w:rPr>
          <w:lang w:val="ru-RU"/>
        </w:rPr>
        <w:t>ского городского поселения</w:t>
      </w:r>
      <w:r w:rsidRPr="00764069">
        <w:rPr>
          <w:lang w:val="ru-RU"/>
        </w:rPr>
        <w:t>.</w:t>
      </w: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before="8" w:line="362" w:lineRule="auto"/>
        <w:ind w:right="172" w:firstLine="711"/>
        <w:jc w:val="both"/>
        <w:rPr>
          <w:lang w:val="ru-RU"/>
        </w:rPr>
      </w:pPr>
      <w:bookmarkStart w:id="12" w:name="_bookmark11"/>
      <w:bookmarkEnd w:id="12"/>
      <w:r w:rsidRPr="00764069">
        <w:rPr>
          <w:lang w:val="ru-RU"/>
        </w:rPr>
        <w:t>Существующее положение в сфере водоотведения муниципального образования.</w:t>
      </w:r>
    </w:p>
    <w:p w:rsidR="003357E0" w:rsidRPr="00764069" w:rsidRDefault="003357E0">
      <w:pPr>
        <w:pStyle w:val="a3"/>
        <w:spacing w:line="360" w:lineRule="auto"/>
        <w:ind w:right="176" w:firstLine="710"/>
        <w:jc w:val="both"/>
        <w:rPr>
          <w:lang w:val="ru-RU"/>
        </w:rPr>
      </w:pPr>
      <w:r w:rsidRPr="00764069">
        <w:rPr>
          <w:lang w:val="ru-RU"/>
        </w:rPr>
        <w:t xml:space="preserve">В настоящее время в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централизованное водоотведение отсутствует. Общественные здания оборудованы септиками, частный сектор жилого фонда использует выгребные ямы. Удаление образующихся стоков, осуществляется вывозом автотранспортом на полигон для последующей утилизации.</w:t>
      </w:r>
    </w:p>
    <w:p w:rsidR="003357E0" w:rsidRPr="00764069" w:rsidRDefault="003357E0">
      <w:pPr>
        <w:pStyle w:val="a3"/>
        <w:spacing w:before="7" w:line="360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Функционирование и эксплуатация канализационных сетей водоотведения осуществляется с нарушением «Правил технической эксплуатации систем и сооружений коммунального  водоснабжения  и  канализации»,  утвержденных  приказом  Госстроя РФ</w:t>
      </w:r>
    </w:p>
    <w:p w:rsidR="003357E0" w:rsidRPr="00764069" w:rsidRDefault="003357E0">
      <w:pPr>
        <w:pStyle w:val="a3"/>
        <w:spacing w:before="8"/>
        <w:rPr>
          <w:lang w:val="ru-RU"/>
        </w:rPr>
      </w:pPr>
      <w:r w:rsidRPr="00764069">
        <w:rPr>
          <w:lang w:val="ru-RU"/>
        </w:rPr>
        <w:t>№168 от 30.12.1999 г.</w:t>
      </w:r>
    </w:p>
    <w:p w:rsidR="003357E0" w:rsidRPr="00764069" w:rsidRDefault="003357E0">
      <w:pPr>
        <w:pStyle w:val="a3"/>
        <w:spacing w:before="137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Существующие сети находятся в неудовлетворительном состоянии, требуется строительство сетей централизованного водоотведения и строительство очистных сооружений.</w:t>
      </w:r>
    </w:p>
    <w:p w:rsidR="003357E0" w:rsidRPr="00764069" w:rsidRDefault="003357E0">
      <w:pPr>
        <w:pStyle w:val="a3"/>
        <w:spacing w:before="9" w:line="360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 xml:space="preserve">Система водоотведения </w:t>
      </w:r>
      <w:r>
        <w:rPr>
          <w:lang w:val="ru-RU"/>
        </w:rPr>
        <w:t>П. Качуг</w:t>
      </w:r>
      <w:r w:rsidRPr="00764069">
        <w:rPr>
          <w:spacing w:val="-3"/>
          <w:lang w:val="ru-RU"/>
        </w:rPr>
        <w:t xml:space="preserve"> </w:t>
      </w:r>
      <w:r w:rsidRPr="00764069">
        <w:rPr>
          <w:lang w:val="ru-RU"/>
        </w:rPr>
        <w:t>не имеет в своем составе очистных сооружений сточных вод. Согласно Водному кодексу РФ «запрещается осуществлять сброс в водные объекты сточных вод, не подвергшихся санитарной очистке, обезвреживанию». На данный момент вся территория муниципального образования, является зоной отсутствия централизованного</w:t>
      </w:r>
      <w:r w:rsidRPr="00764069">
        <w:rPr>
          <w:spacing w:val="-10"/>
          <w:lang w:val="ru-RU"/>
        </w:rPr>
        <w:t xml:space="preserve"> </w:t>
      </w:r>
      <w:r w:rsidRPr="00764069">
        <w:rPr>
          <w:lang w:val="ru-RU"/>
        </w:rPr>
        <w:t>водоотведения.</w:t>
      </w:r>
    </w:p>
    <w:p w:rsidR="003357E0" w:rsidRPr="00764069" w:rsidRDefault="003357E0">
      <w:pPr>
        <w:pStyle w:val="a3"/>
        <w:spacing w:before="4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Основными факторами загрязнения сточных вод являются физиологические выделения людей и животных, отходы и отбросы, получающиеся при мытье продуктов питания, кухонной посуды, стирке белья, мытье помещений и поливке улиц, а также технологические потери, отходы и отбросы на промышленных предприятиях.</w:t>
      </w:r>
    </w:p>
    <w:p w:rsidR="003357E0" w:rsidRPr="00764069" w:rsidRDefault="003357E0">
      <w:pPr>
        <w:pStyle w:val="a3"/>
        <w:spacing w:before="4" w:line="360" w:lineRule="auto"/>
        <w:ind w:right="162" w:firstLine="710"/>
        <w:jc w:val="both"/>
        <w:rPr>
          <w:lang w:val="ru-RU"/>
        </w:rPr>
      </w:pPr>
      <w:r w:rsidRPr="00764069">
        <w:rPr>
          <w:lang w:val="ru-RU"/>
        </w:rPr>
        <w:t>Бытовые и многие производственные сточные воды содержат значительные количества органических веществ, способных быстро загнивать и служить питательной средой, обусловливающей возможность массового развития различных микроорганизмов, в том числе патогенных бактерий. Производственные сточные воды содержат токсические примеси, оказывающие пагубное действие на людей, животных и рыб. В данном случае наличие существующих септиков, выгребных ям пагубно сказывается на состояние грунтовых вод на территории поселения.</w:t>
      </w:r>
    </w:p>
    <w:p w:rsidR="003357E0" w:rsidRPr="00764069" w:rsidRDefault="003357E0">
      <w:pPr>
        <w:pStyle w:val="a3"/>
        <w:spacing w:before="6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lastRenderedPageBreak/>
        <w:t xml:space="preserve">В существующей системе водоотведения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имеются следующие технические и технологические проблемы: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3"/>
        <w:ind w:left="1014" w:hanging="144"/>
        <w:rPr>
          <w:sz w:val="24"/>
          <w:szCs w:val="24"/>
        </w:rPr>
      </w:pPr>
      <w:r>
        <w:rPr>
          <w:sz w:val="24"/>
          <w:szCs w:val="24"/>
        </w:rPr>
        <w:t>технологическая отсталость системы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водоотведения;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0"/>
        </w:tabs>
        <w:spacing w:before="141"/>
        <w:ind w:left="1009" w:hanging="139"/>
        <w:rPr>
          <w:sz w:val="24"/>
          <w:szCs w:val="24"/>
        </w:rPr>
      </w:pPr>
      <w:r>
        <w:rPr>
          <w:sz w:val="24"/>
          <w:szCs w:val="24"/>
        </w:rPr>
        <w:t>отсутствие очистных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сооружений;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незначительный процент охвата жилого фонда системой отвода сточных</w:t>
      </w:r>
      <w:r w:rsidRPr="00764069">
        <w:rPr>
          <w:spacing w:val="-3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вод.</w:t>
      </w: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before="141"/>
        <w:ind w:firstLine="711"/>
        <w:rPr>
          <w:lang w:val="ru-RU"/>
        </w:rPr>
      </w:pPr>
      <w:bookmarkStart w:id="13" w:name="_bookmark12"/>
      <w:bookmarkEnd w:id="13"/>
      <w:r w:rsidRPr="00764069">
        <w:rPr>
          <w:lang w:val="ru-RU"/>
        </w:rPr>
        <w:t>Балансы сточных вод в системе</w:t>
      </w:r>
      <w:r w:rsidRPr="00764069">
        <w:rPr>
          <w:spacing w:val="-19"/>
          <w:lang w:val="ru-RU"/>
        </w:rPr>
        <w:t xml:space="preserve"> </w:t>
      </w:r>
      <w:r w:rsidRPr="00764069">
        <w:rPr>
          <w:lang w:val="ru-RU"/>
        </w:rPr>
        <w:t>водоотведения</w:t>
      </w:r>
    </w:p>
    <w:p w:rsidR="003357E0" w:rsidRPr="00764069" w:rsidRDefault="003357E0">
      <w:pPr>
        <w:pStyle w:val="a3"/>
        <w:spacing w:before="131" w:line="360" w:lineRule="auto"/>
        <w:ind w:right="168" w:firstLine="710"/>
        <w:jc w:val="both"/>
        <w:rPr>
          <w:lang w:val="ru-RU"/>
        </w:rPr>
      </w:pPr>
      <w:r w:rsidRPr="00764069">
        <w:rPr>
          <w:lang w:val="ru-RU"/>
        </w:rPr>
        <w:t>При проектировании систем канализации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 СНиП 2.04.02-84 без учета расхода воды на полив территорий и зеленых насаждений.</w:t>
      </w:r>
    </w:p>
    <w:p w:rsidR="003357E0" w:rsidRPr="00764069" w:rsidRDefault="003357E0">
      <w:pPr>
        <w:pStyle w:val="a3"/>
        <w:spacing w:before="8"/>
        <w:ind w:left="870"/>
        <w:rPr>
          <w:lang w:val="ru-RU"/>
        </w:rPr>
      </w:pPr>
      <w:r w:rsidRPr="00764069">
        <w:rPr>
          <w:lang w:val="ru-RU"/>
        </w:rPr>
        <w:t xml:space="preserve">Существующий объем сточных вод для населения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отражен в таблице 11.</w:t>
      </w:r>
    </w:p>
    <w:p w:rsidR="003357E0" w:rsidRDefault="003357E0">
      <w:pPr>
        <w:pStyle w:val="a3"/>
        <w:spacing w:before="137"/>
        <w:ind w:left="0" w:right="159"/>
        <w:jc w:val="right"/>
      </w:pPr>
      <w:r>
        <w:t>Таблица 11</w:t>
      </w:r>
    </w:p>
    <w:p w:rsidR="003357E0" w:rsidRDefault="003357E0">
      <w:pPr>
        <w:pStyle w:val="a3"/>
        <w:spacing w:before="6"/>
        <w:ind w:left="0"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805"/>
        <w:gridCol w:w="1268"/>
        <w:gridCol w:w="1392"/>
        <w:gridCol w:w="1902"/>
        <w:gridCol w:w="1018"/>
        <w:gridCol w:w="859"/>
        <w:gridCol w:w="640"/>
      </w:tblGrid>
      <w:tr w:rsidR="003357E0">
        <w:trPr>
          <w:trHeight w:val="540"/>
        </w:trPr>
        <w:tc>
          <w:tcPr>
            <w:tcW w:w="533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40"/>
              <w:ind w:left="162" w:right="138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 п</w:t>
            </w:r>
          </w:p>
        </w:tc>
        <w:tc>
          <w:tcPr>
            <w:tcW w:w="1805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line="242" w:lineRule="auto"/>
              <w:ind w:left="201" w:right="123" w:hanging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68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40"/>
              <w:ind w:left="148" w:right="1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 я</w:t>
            </w:r>
          </w:p>
        </w:tc>
        <w:tc>
          <w:tcPr>
            <w:tcW w:w="1392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line="242" w:lineRule="auto"/>
              <w:ind w:left="633" w:right="125" w:hanging="4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 о</w:t>
            </w:r>
          </w:p>
        </w:tc>
        <w:tc>
          <w:tcPr>
            <w:tcW w:w="1902" w:type="dxa"/>
            <w:vMerge w:val="restart"/>
            <w:shd w:val="clear" w:color="auto" w:fill="938953"/>
          </w:tcPr>
          <w:p w:rsidR="003357E0" w:rsidRPr="00764069" w:rsidRDefault="003357E0">
            <w:pPr>
              <w:pStyle w:val="TableParagraph"/>
              <w:spacing w:before="4" w:line="237" w:lineRule="auto"/>
              <w:ind w:left="114" w:right="106" w:firstLine="3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Норма водопотреблени</w:t>
            </w:r>
          </w:p>
          <w:p w:rsidR="003357E0" w:rsidRPr="00764069" w:rsidRDefault="003357E0">
            <w:pPr>
              <w:pStyle w:val="TableParagraph"/>
              <w:spacing w:before="2" w:line="275" w:lineRule="exact"/>
              <w:ind w:left="7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,</w:t>
            </w:r>
          </w:p>
          <w:p w:rsidR="003357E0" w:rsidRPr="00764069" w:rsidRDefault="003357E0">
            <w:pPr>
              <w:pStyle w:val="TableParagraph"/>
              <w:spacing w:line="270" w:lineRule="exact"/>
              <w:ind w:left="285" w:right="280"/>
              <w:rPr>
                <w:sz w:val="24"/>
                <w:szCs w:val="24"/>
                <w:lang w:val="ru-RU"/>
              </w:rPr>
            </w:pPr>
            <w:r w:rsidRPr="00764069">
              <w:rPr>
                <w:sz w:val="24"/>
                <w:szCs w:val="24"/>
                <w:lang w:val="ru-RU"/>
              </w:rPr>
              <w:t>л/сут на чел.</w:t>
            </w:r>
          </w:p>
        </w:tc>
        <w:tc>
          <w:tcPr>
            <w:tcW w:w="1018" w:type="dxa"/>
            <w:vMerge w:val="restart"/>
            <w:shd w:val="clear" w:color="auto" w:fill="938953"/>
          </w:tcPr>
          <w:p w:rsidR="003357E0" w:rsidRDefault="003357E0">
            <w:pPr>
              <w:pStyle w:val="TableParagraph"/>
              <w:spacing w:before="1"/>
              <w:ind w:left="119" w:right="11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Коэф. часово й</w:t>
            </w:r>
          </w:p>
          <w:p w:rsidR="003357E0" w:rsidRDefault="003357E0">
            <w:pPr>
              <w:pStyle w:val="TableParagraph"/>
              <w:spacing w:line="269" w:lineRule="exact"/>
              <w:ind w:left="10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неравн.</w:t>
            </w:r>
          </w:p>
        </w:tc>
        <w:tc>
          <w:tcPr>
            <w:tcW w:w="1498" w:type="dxa"/>
            <w:gridSpan w:val="2"/>
            <w:shd w:val="clear" w:color="auto" w:fill="938953"/>
          </w:tcPr>
          <w:p w:rsidR="003357E0" w:rsidRDefault="003357E0">
            <w:pPr>
              <w:pStyle w:val="TableParagraph"/>
              <w:spacing w:line="251" w:lineRule="exact"/>
              <w:ind w:left="340" w:firstLine="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</w:t>
            </w:r>
          </w:p>
          <w:p w:rsidR="003357E0" w:rsidRDefault="003357E0">
            <w:pPr>
              <w:pStyle w:val="TableParagraph"/>
              <w:spacing w:line="280" w:lineRule="exact"/>
              <w:ind w:left="34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воды м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</w:tr>
      <w:tr w:rsidR="003357E0">
        <w:trPr>
          <w:trHeight w:val="540"/>
        </w:trPr>
        <w:tc>
          <w:tcPr>
            <w:tcW w:w="533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  <w:shd w:val="clear" w:color="auto" w:fill="938953"/>
          </w:tcPr>
          <w:p w:rsidR="003357E0" w:rsidRDefault="003357E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shd w:val="clear" w:color="auto" w:fill="938953"/>
          </w:tcPr>
          <w:p w:rsidR="003357E0" w:rsidRDefault="003357E0">
            <w:pPr>
              <w:pStyle w:val="TableParagraph"/>
              <w:spacing w:before="131"/>
              <w:ind w:left="131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Сут.</w:t>
            </w:r>
          </w:p>
        </w:tc>
        <w:tc>
          <w:tcPr>
            <w:tcW w:w="639" w:type="dxa"/>
            <w:shd w:val="clear" w:color="auto" w:fill="938953"/>
          </w:tcPr>
          <w:p w:rsidR="003357E0" w:rsidRDefault="003357E0">
            <w:pPr>
              <w:pStyle w:val="TableParagraph"/>
              <w:spacing w:line="268" w:lineRule="exact"/>
              <w:ind w:left="109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 w:rsidR="003357E0" w:rsidRDefault="003357E0">
            <w:pPr>
              <w:pStyle w:val="TableParagraph"/>
              <w:spacing w:before="2" w:line="261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357E0">
        <w:trPr>
          <w:trHeight w:val="260"/>
        </w:trPr>
        <w:tc>
          <w:tcPr>
            <w:tcW w:w="9417" w:type="dxa"/>
            <w:gridSpan w:val="8"/>
          </w:tcPr>
          <w:p w:rsidR="003357E0" w:rsidRDefault="003357E0">
            <w:pPr>
              <w:pStyle w:val="TableParagraph"/>
              <w:spacing w:line="258" w:lineRule="exact"/>
              <w:ind w:left="4192" w:right="4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Качуг</w:t>
            </w:r>
          </w:p>
        </w:tc>
      </w:tr>
      <w:tr w:rsidR="003357E0">
        <w:trPr>
          <w:trHeight w:val="820"/>
        </w:trPr>
        <w:tc>
          <w:tcPr>
            <w:tcW w:w="533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2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122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268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388" w:righ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4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</w:t>
            </w:r>
          </w:p>
        </w:tc>
        <w:tc>
          <w:tcPr>
            <w:tcW w:w="1902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right="7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10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9" w:type="dxa"/>
          </w:tcPr>
          <w:p w:rsidR="003357E0" w:rsidRDefault="003357E0">
            <w:pPr>
              <w:pStyle w:val="TableParagraph"/>
              <w:spacing w:line="268" w:lineRule="exact"/>
              <w:ind w:left="137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</w:t>
            </w:r>
          </w:p>
          <w:p w:rsidR="003357E0" w:rsidRDefault="003357E0">
            <w:pPr>
              <w:pStyle w:val="TableParagraph"/>
              <w:spacing w:before="3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3357E0">
        <w:trPr>
          <w:trHeight w:val="540"/>
        </w:trPr>
        <w:tc>
          <w:tcPr>
            <w:tcW w:w="533" w:type="dxa"/>
          </w:tcPr>
          <w:p w:rsidR="003357E0" w:rsidRDefault="003357E0">
            <w:pPr>
              <w:pStyle w:val="TableParagraph"/>
              <w:spacing w:before="131"/>
              <w:ind w:left="2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3357E0" w:rsidRDefault="003357E0">
            <w:pPr>
              <w:pStyle w:val="TableParagraph"/>
              <w:spacing w:line="268" w:lineRule="exact"/>
              <w:ind w:left="132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</w:t>
            </w:r>
          </w:p>
          <w:p w:rsidR="003357E0" w:rsidRDefault="003357E0">
            <w:pPr>
              <w:pStyle w:val="TableParagraph"/>
              <w:spacing w:before="2" w:line="261" w:lineRule="exact"/>
              <w:ind w:left="129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прирост</w:t>
            </w:r>
          </w:p>
        </w:tc>
        <w:tc>
          <w:tcPr>
            <w:tcW w:w="1268" w:type="dxa"/>
          </w:tcPr>
          <w:p w:rsidR="003357E0" w:rsidRDefault="003357E0">
            <w:pPr>
              <w:pStyle w:val="TableParagraph"/>
              <w:spacing w:before="131"/>
              <w:ind w:left="388" w:righ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3357E0" w:rsidRDefault="003357E0">
            <w:pPr>
              <w:pStyle w:val="TableParagraph"/>
              <w:spacing w:before="131"/>
              <w:ind w:left="5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02" w:type="dxa"/>
          </w:tcPr>
          <w:p w:rsidR="003357E0" w:rsidRDefault="003357E0">
            <w:pPr>
              <w:pStyle w:val="TableParagraph"/>
              <w:spacing w:before="131"/>
              <w:ind w:right="7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3357E0" w:rsidRDefault="003357E0">
            <w:pPr>
              <w:pStyle w:val="TableParagraph"/>
              <w:spacing w:before="131"/>
              <w:ind w:left="10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9" w:type="dxa"/>
          </w:tcPr>
          <w:p w:rsidR="003357E0" w:rsidRDefault="003357E0">
            <w:pPr>
              <w:pStyle w:val="TableParagraph"/>
              <w:spacing w:before="6"/>
              <w:ind w:left="138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6"/>
              <w:ind w:right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357E0">
        <w:trPr>
          <w:trHeight w:val="820"/>
        </w:trPr>
        <w:tc>
          <w:tcPr>
            <w:tcW w:w="533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2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3357E0" w:rsidRDefault="003357E0">
            <w:pPr>
              <w:pStyle w:val="TableParagraph"/>
              <w:spacing w:before="5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spacing w:before="1"/>
              <w:ind w:left="125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6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3357E0" w:rsidRDefault="003357E0">
            <w:pPr>
              <w:pStyle w:val="TableParagraph"/>
              <w:spacing w:line="268" w:lineRule="exact"/>
              <w:ind w:left="137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</w:t>
            </w:r>
          </w:p>
          <w:p w:rsidR="003357E0" w:rsidRDefault="003357E0">
            <w:pPr>
              <w:pStyle w:val="TableParagraph"/>
              <w:spacing w:before="3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3357E0">
        <w:trPr>
          <w:trHeight w:val="540"/>
        </w:trPr>
        <w:tc>
          <w:tcPr>
            <w:tcW w:w="533" w:type="dxa"/>
          </w:tcPr>
          <w:p w:rsidR="003357E0" w:rsidRDefault="003357E0">
            <w:pPr>
              <w:pStyle w:val="TableParagraph"/>
              <w:spacing w:before="131"/>
              <w:ind w:left="2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3357E0" w:rsidRDefault="003357E0">
            <w:pPr>
              <w:pStyle w:val="TableParagraph"/>
              <w:spacing w:line="268" w:lineRule="exact"/>
              <w:ind w:left="191" w:firstLine="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</w:t>
            </w:r>
          </w:p>
          <w:p w:rsidR="003357E0" w:rsidRDefault="003357E0">
            <w:pPr>
              <w:pStyle w:val="TableParagraph"/>
              <w:spacing w:before="2" w:line="261" w:lineRule="exact"/>
              <w:ind w:left="1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15 %</w:t>
            </w:r>
          </w:p>
        </w:tc>
        <w:tc>
          <w:tcPr>
            <w:tcW w:w="126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3357E0" w:rsidRDefault="003357E0">
            <w:pPr>
              <w:pStyle w:val="TableParagraph"/>
              <w:spacing w:before="6"/>
              <w:ind w:left="138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206,8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6"/>
              <w:ind w:right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3357E0">
        <w:trPr>
          <w:trHeight w:val="820"/>
        </w:trPr>
        <w:tc>
          <w:tcPr>
            <w:tcW w:w="533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2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3357E0" w:rsidRDefault="003357E0">
            <w:pPr>
              <w:pStyle w:val="TableParagraph"/>
              <w:spacing w:before="10"/>
              <w:jc w:val="left"/>
              <w:rPr>
                <w:sz w:val="23"/>
                <w:szCs w:val="23"/>
              </w:rPr>
            </w:pPr>
          </w:p>
          <w:p w:rsidR="003357E0" w:rsidRDefault="003357E0">
            <w:pPr>
              <w:pStyle w:val="TableParagraph"/>
              <w:ind w:left="125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6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357E0" w:rsidRDefault="003357E0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3357E0" w:rsidRDefault="003357E0">
            <w:pPr>
              <w:pStyle w:val="TableParagraph"/>
              <w:spacing w:line="268" w:lineRule="exact"/>
              <w:ind w:left="137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</w:t>
            </w:r>
          </w:p>
          <w:p w:rsidR="003357E0" w:rsidRDefault="003357E0">
            <w:pPr>
              <w:pStyle w:val="TableParagraph"/>
              <w:spacing w:before="3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3357E0" w:rsidRDefault="003357E0">
            <w:pPr>
              <w:pStyle w:val="TableParagraph"/>
              <w:spacing w:before="145"/>
              <w:ind w:left="19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3357E0" w:rsidRDefault="003357E0">
      <w:pPr>
        <w:pStyle w:val="a3"/>
        <w:ind w:left="0"/>
        <w:rPr>
          <w:sz w:val="36"/>
          <w:szCs w:val="36"/>
        </w:rPr>
      </w:pPr>
    </w:p>
    <w:p w:rsidR="003357E0" w:rsidRDefault="003357E0">
      <w:pPr>
        <w:pStyle w:val="1"/>
        <w:numPr>
          <w:ilvl w:val="0"/>
          <w:numId w:val="6"/>
        </w:numPr>
        <w:tabs>
          <w:tab w:val="left" w:pos="1577"/>
        </w:tabs>
        <w:ind w:firstLine="711"/>
      </w:pPr>
      <w:bookmarkStart w:id="14" w:name="_bookmark13"/>
      <w:bookmarkEnd w:id="14"/>
      <w:r>
        <w:t>Прогноз сточных</w:t>
      </w:r>
      <w:r>
        <w:rPr>
          <w:spacing w:val="-4"/>
        </w:rPr>
        <w:t xml:space="preserve"> </w:t>
      </w:r>
      <w:r>
        <w:t>вод</w:t>
      </w:r>
    </w:p>
    <w:p w:rsidR="003357E0" w:rsidRPr="00764069" w:rsidRDefault="003357E0">
      <w:pPr>
        <w:pStyle w:val="a3"/>
        <w:spacing w:before="131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 xml:space="preserve">На данный момент времени коммерческих приборов учета сточных вод на территории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не установлено. Основную долю существующих стоков составляют стоки от жилого фонда поселения.</w:t>
      </w:r>
    </w:p>
    <w:p w:rsidR="003357E0" w:rsidRPr="00764069" w:rsidRDefault="003357E0">
      <w:pPr>
        <w:pStyle w:val="a3"/>
        <w:spacing w:before="8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 xml:space="preserve">На основании планов социально-экономического развития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можно предположить, что численность населения будет увеличиваться.</w:t>
      </w:r>
    </w:p>
    <w:p w:rsidR="003357E0" w:rsidRPr="00764069" w:rsidRDefault="003357E0">
      <w:pPr>
        <w:pStyle w:val="a3"/>
        <w:spacing w:before="4" w:line="360" w:lineRule="auto"/>
        <w:ind w:right="159" w:firstLine="710"/>
        <w:jc w:val="both"/>
        <w:rPr>
          <w:lang w:val="ru-RU"/>
        </w:rPr>
      </w:pPr>
      <w:r w:rsidRPr="00764069">
        <w:rPr>
          <w:lang w:val="ru-RU"/>
        </w:rPr>
        <w:t>Вследствие этого жилищное строительство в населенных пунктах будет носить в основном замещающий характер, с одновременным выводом из строя аварийного и качественно-устаревшего  жилья,   так  предусматривается   строительство   нового  жилья</w:t>
      </w:r>
    </w:p>
    <w:p w:rsidR="003357E0" w:rsidRPr="00764069" w:rsidRDefault="003357E0">
      <w:pPr>
        <w:spacing w:line="360" w:lineRule="auto"/>
        <w:jc w:val="both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764069" w:rsidRDefault="003357E0">
      <w:pPr>
        <w:pStyle w:val="a3"/>
        <w:spacing w:before="6" w:line="360" w:lineRule="auto"/>
        <w:rPr>
          <w:lang w:val="ru-RU"/>
        </w:rPr>
      </w:pPr>
      <w:r w:rsidRPr="00764069">
        <w:rPr>
          <w:lang w:val="ru-RU"/>
        </w:rPr>
        <w:lastRenderedPageBreak/>
        <w:t>Объекты промышленного строительства также в значительной части будут создаваться реконструкцией имеющихся площадей.</w:t>
      </w:r>
    </w:p>
    <w:p w:rsidR="003357E0" w:rsidRPr="00764069" w:rsidRDefault="003357E0">
      <w:pPr>
        <w:pStyle w:val="a3"/>
        <w:spacing w:before="3" w:line="360" w:lineRule="auto"/>
        <w:ind w:right="174" w:firstLine="710"/>
        <w:jc w:val="both"/>
        <w:rPr>
          <w:lang w:val="ru-RU"/>
        </w:rPr>
      </w:pPr>
      <w:r w:rsidRPr="00764069">
        <w:rPr>
          <w:lang w:val="ru-RU"/>
        </w:rPr>
        <w:t>В этой ситуации развитие коммунальных систем должно предполагать не количественный рост, а качественное изменение, предполагающее  повышение надежности функционирования, повышение качества предоставляемых услуг и оптимизацию цены.</w:t>
      </w:r>
    </w:p>
    <w:p w:rsidR="003357E0" w:rsidRPr="00764069" w:rsidRDefault="003357E0">
      <w:pPr>
        <w:pStyle w:val="a3"/>
        <w:spacing w:before="3" w:line="362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 xml:space="preserve">Анализируя существующее состояние системы водоотведения в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необходимо строительство канализационных очистных сооружений и канализационных сетей.</w:t>
      </w:r>
    </w:p>
    <w:p w:rsidR="003357E0" w:rsidRPr="00764069" w:rsidRDefault="003357E0">
      <w:pPr>
        <w:pStyle w:val="1"/>
        <w:numPr>
          <w:ilvl w:val="0"/>
          <w:numId w:val="6"/>
        </w:numPr>
        <w:tabs>
          <w:tab w:val="left" w:pos="1577"/>
        </w:tabs>
        <w:spacing w:before="5" w:line="360" w:lineRule="auto"/>
        <w:ind w:right="167" w:firstLine="711"/>
        <w:jc w:val="both"/>
        <w:rPr>
          <w:lang w:val="ru-RU"/>
        </w:rPr>
      </w:pPr>
      <w:bookmarkStart w:id="15" w:name="_bookmark14"/>
      <w:bookmarkEnd w:id="15"/>
      <w:r w:rsidRPr="00764069">
        <w:rPr>
          <w:lang w:val="ru-RU"/>
        </w:rPr>
        <w:t>Предложения по строительству, реконструкции и модернизации (техническому перевооружению) объектов централизованной системы  водоотведения</w:t>
      </w:r>
    </w:p>
    <w:p w:rsidR="003357E0" w:rsidRPr="00764069" w:rsidRDefault="003357E0">
      <w:pPr>
        <w:pStyle w:val="a3"/>
        <w:spacing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 xml:space="preserve">С целью повышения качественного уровня проживания населения и улучшения экологической обстановки на территории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необходимо развитие системы водоотведения с организацией сбора и транспортировки сточных вод для их очистки и утилизации.</w:t>
      </w:r>
    </w:p>
    <w:p w:rsidR="003357E0" w:rsidRPr="00764069" w:rsidRDefault="003357E0">
      <w:pPr>
        <w:pStyle w:val="a3"/>
        <w:spacing w:before="5"/>
        <w:ind w:left="870"/>
        <w:rPr>
          <w:lang w:val="ru-RU"/>
        </w:rPr>
      </w:pPr>
      <w:r w:rsidRPr="00764069">
        <w:rPr>
          <w:lang w:val="ru-RU"/>
        </w:rPr>
        <w:t>Для развития централизованной системы канализации необходимо:</w:t>
      </w:r>
    </w:p>
    <w:p w:rsidR="003357E0" w:rsidRDefault="003357E0">
      <w:pPr>
        <w:pStyle w:val="a5"/>
        <w:numPr>
          <w:ilvl w:val="0"/>
          <w:numId w:val="3"/>
        </w:numPr>
        <w:tabs>
          <w:tab w:val="left" w:pos="1577"/>
        </w:tabs>
        <w:spacing w:before="13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Строительство и реконструкция</w:t>
      </w:r>
      <w:r>
        <w:rPr>
          <w:i/>
          <w:iCs/>
          <w:spacing w:val="-1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КОС.</w:t>
      </w:r>
    </w:p>
    <w:p w:rsidR="003357E0" w:rsidRPr="00764069" w:rsidRDefault="003357E0">
      <w:pPr>
        <w:pStyle w:val="a3"/>
        <w:spacing w:before="136" w:line="360" w:lineRule="auto"/>
        <w:ind w:right="166" w:firstLine="710"/>
        <w:jc w:val="both"/>
        <w:rPr>
          <w:lang w:val="ru-RU"/>
        </w:rPr>
      </w:pPr>
      <w:r w:rsidRPr="00764069">
        <w:rPr>
          <w:lang w:val="ru-RU"/>
        </w:rPr>
        <w:t>Строительство и реконструкция канализационных очистных сооружений позволит снизить вредное воздействие сточных вод на окружающую среду, предотвратить сброс недостаточно очищенных сточных вод, повысить надежность системы водоснабжения, обеспечить безопасную эксплуатацию оборудования.</w:t>
      </w:r>
    </w:p>
    <w:p w:rsidR="003357E0" w:rsidRPr="00764069" w:rsidRDefault="003357E0">
      <w:pPr>
        <w:pStyle w:val="a5"/>
        <w:numPr>
          <w:ilvl w:val="0"/>
          <w:numId w:val="3"/>
        </w:numPr>
        <w:tabs>
          <w:tab w:val="left" w:pos="1577"/>
        </w:tabs>
        <w:spacing w:before="3"/>
        <w:rPr>
          <w:i/>
          <w:iCs/>
          <w:sz w:val="24"/>
          <w:szCs w:val="24"/>
          <w:lang w:val="ru-RU"/>
        </w:rPr>
      </w:pPr>
      <w:r w:rsidRPr="00764069">
        <w:rPr>
          <w:i/>
          <w:iCs/>
          <w:sz w:val="24"/>
          <w:szCs w:val="24"/>
          <w:lang w:val="ru-RU"/>
        </w:rPr>
        <w:t>Обеспечение ассенизационными машинами населенных</w:t>
      </w:r>
      <w:r w:rsidRPr="00764069">
        <w:rPr>
          <w:i/>
          <w:iCs/>
          <w:spacing w:val="-22"/>
          <w:sz w:val="24"/>
          <w:szCs w:val="24"/>
          <w:lang w:val="ru-RU"/>
        </w:rPr>
        <w:t xml:space="preserve"> </w:t>
      </w:r>
      <w:r w:rsidRPr="00764069">
        <w:rPr>
          <w:i/>
          <w:iCs/>
          <w:sz w:val="24"/>
          <w:szCs w:val="24"/>
          <w:lang w:val="ru-RU"/>
        </w:rPr>
        <w:t>пунктов.</w:t>
      </w:r>
    </w:p>
    <w:p w:rsidR="003357E0" w:rsidRPr="00764069" w:rsidRDefault="003357E0">
      <w:pPr>
        <w:pStyle w:val="a3"/>
        <w:spacing w:before="141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Обеспечение ассенизационными машинами населенного пункта позволит организовать децентрализованную систему водоотведения.</w:t>
      </w:r>
    </w:p>
    <w:p w:rsidR="003357E0" w:rsidRPr="00764069" w:rsidRDefault="003357E0">
      <w:pPr>
        <w:pStyle w:val="a5"/>
        <w:numPr>
          <w:ilvl w:val="0"/>
          <w:numId w:val="3"/>
        </w:numPr>
        <w:tabs>
          <w:tab w:val="left" w:pos="1577"/>
        </w:tabs>
        <w:spacing w:before="4"/>
        <w:rPr>
          <w:i/>
          <w:iCs/>
          <w:sz w:val="24"/>
          <w:szCs w:val="24"/>
          <w:lang w:val="ru-RU"/>
        </w:rPr>
      </w:pPr>
      <w:r w:rsidRPr="00764069">
        <w:rPr>
          <w:i/>
          <w:iCs/>
          <w:sz w:val="24"/>
          <w:szCs w:val="24"/>
          <w:lang w:val="ru-RU"/>
        </w:rPr>
        <w:t>Строительство и реконструкция самотечных канализационных</w:t>
      </w:r>
      <w:r w:rsidRPr="00764069">
        <w:rPr>
          <w:i/>
          <w:iCs/>
          <w:spacing w:val="-17"/>
          <w:sz w:val="24"/>
          <w:szCs w:val="24"/>
          <w:lang w:val="ru-RU"/>
        </w:rPr>
        <w:t xml:space="preserve"> </w:t>
      </w:r>
      <w:r w:rsidRPr="00764069">
        <w:rPr>
          <w:i/>
          <w:iCs/>
          <w:sz w:val="24"/>
          <w:szCs w:val="24"/>
          <w:lang w:val="ru-RU"/>
        </w:rPr>
        <w:t>сетей.</w:t>
      </w:r>
    </w:p>
    <w:p w:rsidR="003357E0" w:rsidRPr="00764069" w:rsidRDefault="003357E0">
      <w:pPr>
        <w:pStyle w:val="a3"/>
        <w:spacing w:before="136" w:line="362" w:lineRule="auto"/>
        <w:ind w:right="170" w:firstLine="710"/>
        <w:jc w:val="both"/>
        <w:rPr>
          <w:lang w:val="ru-RU"/>
        </w:rPr>
      </w:pPr>
      <w:r w:rsidRPr="00764069">
        <w:rPr>
          <w:lang w:val="ru-RU"/>
        </w:rPr>
        <w:t>Проектирование и строительство канализационных сетей позволит повысить надежность системы водоотведения, улучшить благоустройство жителей.</w:t>
      </w:r>
    </w:p>
    <w:p w:rsidR="003357E0" w:rsidRDefault="003357E0">
      <w:pPr>
        <w:pStyle w:val="a5"/>
        <w:numPr>
          <w:ilvl w:val="0"/>
          <w:numId w:val="3"/>
        </w:numPr>
        <w:tabs>
          <w:tab w:val="left" w:pos="1577"/>
        </w:tabs>
        <w:spacing w:befor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Установка приборов учета на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КОС</w:t>
      </w:r>
    </w:p>
    <w:p w:rsidR="003357E0" w:rsidRPr="00764069" w:rsidRDefault="003357E0">
      <w:pPr>
        <w:pStyle w:val="a3"/>
        <w:spacing w:before="136" w:line="360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>Установка приборов учета на КОС в населенных пунктах позволит определить фактический объем пропущенных и сброшенных сточных вод.</w:t>
      </w:r>
    </w:p>
    <w:p w:rsidR="003357E0" w:rsidRPr="00764069" w:rsidRDefault="003357E0">
      <w:pPr>
        <w:pStyle w:val="1"/>
        <w:numPr>
          <w:ilvl w:val="0"/>
          <w:numId w:val="2"/>
        </w:numPr>
        <w:tabs>
          <w:tab w:val="left" w:pos="1577"/>
        </w:tabs>
        <w:spacing w:before="8" w:line="362" w:lineRule="auto"/>
        <w:ind w:right="173" w:firstLine="711"/>
        <w:jc w:val="both"/>
        <w:rPr>
          <w:lang w:val="ru-RU"/>
        </w:rPr>
      </w:pPr>
      <w:bookmarkStart w:id="16" w:name="_bookmark15"/>
      <w:bookmarkEnd w:id="16"/>
      <w:r w:rsidRPr="00764069">
        <w:rPr>
          <w:lang w:val="ru-RU"/>
        </w:rPr>
        <w:t>Экологические аспекты мероприятий по строительству и реконструкции объектов централизованной системы</w:t>
      </w:r>
      <w:r w:rsidRPr="00764069">
        <w:rPr>
          <w:spacing w:val="-27"/>
          <w:lang w:val="ru-RU"/>
        </w:rPr>
        <w:t xml:space="preserve"> </w:t>
      </w:r>
      <w:r w:rsidRPr="00764069">
        <w:rPr>
          <w:lang w:val="ru-RU"/>
        </w:rPr>
        <w:t>водоотведения</w:t>
      </w:r>
    </w:p>
    <w:p w:rsidR="003357E0" w:rsidRPr="00764069" w:rsidRDefault="003357E0">
      <w:pPr>
        <w:pStyle w:val="a3"/>
        <w:spacing w:line="360" w:lineRule="auto"/>
        <w:ind w:right="174" w:firstLine="710"/>
        <w:jc w:val="both"/>
        <w:rPr>
          <w:lang w:val="ru-RU"/>
        </w:rPr>
      </w:pPr>
      <w:r w:rsidRPr="00764069">
        <w:rPr>
          <w:lang w:val="ru-RU"/>
        </w:rPr>
        <w:t>Важнейшим экологическим аспектом, при выполнении мероприятий по строительству, реконструкции и модернизации объектов систем водоотведения и</w:t>
      </w:r>
      <w:r w:rsidRPr="00764069">
        <w:rPr>
          <w:spacing w:val="58"/>
          <w:lang w:val="ru-RU"/>
        </w:rPr>
        <w:t xml:space="preserve"> </w:t>
      </w:r>
      <w:r w:rsidRPr="00764069">
        <w:rPr>
          <w:lang w:val="ru-RU"/>
        </w:rPr>
        <w:t>очистки</w:t>
      </w:r>
    </w:p>
    <w:p w:rsidR="003357E0" w:rsidRPr="00764069" w:rsidRDefault="003357E0">
      <w:pPr>
        <w:spacing w:line="360" w:lineRule="auto"/>
        <w:jc w:val="both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Pr="004375AA" w:rsidRDefault="003357E0">
      <w:pPr>
        <w:pStyle w:val="a3"/>
        <w:spacing w:before="6" w:line="360" w:lineRule="auto"/>
        <w:rPr>
          <w:lang w:val="ru-RU"/>
        </w:rPr>
      </w:pPr>
      <w:r w:rsidRPr="00764069">
        <w:rPr>
          <w:lang w:val="ru-RU"/>
        </w:rPr>
        <w:t xml:space="preserve">сточных вод, является сброс сточных вод с превышением нормативно-допустимых показателей. </w:t>
      </w:r>
      <w:r w:rsidRPr="004375AA">
        <w:rPr>
          <w:lang w:val="ru-RU"/>
        </w:rPr>
        <w:t>Нарушение требований влечет за собой: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3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загрязнение и ухудшение качества поверхностных и подземных</w:t>
      </w:r>
      <w:r w:rsidRPr="00764069">
        <w:rPr>
          <w:spacing w:val="-3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41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 количества загрязняющих веществ в сточных</w:t>
      </w:r>
      <w:r w:rsidRPr="00764069">
        <w:rPr>
          <w:spacing w:val="-3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водах;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</w:rPr>
      </w:pPr>
      <w:r>
        <w:rPr>
          <w:sz w:val="24"/>
          <w:szCs w:val="24"/>
        </w:rPr>
        <w:t>увеличение объемов сточных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вод;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 нагрузки на очистные</w:t>
      </w:r>
      <w:r w:rsidRPr="00764069">
        <w:rPr>
          <w:spacing w:val="-2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сооружения.</w:t>
      </w:r>
    </w:p>
    <w:p w:rsidR="003357E0" w:rsidRPr="00764069" w:rsidRDefault="003357E0">
      <w:pPr>
        <w:pStyle w:val="a3"/>
        <w:spacing w:before="136" w:line="360" w:lineRule="auto"/>
        <w:ind w:right="164" w:firstLine="710"/>
        <w:jc w:val="both"/>
        <w:rPr>
          <w:lang w:val="ru-RU"/>
        </w:rPr>
      </w:pPr>
      <w:r w:rsidRPr="00764069">
        <w:rPr>
          <w:lang w:val="ru-RU"/>
        </w:rPr>
        <w:t>При эксплуатации объектов сельскохозяйственного назначения должны проводиться мероприятия по охране земель, почв, водных объектов,  растений, животных и других организмов от негативного воздействия хозяйственной и иной деятельности на окружающую среду.</w:t>
      </w:r>
    </w:p>
    <w:p w:rsidR="003357E0" w:rsidRPr="00764069" w:rsidRDefault="003357E0">
      <w:pPr>
        <w:pStyle w:val="a3"/>
        <w:spacing w:before="3" w:line="362" w:lineRule="auto"/>
        <w:ind w:right="173" w:firstLine="710"/>
        <w:jc w:val="both"/>
        <w:rPr>
          <w:lang w:val="ru-RU"/>
        </w:rPr>
      </w:pPr>
      <w:r w:rsidRPr="00764069">
        <w:rPr>
          <w:lang w:val="ru-RU"/>
        </w:rPr>
        <w:t>Производственные организации при осуществлении своей деятельности должны соблюдать требования в области охраны окружающей среды.</w:t>
      </w:r>
    </w:p>
    <w:p w:rsidR="003357E0" w:rsidRPr="00764069" w:rsidRDefault="003357E0">
      <w:pPr>
        <w:pStyle w:val="a3"/>
        <w:spacing w:before="1" w:line="360" w:lineRule="auto"/>
        <w:ind w:right="162" w:firstLine="710"/>
        <w:jc w:val="both"/>
        <w:rPr>
          <w:lang w:val="ru-RU"/>
        </w:rPr>
      </w:pPr>
      <w:r w:rsidRPr="00764069">
        <w:rPr>
          <w:lang w:val="ru-RU"/>
        </w:rPr>
        <w:t>Объекты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3357E0" w:rsidRPr="00764069" w:rsidRDefault="003357E0">
      <w:pPr>
        <w:pStyle w:val="a3"/>
        <w:spacing w:before="8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При планировании и застройке должны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</w:t>
      </w:r>
    </w:p>
    <w:p w:rsidR="003357E0" w:rsidRPr="00764069" w:rsidRDefault="003357E0">
      <w:pPr>
        <w:pStyle w:val="a3"/>
        <w:spacing w:before="4" w:line="360" w:lineRule="auto"/>
        <w:ind w:right="174" w:firstLine="710"/>
        <w:jc w:val="both"/>
        <w:rPr>
          <w:lang w:val="ru-RU"/>
        </w:rPr>
      </w:pPr>
      <w:r w:rsidRPr="00764069">
        <w:rPr>
          <w:lang w:val="ru-RU"/>
        </w:rPr>
        <w:t>Отходы производства и потребления, подлежат сбору, использованию, обезвреживанию, транспортировке, хранению и захоронению, условия и  способы, которых должны быть безопасными для окружающей среды.</w:t>
      </w:r>
    </w:p>
    <w:p w:rsidR="003357E0" w:rsidRPr="00764069" w:rsidRDefault="003357E0">
      <w:pPr>
        <w:pStyle w:val="a3"/>
        <w:spacing w:before="4" w:line="360" w:lineRule="auto"/>
        <w:ind w:right="167" w:firstLine="710"/>
        <w:jc w:val="both"/>
        <w:rPr>
          <w:lang w:val="ru-RU"/>
        </w:rPr>
      </w:pPr>
      <w:r w:rsidRPr="00764069">
        <w:rPr>
          <w:lang w:val="ru-RU"/>
        </w:rPr>
        <w:t>Запрещается сброс отходов производства и потребления, в поверхностные и подземные водные объекты, на водосборные площади, в недра и на почву.</w:t>
      </w:r>
    </w:p>
    <w:p w:rsidR="003357E0" w:rsidRPr="00764069" w:rsidRDefault="003357E0">
      <w:pPr>
        <w:pStyle w:val="a3"/>
        <w:spacing w:before="4" w:line="362" w:lineRule="auto"/>
        <w:ind w:right="160" w:firstLine="710"/>
        <w:jc w:val="both"/>
        <w:rPr>
          <w:lang w:val="ru-RU"/>
        </w:rPr>
      </w:pPr>
      <w:r w:rsidRPr="00764069">
        <w:rPr>
          <w:lang w:val="ru-RU"/>
        </w:rPr>
        <w:t xml:space="preserve">Данные положения определяются Федеральным законом от 10 января 2002 г. </w:t>
      </w:r>
      <w:r>
        <w:t>N</w:t>
      </w:r>
      <w:r w:rsidRPr="00764069">
        <w:rPr>
          <w:lang w:val="ru-RU"/>
        </w:rPr>
        <w:t xml:space="preserve"> 7- ФЗ "Об охране окружающей среды".</w:t>
      </w:r>
    </w:p>
    <w:p w:rsidR="003357E0" w:rsidRPr="00764069" w:rsidRDefault="003357E0">
      <w:pPr>
        <w:pStyle w:val="a3"/>
        <w:spacing w:before="1" w:line="360" w:lineRule="auto"/>
        <w:ind w:right="165" w:firstLine="710"/>
        <w:jc w:val="both"/>
        <w:rPr>
          <w:lang w:val="ru-RU"/>
        </w:rPr>
      </w:pPr>
      <w:r w:rsidRPr="00764069">
        <w:rPr>
          <w:lang w:val="ru-RU"/>
        </w:rPr>
        <w:t>Основными причинами, оказывающими влияние на загрязнение почв и подземных вод населенных пунктов муниципального образования, являются: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49"/>
        </w:tabs>
        <w:spacing w:before="3" w:line="360" w:lineRule="auto"/>
        <w:ind w:left="159" w:right="171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отсутствие организации вывоза бытовых отходов с территорий частных домовладений;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88"/>
        </w:tabs>
        <w:spacing w:before="8" w:line="360" w:lineRule="auto"/>
        <w:ind w:left="159" w:right="161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возникновение стихийных свалок вокруг дачных поселков и садовых товариществ;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0"/>
        </w:tabs>
        <w:spacing w:before="3"/>
        <w:ind w:left="1009" w:hanging="139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отсутствие организованных мест выгула домашних</w:t>
      </w:r>
      <w:r w:rsidRPr="00764069">
        <w:rPr>
          <w:spacing w:val="-3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животных;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</w:t>
      </w:r>
      <w:r w:rsidRPr="00764069">
        <w:rPr>
          <w:spacing w:val="-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числа</w:t>
      </w:r>
      <w:r w:rsidRPr="00764069">
        <w:rPr>
          <w:spacing w:val="-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не</w:t>
      </w:r>
      <w:r w:rsidRPr="00764069">
        <w:rPr>
          <w:spacing w:val="-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канализованных</w:t>
      </w:r>
      <w:r w:rsidRPr="00764069">
        <w:rPr>
          <w:spacing w:val="-1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объектов</w:t>
      </w:r>
      <w:r w:rsidRPr="00764069">
        <w:rPr>
          <w:spacing w:val="-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мелкой</w:t>
      </w:r>
      <w:r w:rsidRPr="00764069">
        <w:rPr>
          <w:spacing w:val="-9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розничной</w:t>
      </w:r>
      <w:r w:rsidRPr="00764069">
        <w:rPr>
          <w:spacing w:val="-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торговли;</w:t>
      </w: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6"/>
        <w:ind w:left="1014" w:hanging="144"/>
        <w:rPr>
          <w:sz w:val="24"/>
          <w:szCs w:val="24"/>
        </w:rPr>
      </w:pPr>
      <w:r>
        <w:rPr>
          <w:sz w:val="24"/>
          <w:szCs w:val="24"/>
        </w:rPr>
        <w:lastRenderedPageBreak/>
        <w:t>недостаточное количество общественных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туалетов;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44"/>
        </w:tabs>
        <w:spacing w:line="360" w:lineRule="auto"/>
        <w:ind w:left="159" w:right="16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недостаточное количество оборудованных сливных станций для приема жидких бытовых</w:t>
      </w:r>
      <w:r w:rsidRPr="00764069">
        <w:rPr>
          <w:spacing w:val="-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отходов;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0"/>
        </w:tabs>
        <w:spacing w:before="8"/>
        <w:ind w:left="1009" w:hanging="139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отставание развития канализационных сетей от строительства в</w:t>
      </w:r>
      <w:r w:rsidRPr="00764069">
        <w:rPr>
          <w:spacing w:val="-3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целом;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44"/>
        </w:tabs>
        <w:spacing w:before="137" w:line="360" w:lineRule="auto"/>
        <w:ind w:left="159" w:right="176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отсутствие утвержденных суточных нормативов образования жидких и твердых бытовых отходов от частного</w:t>
      </w:r>
      <w:r w:rsidRPr="00764069">
        <w:rPr>
          <w:spacing w:val="-1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сектора;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77"/>
        </w:tabs>
        <w:spacing w:before="3" w:line="362" w:lineRule="auto"/>
        <w:ind w:left="159" w:right="168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недостаточное количество свободных площадей для размещения объектов по переработке (утилизации)</w:t>
      </w:r>
      <w:r w:rsidRPr="00764069">
        <w:rPr>
          <w:spacing w:val="-1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отходов.</w:t>
      </w:r>
    </w:p>
    <w:p w:rsidR="003357E0" w:rsidRPr="00764069" w:rsidRDefault="003357E0">
      <w:pPr>
        <w:pStyle w:val="a3"/>
        <w:spacing w:before="1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Мощное воздействие на среду обитания оказывают сельскохозяйственные объекты. В частности, серьезным источником загрязнения почв, подземных и поверхностных вод являются стоки и навоз животноводческих предприятий и ферм, а также земледелие, сопровождаемое внесением удобрений и ядохимикатов.</w:t>
      </w:r>
    </w:p>
    <w:p w:rsidR="003357E0" w:rsidRPr="00764069" w:rsidRDefault="003357E0">
      <w:pPr>
        <w:pStyle w:val="a3"/>
        <w:spacing w:before="4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Выпас скота в водоохранных зонах рек и водоёмов неизбежно приводит к уничтожению пойменной растительности, загрязнению воды рек, озер, прудов и водохранилищ навозосодержащими стоками, что представляет опасность для сохранения нормативных показателей качества поверхностных вод, почв и равновесного состояния прибрежных и водных экосистем в целом, а значит, может отразиться на здоровье населения.</w:t>
      </w:r>
    </w:p>
    <w:p w:rsidR="003357E0" w:rsidRPr="00764069" w:rsidRDefault="003357E0">
      <w:pPr>
        <w:pStyle w:val="a3"/>
        <w:spacing w:before="3" w:line="360" w:lineRule="auto"/>
        <w:ind w:right="162" w:firstLine="710"/>
        <w:jc w:val="both"/>
        <w:rPr>
          <w:lang w:val="ru-RU"/>
        </w:rPr>
      </w:pPr>
      <w:r w:rsidRPr="00764069">
        <w:rPr>
          <w:lang w:val="ru-RU"/>
        </w:rPr>
        <w:t xml:space="preserve">Почвы в зоне прохождения автомобильных дорог подвергаются загрязнению соединениями тяжелых металлов, дорожной и резиновой пылью. Потери горюче- смазочных материалов от ходовой части автотранспортных средств и поступление бытового мусора на придорожную полосу оказывает негативное влияние на состояние окружающей среды в целом. Неудовлетворительное состояние канализационных сетей в населенных пунктах муниципальных образований, сброс жидких отходов из не канализованной части жилой застройки населенных пунктов в выгребные </w:t>
      </w:r>
      <w:r w:rsidRPr="00764069">
        <w:rPr>
          <w:spacing w:val="1"/>
          <w:lang w:val="ru-RU"/>
        </w:rPr>
        <w:t xml:space="preserve">ямы, </w:t>
      </w:r>
      <w:r w:rsidRPr="00764069">
        <w:rPr>
          <w:lang w:val="ru-RU"/>
        </w:rPr>
        <w:t>а также размещение иловых осадков на полях фильтрации обуславливает возможность  загрязнения подземных вод, загрязнение и переувлажнение</w:t>
      </w:r>
      <w:r w:rsidRPr="00764069">
        <w:rPr>
          <w:spacing w:val="-36"/>
          <w:lang w:val="ru-RU"/>
        </w:rPr>
        <w:t xml:space="preserve"> </w:t>
      </w:r>
      <w:r w:rsidRPr="00764069">
        <w:rPr>
          <w:lang w:val="ru-RU"/>
        </w:rPr>
        <w:t>почв.</w:t>
      </w:r>
    </w:p>
    <w:p w:rsidR="003357E0" w:rsidRPr="00764069" w:rsidRDefault="003357E0">
      <w:pPr>
        <w:pStyle w:val="a3"/>
        <w:spacing w:before="8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Учитывая вышеизложенное, отсутствие канализационных сетей и очистных сооружений на большей части муниципального образования создает существенные предпосылки к негативному воздействию на окружающую среду.</w:t>
      </w:r>
    </w:p>
    <w:p w:rsidR="003357E0" w:rsidRPr="00764069" w:rsidRDefault="003357E0">
      <w:pPr>
        <w:pStyle w:val="a3"/>
        <w:spacing w:before="3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Строительство, реконструкция и модернизация канализационных сетей и очистных сооружений, соблюдение природоохранных мер позволит снизить риск негативного воздействия на окружающую среду, муниципальным образованием в целом.</w:t>
      </w:r>
    </w:p>
    <w:p w:rsidR="003357E0" w:rsidRPr="00764069" w:rsidRDefault="003357E0">
      <w:pPr>
        <w:pStyle w:val="a3"/>
        <w:spacing w:before="4" w:line="360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>Санитарно-защитные зоны проектируемых канализационных насосных станций до границ жилой застройки принимаются по табл.4.5.1 СанПиН 2.2.1/2.1.1.1200-03 и составляют от 15 до 20 метров.</w:t>
      </w:r>
    </w:p>
    <w:p w:rsidR="003357E0" w:rsidRPr="00764069" w:rsidRDefault="003357E0">
      <w:pPr>
        <w:pStyle w:val="a3"/>
        <w:spacing w:before="6" w:line="360" w:lineRule="auto"/>
        <w:ind w:firstLine="710"/>
        <w:rPr>
          <w:lang w:val="ru-RU"/>
        </w:rPr>
      </w:pPr>
      <w:r w:rsidRPr="00764069">
        <w:rPr>
          <w:lang w:val="ru-RU"/>
        </w:rPr>
        <w:lastRenderedPageBreak/>
        <w:t>Санитарно-защитная зона очистных сооружений канализации до границ жилой застройки принимается по табл.4.5.1 СанПиН 2.2.1/2.1.1.1200-03 и составляет 200 м.</w:t>
      </w:r>
    </w:p>
    <w:p w:rsidR="003357E0" w:rsidRPr="00764069" w:rsidRDefault="003357E0">
      <w:pPr>
        <w:pStyle w:val="a3"/>
        <w:tabs>
          <w:tab w:val="left" w:pos="3264"/>
          <w:tab w:val="left" w:pos="3960"/>
          <w:tab w:val="left" w:pos="5057"/>
          <w:tab w:val="left" w:pos="6133"/>
          <w:tab w:val="left" w:pos="6622"/>
          <w:tab w:val="left" w:pos="7580"/>
          <w:tab w:val="left" w:pos="8491"/>
        </w:tabs>
        <w:spacing w:before="3" w:line="362" w:lineRule="auto"/>
        <w:ind w:right="165" w:firstLine="710"/>
        <w:rPr>
          <w:lang w:val="ru-RU"/>
        </w:rPr>
      </w:pPr>
      <w:r w:rsidRPr="00764069">
        <w:rPr>
          <w:lang w:val="ru-RU"/>
        </w:rPr>
        <w:t>Санитарно-защитная</w:t>
      </w:r>
      <w:r w:rsidRPr="00764069">
        <w:rPr>
          <w:lang w:val="ru-RU"/>
        </w:rPr>
        <w:tab/>
        <w:t>зона</w:t>
      </w:r>
      <w:r w:rsidRPr="00764069">
        <w:rPr>
          <w:lang w:val="ru-RU"/>
        </w:rPr>
        <w:tab/>
        <w:t>сливной</w:t>
      </w:r>
      <w:r w:rsidRPr="00764069">
        <w:rPr>
          <w:lang w:val="ru-RU"/>
        </w:rPr>
        <w:tab/>
        <w:t>станции</w:t>
      </w:r>
      <w:r w:rsidRPr="00764069">
        <w:rPr>
          <w:lang w:val="ru-RU"/>
        </w:rPr>
        <w:tab/>
        <w:t>до</w:t>
      </w:r>
      <w:r w:rsidRPr="00764069">
        <w:rPr>
          <w:lang w:val="ru-RU"/>
        </w:rPr>
        <w:tab/>
        <w:t>границ</w:t>
      </w:r>
      <w:r w:rsidRPr="00764069">
        <w:rPr>
          <w:lang w:val="ru-RU"/>
        </w:rPr>
        <w:tab/>
        <w:t>жилой</w:t>
      </w:r>
      <w:r w:rsidRPr="00764069">
        <w:rPr>
          <w:lang w:val="ru-RU"/>
        </w:rPr>
        <w:tab/>
        <w:t>застройки принимается по табл.4.5.1 СанПиН 2.2.1/2.1.1.1200-03 примечание 1.4 и составляет 300</w:t>
      </w:r>
      <w:r w:rsidRPr="00764069">
        <w:rPr>
          <w:spacing w:val="-32"/>
          <w:lang w:val="ru-RU"/>
        </w:rPr>
        <w:t xml:space="preserve"> </w:t>
      </w:r>
      <w:r w:rsidRPr="00764069">
        <w:rPr>
          <w:lang w:val="ru-RU"/>
        </w:rPr>
        <w:t>м.</w:t>
      </w:r>
    </w:p>
    <w:p w:rsidR="003357E0" w:rsidRPr="00764069" w:rsidRDefault="003357E0">
      <w:pPr>
        <w:spacing w:line="362" w:lineRule="auto"/>
        <w:rPr>
          <w:lang w:val="ru-RU"/>
        </w:rPr>
        <w:sectPr w:rsidR="003357E0" w:rsidRPr="00764069">
          <w:pgSz w:w="11910" w:h="16840"/>
          <w:pgMar w:top="640" w:right="680" w:bottom="1180" w:left="1540" w:header="294" w:footer="998" w:gutter="0"/>
          <w:cols w:space="720"/>
        </w:sectPr>
      </w:pPr>
    </w:p>
    <w:p w:rsidR="003357E0" w:rsidRPr="00764069" w:rsidRDefault="003357E0">
      <w:pPr>
        <w:pStyle w:val="1"/>
        <w:numPr>
          <w:ilvl w:val="0"/>
          <w:numId w:val="2"/>
        </w:numPr>
        <w:tabs>
          <w:tab w:val="left" w:pos="1577"/>
          <w:tab w:val="left" w:pos="2703"/>
          <w:tab w:val="left" w:pos="4473"/>
          <w:tab w:val="left" w:pos="5845"/>
          <w:tab w:val="left" w:pos="6272"/>
          <w:tab w:val="left" w:pos="7183"/>
          <w:tab w:val="left" w:pos="9116"/>
          <w:tab w:val="left" w:pos="11120"/>
          <w:tab w:val="left" w:pos="11552"/>
          <w:tab w:val="left" w:pos="13447"/>
        </w:tabs>
        <w:spacing w:before="10" w:line="360" w:lineRule="auto"/>
        <w:ind w:right="175" w:firstLine="711"/>
        <w:rPr>
          <w:lang w:val="ru-RU"/>
        </w:rPr>
      </w:pPr>
      <w:bookmarkStart w:id="17" w:name="_bookmark16"/>
      <w:bookmarkEnd w:id="17"/>
      <w:r w:rsidRPr="00764069">
        <w:rPr>
          <w:lang w:val="ru-RU"/>
        </w:rPr>
        <w:lastRenderedPageBreak/>
        <w:t>Оценка</w:t>
      </w:r>
      <w:r w:rsidRPr="00764069">
        <w:rPr>
          <w:lang w:val="ru-RU"/>
        </w:rPr>
        <w:tab/>
        <w:t>капитальных</w:t>
      </w:r>
      <w:r w:rsidRPr="00764069">
        <w:rPr>
          <w:lang w:val="ru-RU"/>
        </w:rPr>
        <w:tab/>
        <w:t>вложений</w:t>
      </w:r>
      <w:r w:rsidRPr="00764069">
        <w:rPr>
          <w:lang w:val="ru-RU"/>
        </w:rPr>
        <w:tab/>
        <w:t>в</w:t>
      </w:r>
      <w:r w:rsidRPr="00764069">
        <w:rPr>
          <w:lang w:val="ru-RU"/>
        </w:rPr>
        <w:tab/>
        <w:t>новое</w:t>
      </w:r>
      <w:r w:rsidRPr="00764069">
        <w:rPr>
          <w:lang w:val="ru-RU"/>
        </w:rPr>
        <w:tab/>
        <w:t>строительство,</w:t>
      </w:r>
      <w:r w:rsidRPr="00764069">
        <w:rPr>
          <w:lang w:val="ru-RU"/>
        </w:rPr>
        <w:tab/>
        <w:t>реконструкцию</w:t>
      </w:r>
      <w:r w:rsidRPr="00764069">
        <w:rPr>
          <w:lang w:val="ru-RU"/>
        </w:rPr>
        <w:tab/>
        <w:t>и</w:t>
      </w:r>
      <w:r w:rsidRPr="00764069">
        <w:rPr>
          <w:lang w:val="ru-RU"/>
        </w:rPr>
        <w:tab/>
        <w:t>модернизацию</w:t>
      </w:r>
      <w:r w:rsidRPr="00764069">
        <w:rPr>
          <w:lang w:val="ru-RU"/>
        </w:rPr>
        <w:tab/>
        <w:t>объектов централизованных систем</w:t>
      </w:r>
      <w:r w:rsidRPr="00764069">
        <w:rPr>
          <w:spacing w:val="-12"/>
          <w:lang w:val="ru-RU"/>
        </w:rPr>
        <w:t xml:space="preserve"> </w:t>
      </w:r>
      <w:r w:rsidRPr="00764069">
        <w:rPr>
          <w:lang w:val="ru-RU"/>
        </w:rPr>
        <w:t>водоотведения.</w:t>
      </w:r>
    </w:p>
    <w:p w:rsidR="003357E0" w:rsidRDefault="003357E0">
      <w:pPr>
        <w:pStyle w:val="a3"/>
        <w:spacing w:line="274" w:lineRule="exact"/>
        <w:ind w:left="0" w:right="163"/>
        <w:jc w:val="right"/>
      </w:pPr>
      <w:r>
        <w:t>Таблица 12</w:t>
      </w:r>
    </w:p>
    <w:tbl>
      <w:tblPr>
        <w:tblW w:w="14960" w:type="dxa"/>
        <w:tblInd w:w="2" w:type="dxa"/>
        <w:tblLook w:val="0000" w:firstRow="0" w:lastRow="0" w:firstColumn="0" w:lastColumn="0" w:noHBand="0" w:noVBand="0"/>
      </w:tblPr>
      <w:tblGrid>
        <w:gridCol w:w="960"/>
        <w:gridCol w:w="4223"/>
        <w:gridCol w:w="3480"/>
        <w:gridCol w:w="2480"/>
        <w:gridCol w:w="737"/>
        <w:gridCol w:w="767"/>
        <w:gridCol w:w="960"/>
        <w:gridCol w:w="1353"/>
      </w:tblGrid>
      <w:tr w:rsidR="003357E0" w:rsidRPr="00D938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9D55E9">
            <w:pPr>
              <w:widowControl/>
              <w:autoSpaceDE/>
              <w:autoSpaceDN/>
              <w:ind w:firstLineChars="500" w:firstLine="1200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Ориентировочный объем инвестиций, тыс. руб.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Период</w:t>
            </w:r>
          </w:p>
        </w:tc>
      </w:tr>
      <w:tr w:rsidR="003357E0" w:rsidRPr="00D93846">
        <w:trPr>
          <w:trHeight w:val="4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93846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A4053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357E0" w:rsidRPr="00A40531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20-</w:t>
            </w:r>
            <w:r w:rsidRPr="00D9384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3357E0" w:rsidRPr="00D938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9D55E9">
            <w:pPr>
              <w:widowControl/>
              <w:autoSpaceDE/>
              <w:autoSpaceDN/>
              <w:ind w:firstLineChars="100" w:firstLine="240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 xml:space="preserve">Строительство КОС (БМУ) в </w:t>
            </w:r>
            <w:r>
              <w:rPr>
                <w:sz w:val="24"/>
                <w:szCs w:val="24"/>
                <w:lang w:val="ru-RU" w:eastAsia="ru-RU"/>
              </w:rPr>
              <w:t>П. Качуг</w:t>
            </w:r>
            <w:r w:rsidRPr="00D93846">
              <w:rPr>
                <w:sz w:val="24"/>
                <w:szCs w:val="24"/>
                <w:lang w:val="ru-RU" w:eastAsia="ru-RU"/>
              </w:rPr>
              <w:t xml:space="preserve"> – 1 ед.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Повышение качества очистки сточных вод до 100%, снижение вредного воздействия на окружающую среду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26800</w:t>
            </w:r>
          </w:p>
        </w:tc>
      </w:tr>
      <w:tr w:rsidR="003357E0" w:rsidRPr="00D93846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Обеспечение ассенизационными машинами населенных пунктов – 2 ед.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Организация децентрализованной системы водоотведения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3357E0" w:rsidRPr="00D93846">
        <w:trPr>
          <w:cantSplit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Строительство самотечных канализационных сетей в населенных пунктах 6,5 км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Повышение надежности системы водоотведения, улучшение благоустройства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1965</w:t>
            </w:r>
          </w:p>
        </w:tc>
      </w:tr>
      <w:tr w:rsidR="003357E0" w:rsidRPr="00D93846">
        <w:trPr>
          <w:cantSplit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Реконструкция самотечных канализационных сетей в населенных пунктах 4,5 км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Повышение надежности системы водоотведения, улучшение благоустройства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2718</w:t>
            </w:r>
          </w:p>
        </w:tc>
      </w:tr>
      <w:tr w:rsidR="003357E0" w:rsidRPr="00D93846">
        <w:trPr>
          <w:cantSplit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Строительство напорных канализационных сетей – 1,8 км диаметром 100 мм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Повышение надежности системы водоотведения, улучшение благоустройства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420</w:t>
            </w:r>
          </w:p>
        </w:tc>
      </w:tr>
      <w:tr w:rsidR="003357E0" w:rsidRPr="00D9384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9D55E9">
            <w:pPr>
              <w:widowControl/>
              <w:autoSpaceDE/>
              <w:autoSpaceDN/>
              <w:ind w:firstLineChars="300" w:firstLine="720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Строительство КНС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Повышение надежности системы водоотведения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425</w:t>
            </w:r>
          </w:p>
        </w:tc>
      </w:tr>
      <w:tr w:rsidR="003357E0" w:rsidRPr="00D938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9D55E9">
            <w:pPr>
              <w:widowControl/>
              <w:autoSpaceDE/>
              <w:autoSpaceDN/>
              <w:ind w:firstLineChars="300" w:firstLine="720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16600</w:t>
            </w:r>
          </w:p>
        </w:tc>
      </w:tr>
      <w:tr w:rsidR="003357E0" w:rsidRPr="00D9384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AA0C2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Транспортные и прочие расходы</w:t>
            </w:r>
          </w:p>
        </w:tc>
        <w:tc>
          <w:tcPr>
            <w:tcW w:w="3480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</w:tcPr>
          <w:p w:rsidR="003357E0" w:rsidRPr="00D93846" w:rsidRDefault="003357E0" w:rsidP="003839A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3357E0" w:rsidRPr="00D93846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rPr>
                <w:sz w:val="36"/>
                <w:szCs w:val="36"/>
                <w:lang w:val="ru-RU" w:eastAsia="ru-RU"/>
              </w:rPr>
            </w:pPr>
            <w:r w:rsidRPr="00D93846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Установка приборов учета на КОС в населенных пунктах –1шт.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Определение фактического объема пропущенных и сброшенных сточных вод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D9384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3357E0" w:rsidRPr="00D93846">
        <w:trPr>
          <w:trHeight w:val="237"/>
        </w:trPr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val="ru-RU" w:eastAsia="ru-RU"/>
              </w:rPr>
              <w:t>71508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eastAsia="ru-RU"/>
              </w:rPr>
              <w:t>19530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7E0" w:rsidRPr="00D93846" w:rsidRDefault="003357E0" w:rsidP="00D9384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93846">
              <w:rPr>
                <w:b/>
                <w:bCs/>
                <w:sz w:val="24"/>
                <w:szCs w:val="24"/>
                <w:lang w:eastAsia="ru-RU"/>
              </w:rPr>
              <w:t>51978</w:t>
            </w:r>
          </w:p>
        </w:tc>
      </w:tr>
    </w:tbl>
    <w:p w:rsidR="003357E0" w:rsidRPr="00764069" w:rsidRDefault="003357E0" w:rsidP="00AA0C2B">
      <w:pPr>
        <w:pStyle w:val="a3"/>
        <w:spacing w:before="3"/>
        <w:ind w:left="0"/>
        <w:rPr>
          <w:lang w:val="ru-RU"/>
        </w:rPr>
      </w:pPr>
      <w:r w:rsidRPr="00764069">
        <w:rPr>
          <w:lang w:val="ru-RU"/>
        </w:rPr>
        <w:t>Данные стоимости мероприятий являются ориентировочными, подлежат актуализации на момент реализации мероприятий и должны быть уточнены после разработки проектно-сметной документации</w:t>
      </w:r>
    </w:p>
    <w:p w:rsidR="003357E0" w:rsidRPr="00764069" w:rsidRDefault="003357E0">
      <w:pPr>
        <w:spacing w:line="360" w:lineRule="auto"/>
        <w:rPr>
          <w:lang w:val="ru-RU"/>
        </w:rPr>
        <w:sectPr w:rsidR="003357E0" w:rsidRPr="00764069" w:rsidSect="00AA0C2B">
          <w:headerReference w:type="default" r:id="rId25"/>
          <w:footerReference w:type="default" r:id="rId26"/>
          <w:pgSz w:w="16840" w:h="11910" w:orient="landscape"/>
          <w:pgMar w:top="640" w:right="680" w:bottom="180" w:left="1540" w:header="294" w:footer="998" w:gutter="0"/>
          <w:cols w:space="720"/>
        </w:sectPr>
      </w:pPr>
    </w:p>
    <w:p w:rsidR="003357E0" w:rsidRDefault="003357E0">
      <w:pPr>
        <w:pStyle w:val="a3"/>
        <w:spacing w:line="58" w:lineRule="exact"/>
        <w:ind w:left="101"/>
        <w:rPr>
          <w:sz w:val="5"/>
          <w:szCs w:val="5"/>
        </w:rPr>
      </w:pPr>
    </w:p>
    <w:p w:rsidR="003357E0" w:rsidRPr="00764069" w:rsidRDefault="003357E0">
      <w:pPr>
        <w:pStyle w:val="1"/>
        <w:numPr>
          <w:ilvl w:val="0"/>
          <w:numId w:val="2"/>
        </w:numPr>
        <w:tabs>
          <w:tab w:val="left" w:pos="1577"/>
          <w:tab w:val="left" w:pos="2977"/>
          <w:tab w:val="left" w:pos="4656"/>
          <w:tab w:val="left" w:pos="6109"/>
          <w:tab w:val="left" w:pos="8584"/>
        </w:tabs>
        <w:spacing w:before="11" w:line="360" w:lineRule="auto"/>
        <w:ind w:right="170" w:firstLine="711"/>
        <w:rPr>
          <w:lang w:val="ru-RU"/>
        </w:rPr>
      </w:pPr>
      <w:bookmarkStart w:id="18" w:name="_bookmark17"/>
      <w:bookmarkEnd w:id="18"/>
      <w:r w:rsidRPr="00764069">
        <w:rPr>
          <w:lang w:val="ru-RU"/>
        </w:rPr>
        <w:t>Целевые</w:t>
      </w:r>
      <w:r w:rsidRPr="00764069">
        <w:rPr>
          <w:lang w:val="ru-RU"/>
        </w:rPr>
        <w:tab/>
        <w:t>показатели</w:t>
      </w:r>
      <w:r w:rsidRPr="00764069">
        <w:rPr>
          <w:lang w:val="ru-RU"/>
        </w:rPr>
        <w:tab/>
        <w:t>развития</w:t>
      </w:r>
      <w:r w:rsidRPr="00764069">
        <w:rPr>
          <w:lang w:val="ru-RU"/>
        </w:rPr>
        <w:tab/>
        <w:t>централизованной</w:t>
      </w:r>
      <w:r w:rsidRPr="00764069">
        <w:rPr>
          <w:lang w:val="ru-RU"/>
        </w:rPr>
        <w:tab/>
        <w:t>системы водоотведения</w:t>
      </w:r>
    </w:p>
    <w:p w:rsidR="003357E0" w:rsidRPr="00764069" w:rsidRDefault="003357E0">
      <w:pPr>
        <w:pStyle w:val="a3"/>
        <w:spacing w:line="360" w:lineRule="auto"/>
        <w:ind w:right="175" w:firstLine="710"/>
        <w:jc w:val="both"/>
        <w:rPr>
          <w:lang w:val="ru-RU"/>
        </w:rPr>
      </w:pPr>
      <w:r w:rsidRPr="00764069">
        <w:rPr>
          <w:lang w:val="ru-RU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9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показатели надежности и бесперебойности</w:t>
      </w:r>
      <w:r w:rsidRPr="00764069">
        <w:rPr>
          <w:spacing w:val="-25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водоотведения;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показатели качества обслуживания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абонентов;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показатели качества очистки сточных</w:t>
      </w:r>
      <w:r w:rsidRPr="00764069">
        <w:rPr>
          <w:spacing w:val="-2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показатели эффективности использования ресурсов при транспортировке</w:t>
      </w:r>
      <w:r w:rsidRPr="00764069">
        <w:rPr>
          <w:spacing w:val="-10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сточных</w:t>
      </w:r>
    </w:p>
    <w:p w:rsidR="003357E0" w:rsidRDefault="003357E0">
      <w:pPr>
        <w:pStyle w:val="a3"/>
        <w:spacing w:before="141"/>
      </w:pPr>
      <w:r>
        <w:t>вод;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68"/>
        </w:tabs>
        <w:spacing w:before="137"/>
        <w:ind w:left="1067" w:hanging="197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соотношение  цены  реализации  мероприятий  инвестиционной  программы  и</w:t>
      </w:r>
      <w:r w:rsidRPr="00764069">
        <w:rPr>
          <w:spacing w:val="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их</w:t>
      </w:r>
    </w:p>
    <w:p w:rsidR="003357E0" w:rsidRDefault="003357E0">
      <w:pPr>
        <w:pStyle w:val="a3"/>
        <w:spacing w:before="136"/>
      </w:pPr>
      <w:r>
        <w:t>эффективности - улучшение качества воды;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44"/>
        </w:tabs>
        <w:spacing w:line="360" w:lineRule="auto"/>
        <w:ind w:left="159" w:right="164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жилищно-коммунального</w:t>
      </w:r>
      <w:r w:rsidRPr="00764069">
        <w:rPr>
          <w:spacing w:val="-2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хозяйства.</w:t>
      </w:r>
    </w:p>
    <w:p w:rsidR="003357E0" w:rsidRPr="00764069" w:rsidRDefault="003357E0">
      <w:pPr>
        <w:pStyle w:val="a3"/>
        <w:spacing w:before="4" w:line="360" w:lineRule="auto"/>
        <w:ind w:right="171" w:firstLine="710"/>
        <w:jc w:val="both"/>
        <w:rPr>
          <w:lang w:val="ru-RU"/>
        </w:rPr>
      </w:pPr>
      <w:r w:rsidRPr="00764069">
        <w:rPr>
          <w:lang w:val="ru-RU"/>
        </w:rPr>
        <w:t>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</w:t>
      </w:r>
    </w:p>
    <w:p w:rsidR="003357E0" w:rsidRPr="00764069" w:rsidRDefault="003357E0">
      <w:pPr>
        <w:pStyle w:val="a3"/>
        <w:spacing w:before="4"/>
        <w:ind w:left="870"/>
        <w:rPr>
          <w:lang w:val="ru-RU"/>
        </w:rPr>
      </w:pPr>
      <w:r w:rsidRPr="00764069">
        <w:rPr>
          <w:lang w:val="ru-RU"/>
        </w:rPr>
        <w:t>Целевые показатели рассчитываются, исходя из: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53"/>
        </w:tabs>
        <w:spacing w:line="362" w:lineRule="auto"/>
        <w:ind w:left="159" w:right="172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фактических показателей деятельности регулируемой организации за истекший период</w:t>
      </w:r>
      <w:r w:rsidRPr="00764069">
        <w:rPr>
          <w:spacing w:val="-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регулирования;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0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результатов технического обследования централизованных систем</w:t>
      </w:r>
      <w:r w:rsidRPr="00764069">
        <w:rPr>
          <w:spacing w:val="-38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водоотведения;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11"/>
        </w:tabs>
        <w:spacing w:line="360" w:lineRule="auto"/>
        <w:ind w:left="159" w:right="176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сравнения показателей деятельности регулируемой организации с лучшими аналогами.</w:t>
      </w:r>
    </w:p>
    <w:p w:rsidR="003357E0" w:rsidRPr="00764069" w:rsidRDefault="003357E0">
      <w:pPr>
        <w:pStyle w:val="a3"/>
        <w:spacing w:before="8"/>
        <w:ind w:left="870"/>
        <w:rPr>
          <w:lang w:val="ru-RU"/>
        </w:rPr>
      </w:pPr>
      <w:r w:rsidRPr="00764069">
        <w:rPr>
          <w:lang w:val="ru-RU"/>
        </w:rPr>
        <w:t>Показатели работы системы водоотведения с учетом реализованных мероприятий: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line="360" w:lineRule="auto"/>
        <w:ind w:left="159" w:right="160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качества очистки сточных вод, соответствие качества сточных вод установленным нормам – 100 % к 2030</w:t>
      </w:r>
      <w:r w:rsidRPr="00764069">
        <w:rPr>
          <w:spacing w:val="-17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году;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before="3"/>
        <w:ind w:left="1576" w:hanging="706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снижение вредного воздействия на окружающую</w:t>
      </w:r>
      <w:r w:rsidRPr="00764069">
        <w:rPr>
          <w:spacing w:val="-34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среду;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577"/>
        </w:tabs>
        <w:spacing w:line="362" w:lineRule="auto"/>
        <w:ind w:left="159" w:right="177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повышение надежности системы водоотведения, улучшение благоустройства;</w:t>
      </w:r>
    </w:p>
    <w:p w:rsidR="003357E0" w:rsidRPr="00764069" w:rsidRDefault="003357E0" w:rsidP="004375AA">
      <w:pPr>
        <w:pStyle w:val="a5"/>
        <w:numPr>
          <w:ilvl w:val="0"/>
          <w:numId w:val="1"/>
        </w:numPr>
        <w:tabs>
          <w:tab w:val="left" w:pos="440"/>
        </w:tabs>
        <w:spacing w:before="1" w:line="360" w:lineRule="auto"/>
        <w:ind w:left="0" w:right="164" w:firstLine="0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увеличение доли потребителей, обеспеченных централизованной услугой водоотведения к 2030</w:t>
      </w:r>
      <w:r w:rsidRPr="00764069">
        <w:rPr>
          <w:spacing w:val="-1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году;</w:t>
      </w:r>
    </w:p>
    <w:p w:rsidR="003357E0" w:rsidRPr="004375AA" w:rsidRDefault="003357E0" w:rsidP="004375AA">
      <w:pPr>
        <w:pStyle w:val="a5"/>
        <w:numPr>
          <w:ilvl w:val="0"/>
          <w:numId w:val="1"/>
        </w:numPr>
        <w:tabs>
          <w:tab w:val="left" w:pos="440"/>
        </w:tabs>
        <w:spacing w:before="6"/>
        <w:ind w:left="0" w:firstLine="0"/>
        <w:rPr>
          <w:sz w:val="24"/>
          <w:szCs w:val="24"/>
          <w:lang w:val="ru-RU"/>
        </w:rPr>
      </w:pPr>
      <w:r w:rsidRPr="004375AA">
        <w:rPr>
          <w:sz w:val="24"/>
          <w:szCs w:val="24"/>
          <w:lang w:val="ru-RU"/>
        </w:rPr>
        <w:t xml:space="preserve">определение  фактического  объема  пропущенных  и  сброшенных </w:t>
      </w:r>
      <w:r w:rsidRPr="004375AA">
        <w:rPr>
          <w:spacing w:val="26"/>
          <w:sz w:val="24"/>
          <w:szCs w:val="24"/>
          <w:lang w:val="ru-RU"/>
        </w:rPr>
        <w:t xml:space="preserve"> </w:t>
      </w:r>
      <w:r w:rsidRPr="004375AA">
        <w:rPr>
          <w:sz w:val="24"/>
          <w:szCs w:val="24"/>
          <w:lang w:val="ru-RU"/>
        </w:rPr>
        <w:t>сточных вод.</w:t>
      </w:r>
    </w:p>
    <w:p w:rsidR="003357E0" w:rsidRPr="00764069" w:rsidRDefault="003357E0">
      <w:pPr>
        <w:pStyle w:val="1"/>
        <w:numPr>
          <w:ilvl w:val="0"/>
          <w:numId w:val="2"/>
        </w:numPr>
        <w:tabs>
          <w:tab w:val="left" w:pos="1577"/>
        </w:tabs>
        <w:spacing w:before="90" w:line="360" w:lineRule="auto"/>
        <w:ind w:right="167" w:firstLine="711"/>
        <w:jc w:val="both"/>
        <w:rPr>
          <w:lang w:val="ru-RU"/>
        </w:rPr>
      </w:pPr>
      <w:bookmarkStart w:id="19" w:name="_bookmark18"/>
      <w:bookmarkEnd w:id="19"/>
      <w:r w:rsidRPr="00764069">
        <w:rPr>
          <w:lang w:val="ru-RU"/>
        </w:rP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</w:t>
      </w:r>
      <w:r w:rsidRPr="00764069">
        <w:rPr>
          <w:spacing w:val="-7"/>
          <w:lang w:val="ru-RU"/>
        </w:rPr>
        <w:t xml:space="preserve"> </w:t>
      </w:r>
      <w:r w:rsidRPr="00764069">
        <w:rPr>
          <w:lang w:val="ru-RU"/>
        </w:rPr>
        <w:t>эксплуатацию</w:t>
      </w:r>
    </w:p>
    <w:p w:rsidR="003357E0" w:rsidRPr="00764069" w:rsidRDefault="003357E0">
      <w:pPr>
        <w:pStyle w:val="a3"/>
        <w:spacing w:line="362" w:lineRule="auto"/>
        <w:ind w:right="163" w:firstLine="710"/>
        <w:jc w:val="both"/>
        <w:rPr>
          <w:lang w:val="ru-RU"/>
        </w:rPr>
      </w:pPr>
      <w:r w:rsidRPr="00764069">
        <w:rPr>
          <w:lang w:val="ru-RU"/>
        </w:rPr>
        <w:t xml:space="preserve">Бесхозяйные объекты централизованных систем водоотведения на территории </w:t>
      </w:r>
      <w:r>
        <w:rPr>
          <w:lang w:val="ru-RU"/>
        </w:rPr>
        <w:t>П. Качуг</w:t>
      </w:r>
      <w:r w:rsidRPr="00764069">
        <w:rPr>
          <w:lang w:val="ru-RU"/>
        </w:rPr>
        <w:t xml:space="preserve"> не выявлены.</w:t>
      </w:r>
    </w:p>
    <w:p w:rsidR="003357E0" w:rsidRPr="00764069" w:rsidRDefault="003357E0">
      <w:pPr>
        <w:pStyle w:val="a3"/>
        <w:spacing w:before="3"/>
        <w:ind w:left="870"/>
        <w:rPr>
          <w:lang w:val="ru-RU"/>
        </w:rPr>
      </w:pPr>
      <w:r w:rsidRPr="00764069">
        <w:rPr>
          <w:lang w:val="ru-RU"/>
        </w:rPr>
        <w:t>Сведения об объекте, имеющем признаки бесхозяйного, могут поступать: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0"/>
        </w:tabs>
        <w:ind w:left="1009" w:hanging="139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от исполнительных органов государственной власти Российской</w:t>
      </w:r>
      <w:r w:rsidRPr="00764069">
        <w:rPr>
          <w:spacing w:val="-32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Федерации;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5"/>
        </w:tabs>
        <w:ind w:left="1014" w:hanging="144"/>
        <w:rPr>
          <w:sz w:val="24"/>
          <w:szCs w:val="24"/>
        </w:rPr>
      </w:pPr>
      <w:r>
        <w:rPr>
          <w:sz w:val="24"/>
          <w:szCs w:val="24"/>
        </w:rPr>
        <w:t>субъектов Российской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3357E0" w:rsidRDefault="003357E0">
      <w:pPr>
        <w:pStyle w:val="a5"/>
        <w:numPr>
          <w:ilvl w:val="0"/>
          <w:numId w:val="1"/>
        </w:numPr>
        <w:tabs>
          <w:tab w:val="left" w:pos="1010"/>
        </w:tabs>
        <w:spacing w:before="141"/>
        <w:ind w:left="1009" w:hanging="139"/>
        <w:rPr>
          <w:sz w:val="24"/>
          <w:szCs w:val="24"/>
        </w:rPr>
      </w:pPr>
      <w:r>
        <w:rPr>
          <w:sz w:val="24"/>
          <w:szCs w:val="24"/>
        </w:rPr>
        <w:t>органов местного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015"/>
        </w:tabs>
        <w:spacing w:before="137"/>
        <w:ind w:left="1014" w:hanging="144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на основании заявлений юридических и физических</w:t>
      </w:r>
      <w:r w:rsidRPr="00764069">
        <w:rPr>
          <w:spacing w:val="-31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лиц;</w:t>
      </w:r>
    </w:p>
    <w:p w:rsidR="003357E0" w:rsidRPr="00764069" w:rsidRDefault="003357E0">
      <w:pPr>
        <w:pStyle w:val="a5"/>
        <w:numPr>
          <w:ilvl w:val="0"/>
          <w:numId w:val="1"/>
        </w:numPr>
        <w:tabs>
          <w:tab w:val="left" w:pos="1197"/>
        </w:tabs>
        <w:spacing w:line="360" w:lineRule="auto"/>
        <w:ind w:left="159" w:right="163" w:firstLine="711"/>
        <w:jc w:val="both"/>
        <w:rPr>
          <w:sz w:val="24"/>
          <w:szCs w:val="24"/>
          <w:lang w:val="ru-RU"/>
        </w:rPr>
      </w:pPr>
      <w:r w:rsidRPr="00764069">
        <w:rPr>
          <w:sz w:val="24"/>
          <w:szCs w:val="24"/>
          <w:lang w:val="ru-RU"/>
        </w:rPr>
        <w:t>выявляться организацией, обслуживающей сети водоотведения в ходе осуществления технического обследования централизованных</w:t>
      </w:r>
      <w:r w:rsidRPr="00764069">
        <w:rPr>
          <w:spacing w:val="-33"/>
          <w:sz w:val="24"/>
          <w:szCs w:val="24"/>
          <w:lang w:val="ru-RU"/>
        </w:rPr>
        <w:t xml:space="preserve"> </w:t>
      </w:r>
      <w:r w:rsidRPr="00764069">
        <w:rPr>
          <w:sz w:val="24"/>
          <w:szCs w:val="24"/>
          <w:lang w:val="ru-RU"/>
        </w:rPr>
        <w:t>сетей.</w:t>
      </w:r>
    </w:p>
    <w:p w:rsidR="003357E0" w:rsidRPr="00764069" w:rsidRDefault="003357E0">
      <w:pPr>
        <w:pStyle w:val="a3"/>
        <w:spacing w:before="8" w:line="360" w:lineRule="auto"/>
        <w:ind w:right="172" w:firstLine="710"/>
        <w:jc w:val="both"/>
        <w:rPr>
          <w:lang w:val="ru-RU"/>
        </w:rPr>
      </w:pPr>
      <w:r w:rsidRPr="00764069">
        <w:rPr>
          <w:lang w:val="ru-RU"/>
        </w:rPr>
        <w:t>Эксплуатация выявленных бесхозяйных объектов централизованных систем водоотведения, в том числе сетей водоотведения, путем эксплуатации которых обеспечивается водоотведение, осуществляется в порядке, установленном Федеральным законом от 07.12.2011 г. № 416-ФЗ «О водоснабжении и водоотведении».</w:t>
      </w:r>
    </w:p>
    <w:p w:rsidR="003357E0" w:rsidRPr="00764069" w:rsidRDefault="003357E0">
      <w:pPr>
        <w:pStyle w:val="a3"/>
        <w:spacing w:before="8" w:line="360" w:lineRule="auto"/>
        <w:ind w:right="169" w:firstLine="710"/>
        <w:jc w:val="both"/>
        <w:rPr>
          <w:lang w:val="ru-RU"/>
        </w:rPr>
      </w:pPr>
      <w:r w:rsidRPr="00764069">
        <w:rPr>
          <w:lang w:val="ru-RU"/>
        </w:rPr>
        <w:t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структурным подразделением администрации Качугского городского поселения  Качугского муниципального района Иркутской области.</w:t>
      </w:r>
    </w:p>
    <w:sectPr w:rsidR="003357E0" w:rsidRPr="00764069" w:rsidSect="00303A7A">
      <w:headerReference w:type="default" r:id="rId27"/>
      <w:footerReference w:type="default" r:id="rId28"/>
      <w:pgSz w:w="11910" w:h="16840"/>
      <w:pgMar w:top="640" w:right="680" w:bottom="1180" w:left="1540" w:header="294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2" w:rsidRDefault="00FE5F92" w:rsidP="00303A7A">
      <w:r>
        <w:separator/>
      </w:r>
    </w:p>
  </w:endnote>
  <w:endnote w:type="continuationSeparator" w:id="0">
    <w:p w:rsidR="00FE5F92" w:rsidRDefault="00FE5F92" w:rsidP="003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512" behindDoc="1" locked="1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9918700</wp:posOffset>
              </wp:positionV>
              <wp:extent cx="121920" cy="165735"/>
              <wp:effectExtent l="1905" t="3175" r="0" b="254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5.4pt;margin-top:781pt;width:9.6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S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2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584" behindDoc="1" locked="1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9918700</wp:posOffset>
              </wp:positionV>
              <wp:extent cx="165735" cy="165735"/>
              <wp:effectExtent l="1905" t="3175" r="3810" b="254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0.9pt;margin-top:781pt;width:13.05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9918700</wp:posOffset>
              </wp:positionV>
              <wp:extent cx="191135" cy="165735"/>
              <wp:effectExtent l="0" t="3175" r="635" b="254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29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39.9pt;margin-top:781pt;width:15.0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targ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29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9987280</wp:posOffset>
              </wp:positionH>
              <wp:positionV relativeFrom="page">
                <wp:posOffset>6785610</wp:posOffset>
              </wp:positionV>
              <wp:extent cx="191135" cy="165735"/>
              <wp:effectExtent l="0" t="3810" r="3810" b="190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31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786.4pt;margin-top:534.3pt;width:15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J8rw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31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848" behindDoc="1" locked="1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9918700</wp:posOffset>
              </wp:positionV>
              <wp:extent cx="191135" cy="165735"/>
              <wp:effectExtent l="0" t="3175" r="635" b="254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39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539.9pt;margin-top:781pt;width:15.0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39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920" behindDoc="1" locked="1" layoutInCell="1" allowOverlap="1">
              <wp:simplePos x="0" y="0"/>
              <wp:positionH relativeFrom="page">
                <wp:posOffset>9987280</wp:posOffset>
              </wp:positionH>
              <wp:positionV relativeFrom="page">
                <wp:posOffset>6785610</wp:posOffset>
              </wp:positionV>
              <wp:extent cx="191135" cy="165735"/>
              <wp:effectExtent l="0" t="3810" r="3810" b="190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40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786.4pt;margin-top:534.3pt;width:15.0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zx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40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992" behindDoc="1" locked="1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9918700</wp:posOffset>
              </wp:positionV>
              <wp:extent cx="191135" cy="165735"/>
              <wp:effectExtent l="0" t="3175" r="635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 w:rsidR="009D55E9">
                            <w:rPr>
                              <w:rFonts w:ascii="Calibri" w:cs="Calibri"/>
                              <w:noProof/>
                            </w:rPr>
                            <w:t>42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539.9pt;margin-top:781pt;width:15.05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Mt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" filled="f" stroked="f">
              <v:textbox inset="0,0,0,0">
                <w:txbxContent>
                  <w:p w:rsidR="003357E0" w:rsidRDefault="003357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 w:rsidR="009D55E9">
                      <w:rPr>
                        <w:rFonts w:ascii="Calibri" w:cs="Calibri"/>
                        <w:noProof/>
                      </w:rPr>
                      <w:t>42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2" w:rsidRDefault="00FE5F92" w:rsidP="00303A7A">
      <w:r>
        <w:separator/>
      </w:r>
    </w:p>
  </w:footnote>
  <w:footnote w:type="continuationSeparator" w:id="0">
    <w:p w:rsidR="00FE5F92" w:rsidRDefault="00FE5F92" w:rsidP="0030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464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2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u5FwIAACkEAAAOAAAAZHJzL2Uyb0RvYy54bWysU9uO2yAQfa/Uf0C8J77Em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7488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05pt;margin-top:13.7pt;width:315.85pt;height:17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36rQIAAKo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9536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2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560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водоснабжения и водоотведения 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1.05pt;margin-top:13.7pt;width:315.85pt;height:17.4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водоснабжения и водоотведения 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632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61.05pt;margin-top:13.7pt;width:315.85pt;height:17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7os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6350635</wp:posOffset>
              </wp:positionH>
              <wp:positionV relativeFrom="page">
                <wp:posOffset>443230</wp:posOffset>
              </wp:positionV>
              <wp:extent cx="686435" cy="194310"/>
              <wp:effectExtent l="0" t="0" r="1905" b="63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Default="003357E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Таблица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500.05pt;margin-top:34.9pt;width:54.05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" filled="f" stroked="f">
              <v:textbox inset="0,0,0,0">
                <w:txbxContent>
                  <w:p w:rsidR="003357E0" w:rsidRDefault="003357E0">
                    <w:pPr>
                      <w:pStyle w:val="a3"/>
                      <w:spacing w:before="10"/>
                      <w:ind w:left="20"/>
                    </w:pPr>
                    <w:r>
                      <w:t>Таблица 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HgGAIAACoEAAAOAAAAZHJzL2Uyb0RvYy54bWysU9uO2yAQfa/Uf0C8J77Em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161.05pt;margin-top:13.7pt;width:315.8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gV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173990</wp:posOffset>
              </wp:positionV>
              <wp:extent cx="4011295" cy="221615"/>
              <wp:effectExtent l="0" t="2540" r="0" b="444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284.2pt;margin-top:13.7pt;width:315.85pt;height:1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nwsQIAALI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xa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161.05pt;margin-top:13.7pt;width:315.85pt;height:17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872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9110345" cy="0"/>
              <wp:effectExtent l="13335" t="13335" r="10795" b="5715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034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800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m5FAIAACkEAAAOAAAAZHJzL2Uyb0RvYy54bWysU02P2jAQvVfqf7B8h3yQpR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896" behindDoc="1" locked="1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173990</wp:posOffset>
              </wp:positionV>
              <wp:extent cx="4011295" cy="221615"/>
              <wp:effectExtent l="0" t="2540" r="0" b="444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Схема водоснабжения и водоотведения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п.</w:t>
                          </w: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 xml:space="preserve">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284.2pt;margin-top:13.7pt;width:315.85pt;height:17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Схема водоснабжения и водоотведения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п.</w:t>
                    </w: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 xml:space="preserve">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0" w:rsidRDefault="009D55E9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944" behindDoc="1" locked="1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403860</wp:posOffset>
              </wp:positionV>
              <wp:extent cx="5979160" cy="0"/>
              <wp:effectExtent l="13335" t="13335" r="8255" b="571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31.8pt" to="554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hqFwIAACkEAAAOAAAAZHJzL2Uyb0RvYy54bWysU9uO2yAQfa/Uf0C8J77Em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" strokecolor="#612322" strokeweight=".72pt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968" behindDoc="1" locked="1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173990</wp:posOffset>
              </wp:positionV>
              <wp:extent cx="4011295" cy="221615"/>
              <wp:effectExtent l="0" t="2540" r="1270" b="444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7E0" w:rsidRPr="00764069" w:rsidRDefault="003357E0">
                          <w:pPr>
                            <w:spacing w:before="6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</w:pPr>
                          <w:r w:rsidRPr="00764069">
                            <w:rPr>
                              <w:b/>
                              <w:bCs/>
                              <w:sz w:val="28"/>
                              <w:szCs w:val="28"/>
                              <w:lang w:val="ru-RU"/>
                            </w:rPr>
                            <w:t>Схема водоснабжения и водоотведения ГП Качуг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161.05pt;margin-top:13.7pt;width:315.85pt;height:17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" filled="f" stroked="f">
              <v:textbox inset="0,0,0,0">
                <w:txbxContent>
                  <w:p w:rsidR="003357E0" w:rsidRPr="00764069" w:rsidRDefault="003357E0">
                    <w:pPr>
                      <w:spacing w:before="6"/>
                      <w:ind w:left="20"/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</w:pPr>
                    <w:r w:rsidRPr="00764069">
                      <w:rPr>
                        <w:b/>
                        <w:bCs/>
                        <w:sz w:val="28"/>
                        <w:szCs w:val="28"/>
                        <w:lang w:val="ru-RU"/>
                      </w:rPr>
                      <w:t>Схема водоснабжения и водоотведения ГП Качуг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19"/>
    <w:multiLevelType w:val="hybridMultilevel"/>
    <w:tmpl w:val="111CAA7C"/>
    <w:lvl w:ilvl="0" w:tplc="564C09D8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hint="default"/>
        <w:color w:val="0C0C0C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">
    <w:nsid w:val="03C96CAC"/>
    <w:multiLevelType w:val="hybridMultilevel"/>
    <w:tmpl w:val="FFFFFFFF"/>
    <w:lvl w:ilvl="0" w:tplc="912814E8">
      <w:start w:val="1"/>
      <w:numFmt w:val="decimal"/>
      <w:lvlText w:val="%1."/>
      <w:lvlJc w:val="left"/>
      <w:pPr>
        <w:ind w:left="794" w:hanging="355"/>
      </w:pPr>
      <w:rPr>
        <w:rFonts w:ascii="Times New Roman" w:eastAsia="Times New Roman" w:hAnsi="Times New Roman" w:hint="default"/>
        <w:color w:val="1A1A1A"/>
        <w:w w:val="102"/>
        <w:sz w:val="27"/>
        <w:szCs w:val="27"/>
      </w:rPr>
    </w:lvl>
    <w:lvl w:ilvl="1" w:tplc="7568A676">
      <w:numFmt w:val="bullet"/>
      <w:lvlText w:val="•"/>
      <w:lvlJc w:val="left"/>
      <w:pPr>
        <w:ind w:left="1608" w:hanging="355"/>
      </w:pPr>
    </w:lvl>
    <w:lvl w:ilvl="2" w:tplc="A8EE3134">
      <w:numFmt w:val="bullet"/>
      <w:lvlText w:val="•"/>
      <w:lvlJc w:val="left"/>
      <w:pPr>
        <w:ind w:left="2416" w:hanging="355"/>
      </w:pPr>
    </w:lvl>
    <w:lvl w:ilvl="3" w:tplc="1E946FE2">
      <w:numFmt w:val="bullet"/>
      <w:lvlText w:val="•"/>
      <w:lvlJc w:val="left"/>
      <w:pPr>
        <w:ind w:left="3224" w:hanging="355"/>
      </w:pPr>
    </w:lvl>
    <w:lvl w:ilvl="4" w:tplc="A00A4072">
      <w:numFmt w:val="bullet"/>
      <w:lvlText w:val="•"/>
      <w:lvlJc w:val="left"/>
      <w:pPr>
        <w:ind w:left="4033" w:hanging="355"/>
      </w:pPr>
    </w:lvl>
    <w:lvl w:ilvl="5" w:tplc="D60878D2">
      <w:numFmt w:val="bullet"/>
      <w:lvlText w:val="•"/>
      <w:lvlJc w:val="left"/>
      <w:pPr>
        <w:ind w:left="4841" w:hanging="355"/>
      </w:pPr>
    </w:lvl>
    <w:lvl w:ilvl="6" w:tplc="AE44E21C">
      <w:numFmt w:val="bullet"/>
      <w:lvlText w:val="•"/>
      <w:lvlJc w:val="left"/>
      <w:pPr>
        <w:ind w:left="5649" w:hanging="355"/>
      </w:pPr>
    </w:lvl>
    <w:lvl w:ilvl="7" w:tplc="CCB0FF78">
      <w:numFmt w:val="bullet"/>
      <w:lvlText w:val="•"/>
      <w:lvlJc w:val="left"/>
      <w:pPr>
        <w:ind w:left="6458" w:hanging="355"/>
      </w:pPr>
    </w:lvl>
    <w:lvl w:ilvl="8" w:tplc="35CEA974">
      <w:numFmt w:val="bullet"/>
      <w:lvlText w:val="•"/>
      <w:lvlJc w:val="left"/>
      <w:pPr>
        <w:ind w:left="7266" w:hanging="355"/>
      </w:pPr>
    </w:lvl>
  </w:abstractNum>
  <w:abstractNum w:abstractNumId="2">
    <w:nsid w:val="0411214D"/>
    <w:multiLevelType w:val="hybridMultilevel"/>
    <w:tmpl w:val="FFFFFFFF"/>
    <w:lvl w:ilvl="0" w:tplc="A176BF12">
      <w:start w:val="1"/>
      <w:numFmt w:val="decimal"/>
      <w:lvlText w:val="%1."/>
      <w:lvlJc w:val="left"/>
      <w:pPr>
        <w:ind w:left="775" w:hanging="344"/>
      </w:pPr>
      <w:rPr>
        <w:spacing w:val="-1"/>
        <w:w w:val="97"/>
      </w:rPr>
    </w:lvl>
    <w:lvl w:ilvl="1" w:tplc="C1F6AE46">
      <w:numFmt w:val="bullet"/>
      <w:lvlText w:val="•"/>
      <w:lvlJc w:val="left"/>
      <w:pPr>
        <w:ind w:left="1572" w:hanging="344"/>
      </w:pPr>
    </w:lvl>
    <w:lvl w:ilvl="2" w:tplc="3CAAD53C">
      <w:numFmt w:val="bullet"/>
      <w:lvlText w:val="•"/>
      <w:lvlJc w:val="left"/>
      <w:pPr>
        <w:ind w:left="2364" w:hanging="344"/>
      </w:pPr>
    </w:lvl>
    <w:lvl w:ilvl="3" w:tplc="0ABE73AE">
      <w:numFmt w:val="bullet"/>
      <w:lvlText w:val="•"/>
      <w:lvlJc w:val="left"/>
      <w:pPr>
        <w:ind w:left="3156" w:hanging="344"/>
      </w:pPr>
    </w:lvl>
    <w:lvl w:ilvl="4" w:tplc="570E15DA">
      <w:numFmt w:val="bullet"/>
      <w:lvlText w:val="•"/>
      <w:lvlJc w:val="left"/>
      <w:pPr>
        <w:ind w:left="3948" w:hanging="344"/>
      </w:pPr>
    </w:lvl>
    <w:lvl w:ilvl="5" w:tplc="A81CE720">
      <w:numFmt w:val="bullet"/>
      <w:lvlText w:val="•"/>
      <w:lvlJc w:val="left"/>
      <w:pPr>
        <w:ind w:left="4741" w:hanging="344"/>
      </w:pPr>
    </w:lvl>
    <w:lvl w:ilvl="6" w:tplc="69242974">
      <w:numFmt w:val="bullet"/>
      <w:lvlText w:val="•"/>
      <w:lvlJc w:val="left"/>
      <w:pPr>
        <w:ind w:left="5533" w:hanging="344"/>
      </w:pPr>
    </w:lvl>
    <w:lvl w:ilvl="7" w:tplc="CB7495E2">
      <w:numFmt w:val="bullet"/>
      <w:lvlText w:val="•"/>
      <w:lvlJc w:val="left"/>
      <w:pPr>
        <w:ind w:left="6325" w:hanging="344"/>
      </w:pPr>
    </w:lvl>
    <w:lvl w:ilvl="8" w:tplc="6644BFE2">
      <w:numFmt w:val="bullet"/>
      <w:lvlText w:val="•"/>
      <w:lvlJc w:val="left"/>
      <w:pPr>
        <w:ind w:left="7117" w:hanging="344"/>
      </w:pPr>
    </w:lvl>
  </w:abstractNum>
  <w:abstractNum w:abstractNumId="3">
    <w:nsid w:val="058C7F42"/>
    <w:multiLevelType w:val="hybridMultilevel"/>
    <w:tmpl w:val="FFFFFFFF"/>
    <w:lvl w:ilvl="0" w:tplc="D6143C2E">
      <w:start w:val="1"/>
      <w:numFmt w:val="decimal"/>
      <w:lvlText w:val="%1."/>
      <w:lvlJc w:val="left"/>
      <w:pPr>
        <w:ind w:left="1576" w:hanging="706"/>
      </w:pPr>
      <w:rPr>
        <w:rFonts w:hint="default"/>
        <w:i/>
        <w:iCs/>
        <w:spacing w:val="-2"/>
        <w:w w:val="100"/>
      </w:rPr>
    </w:lvl>
    <w:lvl w:ilvl="1" w:tplc="21FE6A26">
      <w:numFmt w:val="bullet"/>
      <w:lvlText w:val="•"/>
      <w:lvlJc w:val="left"/>
      <w:pPr>
        <w:ind w:left="2390" w:hanging="706"/>
      </w:pPr>
      <w:rPr>
        <w:rFonts w:hint="default"/>
      </w:rPr>
    </w:lvl>
    <w:lvl w:ilvl="2" w:tplc="CFA2EFFA">
      <w:numFmt w:val="bullet"/>
      <w:lvlText w:val="•"/>
      <w:lvlJc w:val="left"/>
      <w:pPr>
        <w:ind w:left="3200" w:hanging="706"/>
      </w:pPr>
      <w:rPr>
        <w:rFonts w:hint="default"/>
      </w:rPr>
    </w:lvl>
    <w:lvl w:ilvl="3" w:tplc="05388E8C">
      <w:numFmt w:val="bullet"/>
      <w:lvlText w:val="•"/>
      <w:lvlJc w:val="left"/>
      <w:pPr>
        <w:ind w:left="4011" w:hanging="706"/>
      </w:pPr>
      <w:rPr>
        <w:rFonts w:hint="default"/>
      </w:rPr>
    </w:lvl>
    <w:lvl w:ilvl="4" w:tplc="31B414A2">
      <w:numFmt w:val="bullet"/>
      <w:lvlText w:val="•"/>
      <w:lvlJc w:val="left"/>
      <w:pPr>
        <w:ind w:left="4821" w:hanging="706"/>
      </w:pPr>
      <w:rPr>
        <w:rFonts w:hint="default"/>
      </w:rPr>
    </w:lvl>
    <w:lvl w:ilvl="5" w:tplc="E81E85A6">
      <w:numFmt w:val="bullet"/>
      <w:lvlText w:val="•"/>
      <w:lvlJc w:val="left"/>
      <w:pPr>
        <w:ind w:left="5632" w:hanging="706"/>
      </w:pPr>
      <w:rPr>
        <w:rFonts w:hint="default"/>
      </w:rPr>
    </w:lvl>
    <w:lvl w:ilvl="6" w:tplc="974CD6AC">
      <w:numFmt w:val="bullet"/>
      <w:lvlText w:val="•"/>
      <w:lvlJc w:val="left"/>
      <w:pPr>
        <w:ind w:left="6442" w:hanging="706"/>
      </w:pPr>
      <w:rPr>
        <w:rFonts w:hint="default"/>
      </w:rPr>
    </w:lvl>
    <w:lvl w:ilvl="7" w:tplc="0BBEBA28">
      <w:numFmt w:val="bullet"/>
      <w:lvlText w:val="•"/>
      <w:lvlJc w:val="left"/>
      <w:pPr>
        <w:ind w:left="7252" w:hanging="706"/>
      </w:pPr>
      <w:rPr>
        <w:rFonts w:hint="default"/>
      </w:rPr>
    </w:lvl>
    <w:lvl w:ilvl="8" w:tplc="361C1F00">
      <w:numFmt w:val="bullet"/>
      <w:lvlText w:val="•"/>
      <w:lvlJc w:val="left"/>
      <w:pPr>
        <w:ind w:left="8063" w:hanging="706"/>
      </w:pPr>
      <w:rPr>
        <w:rFonts w:hint="default"/>
      </w:rPr>
    </w:lvl>
  </w:abstractNum>
  <w:abstractNum w:abstractNumId="4">
    <w:nsid w:val="08D17A63"/>
    <w:multiLevelType w:val="hybridMultilevel"/>
    <w:tmpl w:val="FFFFFFFF"/>
    <w:lvl w:ilvl="0" w:tplc="FA3C9702">
      <w:start w:val="1"/>
      <w:numFmt w:val="decimal"/>
      <w:lvlText w:val="%1."/>
      <w:lvlJc w:val="left"/>
      <w:pPr>
        <w:ind w:left="797" w:hanging="353"/>
      </w:pPr>
      <w:rPr>
        <w:rFonts w:ascii="Times New Roman" w:eastAsia="Times New Roman" w:hAnsi="Times New Roman" w:hint="default"/>
        <w:color w:val="1C1C1C"/>
        <w:spacing w:val="-8"/>
        <w:w w:val="105"/>
        <w:sz w:val="27"/>
        <w:szCs w:val="27"/>
      </w:rPr>
    </w:lvl>
    <w:lvl w:ilvl="1" w:tplc="BF302D30">
      <w:numFmt w:val="bullet"/>
      <w:lvlText w:val="•"/>
      <w:lvlJc w:val="left"/>
      <w:pPr>
        <w:ind w:left="1606" w:hanging="353"/>
      </w:pPr>
    </w:lvl>
    <w:lvl w:ilvl="2" w:tplc="1054B3A2">
      <w:numFmt w:val="bullet"/>
      <w:lvlText w:val="•"/>
      <w:lvlJc w:val="left"/>
      <w:pPr>
        <w:ind w:left="2412" w:hanging="353"/>
      </w:pPr>
    </w:lvl>
    <w:lvl w:ilvl="3" w:tplc="E438BE3A">
      <w:numFmt w:val="bullet"/>
      <w:lvlText w:val="•"/>
      <w:lvlJc w:val="left"/>
      <w:pPr>
        <w:ind w:left="3219" w:hanging="353"/>
      </w:pPr>
    </w:lvl>
    <w:lvl w:ilvl="4" w:tplc="68341DE2">
      <w:numFmt w:val="bullet"/>
      <w:lvlText w:val="•"/>
      <w:lvlJc w:val="left"/>
      <w:pPr>
        <w:ind w:left="4025" w:hanging="353"/>
      </w:pPr>
    </w:lvl>
    <w:lvl w:ilvl="5" w:tplc="D51E7ADE">
      <w:numFmt w:val="bullet"/>
      <w:lvlText w:val="•"/>
      <w:lvlJc w:val="left"/>
      <w:pPr>
        <w:ind w:left="4831" w:hanging="353"/>
      </w:pPr>
    </w:lvl>
    <w:lvl w:ilvl="6" w:tplc="249CDF62">
      <w:numFmt w:val="bullet"/>
      <w:lvlText w:val="•"/>
      <w:lvlJc w:val="left"/>
      <w:pPr>
        <w:ind w:left="5638" w:hanging="353"/>
      </w:pPr>
    </w:lvl>
    <w:lvl w:ilvl="7" w:tplc="5308B5DC">
      <w:numFmt w:val="bullet"/>
      <w:lvlText w:val="•"/>
      <w:lvlJc w:val="left"/>
      <w:pPr>
        <w:ind w:left="6444" w:hanging="353"/>
      </w:pPr>
    </w:lvl>
    <w:lvl w:ilvl="8" w:tplc="4C42F4D6">
      <w:numFmt w:val="bullet"/>
      <w:lvlText w:val="•"/>
      <w:lvlJc w:val="left"/>
      <w:pPr>
        <w:ind w:left="7250" w:hanging="353"/>
      </w:pPr>
    </w:lvl>
  </w:abstractNum>
  <w:abstractNum w:abstractNumId="5">
    <w:nsid w:val="0ABB6C19"/>
    <w:multiLevelType w:val="hybridMultilevel"/>
    <w:tmpl w:val="FFFFFFFF"/>
    <w:lvl w:ilvl="0" w:tplc="8BA82496">
      <w:start w:val="3"/>
      <w:numFmt w:val="decimal"/>
      <w:lvlText w:val="%1."/>
      <w:lvlJc w:val="left"/>
      <w:pPr>
        <w:ind w:left="776" w:hanging="344"/>
      </w:pPr>
      <w:rPr>
        <w:rFonts w:ascii="Times New Roman" w:eastAsia="Times New Roman" w:hAnsi="Times New Roman" w:hint="default"/>
        <w:color w:val="1A1A1A"/>
        <w:w w:val="104"/>
        <w:sz w:val="27"/>
        <w:szCs w:val="27"/>
      </w:rPr>
    </w:lvl>
    <w:lvl w:ilvl="1" w:tplc="051693FC">
      <w:numFmt w:val="bullet"/>
      <w:lvlText w:val="•"/>
      <w:lvlJc w:val="left"/>
      <w:pPr>
        <w:ind w:left="1560" w:hanging="344"/>
      </w:pPr>
    </w:lvl>
    <w:lvl w:ilvl="2" w:tplc="95543EFC">
      <w:numFmt w:val="bullet"/>
      <w:lvlText w:val="•"/>
      <w:lvlJc w:val="left"/>
      <w:pPr>
        <w:ind w:left="2341" w:hanging="344"/>
      </w:pPr>
    </w:lvl>
    <w:lvl w:ilvl="3" w:tplc="C1B0009A">
      <w:numFmt w:val="bullet"/>
      <w:lvlText w:val="•"/>
      <w:lvlJc w:val="left"/>
      <w:pPr>
        <w:ind w:left="3122" w:hanging="344"/>
      </w:pPr>
    </w:lvl>
    <w:lvl w:ilvl="4" w:tplc="5F7E0070">
      <w:numFmt w:val="bullet"/>
      <w:lvlText w:val="•"/>
      <w:lvlJc w:val="left"/>
      <w:pPr>
        <w:ind w:left="3903" w:hanging="344"/>
      </w:pPr>
    </w:lvl>
    <w:lvl w:ilvl="5" w:tplc="22EC176C">
      <w:numFmt w:val="bullet"/>
      <w:lvlText w:val="•"/>
      <w:lvlJc w:val="left"/>
      <w:pPr>
        <w:ind w:left="4684" w:hanging="344"/>
      </w:pPr>
    </w:lvl>
    <w:lvl w:ilvl="6" w:tplc="F5F43070">
      <w:numFmt w:val="bullet"/>
      <w:lvlText w:val="•"/>
      <w:lvlJc w:val="left"/>
      <w:pPr>
        <w:ind w:left="5464" w:hanging="344"/>
      </w:pPr>
    </w:lvl>
    <w:lvl w:ilvl="7" w:tplc="97AE6A34">
      <w:numFmt w:val="bullet"/>
      <w:lvlText w:val="•"/>
      <w:lvlJc w:val="left"/>
      <w:pPr>
        <w:ind w:left="6245" w:hanging="344"/>
      </w:pPr>
    </w:lvl>
    <w:lvl w:ilvl="8" w:tplc="B73E39A2">
      <w:numFmt w:val="bullet"/>
      <w:lvlText w:val="•"/>
      <w:lvlJc w:val="left"/>
      <w:pPr>
        <w:ind w:left="7026" w:hanging="344"/>
      </w:pPr>
    </w:lvl>
  </w:abstractNum>
  <w:abstractNum w:abstractNumId="6">
    <w:nsid w:val="10EF65EC"/>
    <w:multiLevelType w:val="hybridMultilevel"/>
    <w:tmpl w:val="FFFFFFFF"/>
    <w:lvl w:ilvl="0" w:tplc="B95441B0">
      <w:start w:val="1"/>
      <w:numFmt w:val="decimal"/>
      <w:lvlText w:val="%1."/>
      <w:lvlJc w:val="left"/>
      <w:pPr>
        <w:ind w:left="159" w:hanging="706"/>
      </w:pPr>
      <w:rPr>
        <w:rFonts w:ascii="Times New Roman" w:eastAsia="Times New Roman" w:hAnsi="Times New Roman" w:hint="default"/>
        <w:b/>
        <w:bCs/>
        <w:spacing w:val="0"/>
        <w:w w:val="100"/>
        <w:sz w:val="32"/>
        <w:szCs w:val="32"/>
      </w:rPr>
    </w:lvl>
    <w:lvl w:ilvl="1" w:tplc="4C8C1BB4">
      <w:numFmt w:val="bullet"/>
      <w:lvlText w:val="•"/>
      <w:lvlJc w:val="left"/>
      <w:pPr>
        <w:ind w:left="1112" w:hanging="706"/>
      </w:pPr>
      <w:rPr>
        <w:rFonts w:hint="default"/>
      </w:rPr>
    </w:lvl>
    <w:lvl w:ilvl="2" w:tplc="224C4A0E">
      <w:numFmt w:val="bullet"/>
      <w:lvlText w:val="•"/>
      <w:lvlJc w:val="left"/>
      <w:pPr>
        <w:ind w:left="2064" w:hanging="706"/>
      </w:pPr>
      <w:rPr>
        <w:rFonts w:hint="default"/>
      </w:rPr>
    </w:lvl>
    <w:lvl w:ilvl="3" w:tplc="8C02BE4C">
      <w:numFmt w:val="bullet"/>
      <w:lvlText w:val="•"/>
      <w:lvlJc w:val="left"/>
      <w:pPr>
        <w:ind w:left="3017" w:hanging="706"/>
      </w:pPr>
      <w:rPr>
        <w:rFonts w:hint="default"/>
      </w:rPr>
    </w:lvl>
    <w:lvl w:ilvl="4" w:tplc="011C0918">
      <w:numFmt w:val="bullet"/>
      <w:lvlText w:val="•"/>
      <w:lvlJc w:val="left"/>
      <w:pPr>
        <w:ind w:left="3969" w:hanging="706"/>
      </w:pPr>
      <w:rPr>
        <w:rFonts w:hint="default"/>
      </w:rPr>
    </w:lvl>
    <w:lvl w:ilvl="5" w:tplc="2EF25750">
      <w:numFmt w:val="bullet"/>
      <w:lvlText w:val="•"/>
      <w:lvlJc w:val="left"/>
      <w:pPr>
        <w:ind w:left="4922" w:hanging="706"/>
      </w:pPr>
      <w:rPr>
        <w:rFonts w:hint="default"/>
      </w:rPr>
    </w:lvl>
    <w:lvl w:ilvl="6" w:tplc="23EECC18">
      <w:numFmt w:val="bullet"/>
      <w:lvlText w:val="•"/>
      <w:lvlJc w:val="left"/>
      <w:pPr>
        <w:ind w:left="5874" w:hanging="706"/>
      </w:pPr>
      <w:rPr>
        <w:rFonts w:hint="default"/>
      </w:rPr>
    </w:lvl>
    <w:lvl w:ilvl="7" w:tplc="6FFC74E6"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30F454C0">
      <w:numFmt w:val="bullet"/>
      <w:lvlText w:val="•"/>
      <w:lvlJc w:val="left"/>
      <w:pPr>
        <w:ind w:left="7779" w:hanging="706"/>
      </w:pPr>
      <w:rPr>
        <w:rFonts w:hint="default"/>
      </w:rPr>
    </w:lvl>
  </w:abstractNum>
  <w:abstractNum w:abstractNumId="7">
    <w:nsid w:val="129C11ED"/>
    <w:multiLevelType w:val="multilevel"/>
    <w:tmpl w:val="FFFFFFFF"/>
    <w:lvl w:ilvl="0">
      <w:start w:val="1"/>
      <w:numFmt w:val="decimal"/>
      <w:lvlText w:val="%1."/>
      <w:lvlJc w:val="left"/>
      <w:pPr>
        <w:ind w:left="798" w:hanging="355"/>
      </w:pPr>
      <w:rPr>
        <w:rFonts w:ascii="Times New Roman" w:eastAsia="Times New Roman" w:hAnsi="Times New Roman" w:hint="default"/>
        <w:color w:val="1A1A1A"/>
        <w:w w:val="107"/>
        <w:sz w:val="27"/>
        <w:szCs w:val="27"/>
      </w:rPr>
    </w:lvl>
    <w:lvl w:ilvl="1">
      <w:numFmt w:val="bullet"/>
      <w:lvlText w:val="•"/>
      <w:lvlJc w:val="left"/>
      <w:pPr>
        <w:ind w:left="1619" w:hanging="355"/>
      </w:pPr>
    </w:lvl>
    <w:lvl w:ilvl="2">
      <w:numFmt w:val="bullet"/>
      <w:lvlText w:val="•"/>
      <w:lvlJc w:val="left"/>
      <w:pPr>
        <w:ind w:left="2438" w:hanging="355"/>
      </w:pPr>
    </w:lvl>
    <w:lvl w:ilvl="3">
      <w:numFmt w:val="bullet"/>
      <w:lvlText w:val="•"/>
      <w:lvlJc w:val="left"/>
      <w:pPr>
        <w:ind w:left="3258" w:hanging="355"/>
      </w:pPr>
    </w:lvl>
    <w:lvl w:ilvl="4">
      <w:numFmt w:val="bullet"/>
      <w:lvlText w:val="•"/>
      <w:lvlJc w:val="left"/>
      <w:pPr>
        <w:ind w:left="4077" w:hanging="355"/>
      </w:pPr>
    </w:lvl>
    <w:lvl w:ilvl="5">
      <w:numFmt w:val="bullet"/>
      <w:lvlText w:val="•"/>
      <w:lvlJc w:val="left"/>
      <w:pPr>
        <w:ind w:left="4897" w:hanging="355"/>
      </w:pPr>
    </w:lvl>
    <w:lvl w:ilvl="6">
      <w:numFmt w:val="bullet"/>
      <w:lvlText w:val="•"/>
      <w:lvlJc w:val="left"/>
      <w:pPr>
        <w:ind w:left="5716" w:hanging="355"/>
      </w:pPr>
    </w:lvl>
    <w:lvl w:ilvl="7">
      <w:numFmt w:val="bullet"/>
      <w:lvlText w:val="•"/>
      <w:lvlJc w:val="left"/>
      <w:pPr>
        <w:ind w:left="6535" w:hanging="355"/>
      </w:pPr>
    </w:lvl>
    <w:lvl w:ilvl="8">
      <w:numFmt w:val="bullet"/>
      <w:lvlText w:val="•"/>
      <w:lvlJc w:val="left"/>
      <w:pPr>
        <w:ind w:left="7355" w:hanging="355"/>
      </w:pPr>
    </w:lvl>
  </w:abstractNum>
  <w:abstractNum w:abstractNumId="8">
    <w:nsid w:val="14826B6A"/>
    <w:multiLevelType w:val="hybridMultilevel"/>
    <w:tmpl w:val="FFFFFFFF"/>
    <w:lvl w:ilvl="0" w:tplc="23221B6E">
      <w:start w:val="1"/>
      <w:numFmt w:val="decimal"/>
      <w:lvlText w:val="%1."/>
      <w:lvlJc w:val="left"/>
      <w:pPr>
        <w:ind w:left="805" w:hanging="352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CCD22534">
      <w:numFmt w:val="bullet"/>
      <w:lvlText w:val="•"/>
      <w:lvlJc w:val="left"/>
      <w:pPr>
        <w:ind w:left="1611" w:hanging="352"/>
      </w:pPr>
    </w:lvl>
    <w:lvl w:ilvl="2" w:tplc="A918B2AE">
      <w:numFmt w:val="bullet"/>
      <w:lvlText w:val="•"/>
      <w:lvlJc w:val="left"/>
      <w:pPr>
        <w:ind w:left="2422" w:hanging="352"/>
      </w:pPr>
    </w:lvl>
    <w:lvl w:ilvl="3" w:tplc="4E882EA0">
      <w:numFmt w:val="bullet"/>
      <w:lvlText w:val="•"/>
      <w:lvlJc w:val="left"/>
      <w:pPr>
        <w:ind w:left="3233" w:hanging="352"/>
      </w:pPr>
    </w:lvl>
    <w:lvl w:ilvl="4" w:tplc="36E8B54C">
      <w:numFmt w:val="bullet"/>
      <w:lvlText w:val="•"/>
      <w:lvlJc w:val="left"/>
      <w:pPr>
        <w:ind w:left="4044" w:hanging="352"/>
      </w:pPr>
    </w:lvl>
    <w:lvl w:ilvl="5" w:tplc="A62C8FAA">
      <w:numFmt w:val="bullet"/>
      <w:lvlText w:val="•"/>
      <w:lvlJc w:val="left"/>
      <w:pPr>
        <w:ind w:left="4855" w:hanging="352"/>
      </w:pPr>
    </w:lvl>
    <w:lvl w:ilvl="6" w:tplc="DC52C798">
      <w:numFmt w:val="bullet"/>
      <w:lvlText w:val="•"/>
      <w:lvlJc w:val="left"/>
      <w:pPr>
        <w:ind w:left="5666" w:hanging="352"/>
      </w:pPr>
    </w:lvl>
    <w:lvl w:ilvl="7" w:tplc="CCFC5A5E">
      <w:numFmt w:val="bullet"/>
      <w:lvlText w:val="•"/>
      <w:lvlJc w:val="left"/>
      <w:pPr>
        <w:ind w:left="6477" w:hanging="352"/>
      </w:pPr>
    </w:lvl>
    <w:lvl w:ilvl="8" w:tplc="200AABE0">
      <w:numFmt w:val="bullet"/>
      <w:lvlText w:val="•"/>
      <w:lvlJc w:val="left"/>
      <w:pPr>
        <w:ind w:left="7289" w:hanging="352"/>
      </w:pPr>
    </w:lvl>
  </w:abstractNum>
  <w:abstractNum w:abstractNumId="9">
    <w:nsid w:val="14997641"/>
    <w:multiLevelType w:val="hybridMultilevel"/>
    <w:tmpl w:val="FFFFFFFF"/>
    <w:lvl w:ilvl="0" w:tplc="E0E2C376">
      <w:start w:val="1"/>
      <w:numFmt w:val="decimal"/>
      <w:lvlText w:val="%1."/>
      <w:lvlJc w:val="left"/>
      <w:pPr>
        <w:ind w:left="805" w:hanging="356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42E47634">
      <w:numFmt w:val="bullet"/>
      <w:lvlText w:val="•"/>
      <w:lvlJc w:val="left"/>
      <w:pPr>
        <w:ind w:left="1611" w:hanging="356"/>
      </w:pPr>
    </w:lvl>
    <w:lvl w:ilvl="2" w:tplc="09F8BDD8">
      <w:numFmt w:val="bullet"/>
      <w:lvlText w:val="•"/>
      <w:lvlJc w:val="left"/>
      <w:pPr>
        <w:ind w:left="2422" w:hanging="356"/>
      </w:pPr>
    </w:lvl>
    <w:lvl w:ilvl="3" w:tplc="B8EE1470">
      <w:numFmt w:val="bullet"/>
      <w:lvlText w:val="•"/>
      <w:lvlJc w:val="left"/>
      <w:pPr>
        <w:ind w:left="3233" w:hanging="356"/>
      </w:pPr>
    </w:lvl>
    <w:lvl w:ilvl="4" w:tplc="48EE26D8">
      <w:numFmt w:val="bullet"/>
      <w:lvlText w:val="•"/>
      <w:lvlJc w:val="left"/>
      <w:pPr>
        <w:ind w:left="4044" w:hanging="356"/>
      </w:pPr>
    </w:lvl>
    <w:lvl w:ilvl="5" w:tplc="B3100074">
      <w:numFmt w:val="bullet"/>
      <w:lvlText w:val="•"/>
      <w:lvlJc w:val="left"/>
      <w:pPr>
        <w:ind w:left="4855" w:hanging="356"/>
      </w:pPr>
    </w:lvl>
    <w:lvl w:ilvl="6" w:tplc="9E4A13A2">
      <w:numFmt w:val="bullet"/>
      <w:lvlText w:val="•"/>
      <w:lvlJc w:val="left"/>
      <w:pPr>
        <w:ind w:left="5666" w:hanging="356"/>
      </w:pPr>
    </w:lvl>
    <w:lvl w:ilvl="7" w:tplc="9EE40E4A">
      <w:numFmt w:val="bullet"/>
      <w:lvlText w:val="•"/>
      <w:lvlJc w:val="left"/>
      <w:pPr>
        <w:ind w:left="6477" w:hanging="356"/>
      </w:pPr>
    </w:lvl>
    <w:lvl w:ilvl="8" w:tplc="6A92D880">
      <w:numFmt w:val="bullet"/>
      <w:lvlText w:val="•"/>
      <w:lvlJc w:val="left"/>
      <w:pPr>
        <w:ind w:left="7289" w:hanging="356"/>
      </w:pPr>
    </w:lvl>
  </w:abstractNum>
  <w:abstractNum w:abstractNumId="10">
    <w:nsid w:val="14A12B44"/>
    <w:multiLevelType w:val="hybridMultilevel"/>
    <w:tmpl w:val="FFFFFFFF"/>
    <w:lvl w:ilvl="0" w:tplc="37CE4852">
      <w:start w:val="1"/>
      <w:numFmt w:val="decimal"/>
      <w:lvlText w:val="%1."/>
      <w:lvlJc w:val="left"/>
      <w:pPr>
        <w:ind w:left="727" w:hanging="353"/>
      </w:pPr>
      <w:rPr>
        <w:rFonts w:ascii="Times New Roman" w:eastAsia="Times New Roman" w:hAnsi="Times New Roman" w:hint="default"/>
        <w:color w:val="1C1C1C"/>
        <w:spacing w:val="0"/>
        <w:w w:val="98"/>
        <w:sz w:val="27"/>
        <w:szCs w:val="27"/>
      </w:rPr>
    </w:lvl>
    <w:lvl w:ilvl="1" w:tplc="FDEA803C">
      <w:numFmt w:val="bullet"/>
      <w:lvlText w:val="•"/>
      <w:lvlJc w:val="left"/>
      <w:pPr>
        <w:ind w:left="1542" w:hanging="353"/>
      </w:pPr>
    </w:lvl>
    <w:lvl w:ilvl="2" w:tplc="F716D04E">
      <w:numFmt w:val="bullet"/>
      <w:lvlText w:val="•"/>
      <w:lvlJc w:val="left"/>
      <w:pPr>
        <w:ind w:left="2365" w:hanging="353"/>
      </w:pPr>
    </w:lvl>
    <w:lvl w:ilvl="3" w:tplc="D5ACDD68">
      <w:numFmt w:val="bullet"/>
      <w:lvlText w:val="•"/>
      <w:lvlJc w:val="left"/>
      <w:pPr>
        <w:ind w:left="3188" w:hanging="353"/>
      </w:pPr>
    </w:lvl>
    <w:lvl w:ilvl="4" w:tplc="A3266DD2">
      <w:numFmt w:val="bullet"/>
      <w:lvlText w:val="•"/>
      <w:lvlJc w:val="left"/>
      <w:pPr>
        <w:ind w:left="4011" w:hanging="353"/>
      </w:pPr>
    </w:lvl>
    <w:lvl w:ilvl="5" w:tplc="9148E0CC">
      <w:numFmt w:val="bullet"/>
      <w:lvlText w:val="•"/>
      <w:lvlJc w:val="left"/>
      <w:pPr>
        <w:ind w:left="4834" w:hanging="353"/>
      </w:pPr>
    </w:lvl>
    <w:lvl w:ilvl="6" w:tplc="A414244C">
      <w:numFmt w:val="bullet"/>
      <w:lvlText w:val="•"/>
      <w:lvlJc w:val="left"/>
      <w:pPr>
        <w:ind w:left="5657" w:hanging="353"/>
      </w:pPr>
    </w:lvl>
    <w:lvl w:ilvl="7" w:tplc="C3B0F3F8">
      <w:numFmt w:val="bullet"/>
      <w:lvlText w:val="•"/>
      <w:lvlJc w:val="left"/>
      <w:pPr>
        <w:ind w:left="6480" w:hanging="353"/>
      </w:pPr>
    </w:lvl>
    <w:lvl w:ilvl="8" w:tplc="188E675E">
      <w:numFmt w:val="bullet"/>
      <w:lvlText w:val="•"/>
      <w:lvlJc w:val="left"/>
      <w:pPr>
        <w:ind w:left="7303" w:hanging="353"/>
      </w:pPr>
    </w:lvl>
  </w:abstractNum>
  <w:abstractNum w:abstractNumId="11">
    <w:nsid w:val="196A36D7"/>
    <w:multiLevelType w:val="hybridMultilevel"/>
    <w:tmpl w:val="FFFFFFFF"/>
    <w:lvl w:ilvl="0" w:tplc="21DA18E8">
      <w:start w:val="1"/>
      <w:numFmt w:val="decimal"/>
      <w:lvlText w:val="%1."/>
      <w:lvlJc w:val="left"/>
      <w:pPr>
        <w:ind w:left="810" w:hanging="352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DA9C4894">
      <w:numFmt w:val="bullet"/>
      <w:lvlText w:val="•"/>
      <w:lvlJc w:val="left"/>
      <w:pPr>
        <w:ind w:left="1629" w:hanging="352"/>
      </w:pPr>
    </w:lvl>
    <w:lvl w:ilvl="2" w:tplc="DF52E6E6">
      <w:numFmt w:val="bullet"/>
      <w:lvlText w:val="•"/>
      <w:lvlJc w:val="left"/>
      <w:pPr>
        <w:ind w:left="2438" w:hanging="352"/>
      </w:pPr>
    </w:lvl>
    <w:lvl w:ilvl="3" w:tplc="9DEE615C">
      <w:numFmt w:val="bullet"/>
      <w:lvlText w:val="•"/>
      <w:lvlJc w:val="left"/>
      <w:pPr>
        <w:ind w:left="3247" w:hanging="352"/>
      </w:pPr>
    </w:lvl>
    <w:lvl w:ilvl="4" w:tplc="92AEB42A">
      <w:numFmt w:val="bullet"/>
      <w:lvlText w:val="•"/>
      <w:lvlJc w:val="left"/>
      <w:pPr>
        <w:ind w:left="4056" w:hanging="352"/>
      </w:pPr>
    </w:lvl>
    <w:lvl w:ilvl="5" w:tplc="216809F2">
      <w:numFmt w:val="bullet"/>
      <w:lvlText w:val="•"/>
      <w:lvlJc w:val="left"/>
      <w:pPr>
        <w:ind w:left="4865" w:hanging="352"/>
      </w:pPr>
    </w:lvl>
    <w:lvl w:ilvl="6" w:tplc="E73A2808">
      <w:numFmt w:val="bullet"/>
      <w:lvlText w:val="•"/>
      <w:lvlJc w:val="left"/>
      <w:pPr>
        <w:ind w:left="5674" w:hanging="352"/>
      </w:pPr>
    </w:lvl>
    <w:lvl w:ilvl="7" w:tplc="460A8486">
      <w:numFmt w:val="bullet"/>
      <w:lvlText w:val="•"/>
      <w:lvlJc w:val="left"/>
      <w:pPr>
        <w:ind w:left="6483" w:hanging="352"/>
      </w:pPr>
    </w:lvl>
    <w:lvl w:ilvl="8" w:tplc="AE348D52">
      <w:numFmt w:val="bullet"/>
      <w:lvlText w:val="•"/>
      <w:lvlJc w:val="left"/>
      <w:pPr>
        <w:ind w:left="7293" w:hanging="352"/>
      </w:pPr>
    </w:lvl>
  </w:abstractNum>
  <w:abstractNum w:abstractNumId="12">
    <w:nsid w:val="1D6326AD"/>
    <w:multiLevelType w:val="hybridMultilevel"/>
    <w:tmpl w:val="FFFFFFFF"/>
    <w:lvl w:ilvl="0" w:tplc="F5322138">
      <w:start w:val="3"/>
      <w:numFmt w:val="decimal"/>
      <w:lvlText w:val="%1."/>
      <w:lvlJc w:val="left"/>
      <w:pPr>
        <w:ind w:left="790" w:hanging="347"/>
      </w:pPr>
      <w:rPr>
        <w:w w:val="104"/>
      </w:rPr>
    </w:lvl>
    <w:lvl w:ilvl="1" w:tplc="D760F6D8">
      <w:numFmt w:val="bullet"/>
      <w:lvlText w:val="•"/>
      <w:lvlJc w:val="left"/>
      <w:pPr>
        <w:ind w:left="1603" w:hanging="347"/>
      </w:pPr>
    </w:lvl>
    <w:lvl w:ilvl="2" w:tplc="55728A20">
      <w:numFmt w:val="bullet"/>
      <w:lvlText w:val="•"/>
      <w:lvlJc w:val="left"/>
      <w:pPr>
        <w:ind w:left="2406" w:hanging="347"/>
      </w:pPr>
    </w:lvl>
    <w:lvl w:ilvl="3" w:tplc="61E89E0A">
      <w:numFmt w:val="bullet"/>
      <w:lvlText w:val="•"/>
      <w:lvlJc w:val="left"/>
      <w:pPr>
        <w:ind w:left="3209" w:hanging="347"/>
      </w:pPr>
    </w:lvl>
    <w:lvl w:ilvl="4" w:tplc="53E0167A">
      <w:numFmt w:val="bullet"/>
      <w:lvlText w:val="•"/>
      <w:lvlJc w:val="left"/>
      <w:pPr>
        <w:ind w:left="4012" w:hanging="347"/>
      </w:pPr>
    </w:lvl>
    <w:lvl w:ilvl="5" w:tplc="CFB4BA32">
      <w:numFmt w:val="bullet"/>
      <w:lvlText w:val="•"/>
      <w:lvlJc w:val="left"/>
      <w:pPr>
        <w:ind w:left="4815" w:hanging="347"/>
      </w:pPr>
    </w:lvl>
    <w:lvl w:ilvl="6" w:tplc="C5362A2E">
      <w:numFmt w:val="bullet"/>
      <w:lvlText w:val="•"/>
      <w:lvlJc w:val="left"/>
      <w:pPr>
        <w:ind w:left="5619" w:hanging="347"/>
      </w:pPr>
    </w:lvl>
    <w:lvl w:ilvl="7" w:tplc="B09CED7C">
      <w:numFmt w:val="bullet"/>
      <w:lvlText w:val="•"/>
      <w:lvlJc w:val="left"/>
      <w:pPr>
        <w:ind w:left="6422" w:hanging="347"/>
      </w:pPr>
    </w:lvl>
    <w:lvl w:ilvl="8" w:tplc="76041A92">
      <w:numFmt w:val="bullet"/>
      <w:lvlText w:val="•"/>
      <w:lvlJc w:val="left"/>
      <w:pPr>
        <w:ind w:left="7225" w:hanging="347"/>
      </w:pPr>
    </w:lvl>
  </w:abstractNum>
  <w:abstractNum w:abstractNumId="13">
    <w:nsid w:val="1E44514E"/>
    <w:multiLevelType w:val="hybridMultilevel"/>
    <w:tmpl w:val="FFFFFFFF"/>
    <w:lvl w:ilvl="0" w:tplc="BBC0544C">
      <w:start w:val="1"/>
      <w:numFmt w:val="decimal"/>
      <w:lvlText w:val="%1."/>
      <w:lvlJc w:val="left"/>
      <w:pPr>
        <w:ind w:left="806" w:hanging="345"/>
      </w:pPr>
      <w:rPr>
        <w:rFonts w:ascii="Times New Roman" w:eastAsia="Times New Roman" w:hAnsi="Times New Roman" w:hint="default"/>
        <w:color w:val="1A1A1A"/>
        <w:w w:val="107"/>
        <w:sz w:val="26"/>
        <w:szCs w:val="26"/>
      </w:rPr>
    </w:lvl>
    <w:lvl w:ilvl="1" w:tplc="47FC1384">
      <w:numFmt w:val="bullet"/>
      <w:lvlText w:val="•"/>
      <w:lvlJc w:val="left"/>
      <w:pPr>
        <w:ind w:left="1603" w:hanging="345"/>
      </w:pPr>
    </w:lvl>
    <w:lvl w:ilvl="2" w:tplc="1CE83E10">
      <w:numFmt w:val="bullet"/>
      <w:lvlText w:val="•"/>
      <w:lvlJc w:val="left"/>
      <w:pPr>
        <w:ind w:left="2406" w:hanging="345"/>
      </w:pPr>
    </w:lvl>
    <w:lvl w:ilvl="3" w:tplc="69FEC1A4">
      <w:numFmt w:val="bullet"/>
      <w:lvlText w:val="•"/>
      <w:lvlJc w:val="left"/>
      <w:pPr>
        <w:ind w:left="3209" w:hanging="345"/>
      </w:pPr>
    </w:lvl>
    <w:lvl w:ilvl="4" w:tplc="51442C04">
      <w:numFmt w:val="bullet"/>
      <w:lvlText w:val="•"/>
      <w:lvlJc w:val="left"/>
      <w:pPr>
        <w:ind w:left="4012" w:hanging="345"/>
      </w:pPr>
    </w:lvl>
    <w:lvl w:ilvl="5" w:tplc="E8443EF0">
      <w:numFmt w:val="bullet"/>
      <w:lvlText w:val="•"/>
      <w:lvlJc w:val="left"/>
      <w:pPr>
        <w:ind w:left="4815" w:hanging="345"/>
      </w:pPr>
    </w:lvl>
    <w:lvl w:ilvl="6" w:tplc="E05E25EE">
      <w:numFmt w:val="bullet"/>
      <w:lvlText w:val="•"/>
      <w:lvlJc w:val="left"/>
      <w:pPr>
        <w:ind w:left="5618" w:hanging="345"/>
      </w:pPr>
    </w:lvl>
    <w:lvl w:ilvl="7" w:tplc="9544EE78">
      <w:numFmt w:val="bullet"/>
      <w:lvlText w:val="•"/>
      <w:lvlJc w:val="left"/>
      <w:pPr>
        <w:ind w:left="6421" w:hanging="345"/>
      </w:pPr>
    </w:lvl>
    <w:lvl w:ilvl="8" w:tplc="0D92DB00">
      <w:numFmt w:val="bullet"/>
      <w:lvlText w:val="•"/>
      <w:lvlJc w:val="left"/>
      <w:pPr>
        <w:ind w:left="7225" w:hanging="345"/>
      </w:pPr>
    </w:lvl>
  </w:abstractNum>
  <w:abstractNum w:abstractNumId="14">
    <w:nsid w:val="21740982"/>
    <w:multiLevelType w:val="hybridMultilevel"/>
    <w:tmpl w:val="FFFFFFFF"/>
    <w:lvl w:ilvl="0" w:tplc="E44843FE">
      <w:start w:val="1"/>
      <w:numFmt w:val="decimal"/>
      <w:lvlText w:val="%1."/>
      <w:lvlJc w:val="left"/>
      <w:pPr>
        <w:ind w:left="798" w:hanging="353"/>
      </w:pPr>
      <w:rPr>
        <w:rFonts w:ascii="Times New Roman" w:eastAsia="Times New Roman" w:hAnsi="Times New Roman" w:hint="default"/>
        <w:color w:val="1C1C1C"/>
        <w:w w:val="103"/>
        <w:sz w:val="27"/>
        <w:szCs w:val="27"/>
      </w:rPr>
    </w:lvl>
    <w:lvl w:ilvl="1" w:tplc="E8127D2E">
      <w:numFmt w:val="bullet"/>
      <w:lvlText w:val="•"/>
      <w:lvlJc w:val="left"/>
      <w:pPr>
        <w:ind w:left="1614" w:hanging="353"/>
      </w:pPr>
    </w:lvl>
    <w:lvl w:ilvl="2" w:tplc="EF32D3AC">
      <w:numFmt w:val="bullet"/>
      <w:lvlText w:val="•"/>
      <w:lvlJc w:val="left"/>
      <w:pPr>
        <w:ind w:left="2429" w:hanging="353"/>
      </w:pPr>
    </w:lvl>
    <w:lvl w:ilvl="3" w:tplc="1D70C254">
      <w:numFmt w:val="bullet"/>
      <w:lvlText w:val="•"/>
      <w:lvlJc w:val="left"/>
      <w:pPr>
        <w:ind w:left="3244" w:hanging="353"/>
      </w:pPr>
    </w:lvl>
    <w:lvl w:ilvl="4" w:tplc="8F449116">
      <w:numFmt w:val="bullet"/>
      <w:lvlText w:val="•"/>
      <w:lvlJc w:val="left"/>
      <w:pPr>
        <w:ind w:left="4059" w:hanging="353"/>
      </w:pPr>
    </w:lvl>
    <w:lvl w:ilvl="5" w:tplc="829E679C">
      <w:numFmt w:val="bullet"/>
      <w:lvlText w:val="•"/>
      <w:lvlJc w:val="left"/>
      <w:pPr>
        <w:ind w:left="4874" w:hanging="353"/>
      </w:pPr>
    </w:lvl>
    <w:lvl w:ilvl="6" w:tplc="416E7684">
      <w:numFmt w:val="bullet"/>
      <w:lvlText w:val="•"/>
      <w:lvlJc w:val="left"/>
      <w:pPr>
        <w:ind w:left="5689" w:hanging="353"/>
      </w:pPr>
    </w:lvl>
    <w:lvl w:ilvl="7" w:tplc="07709BDC">
      <w:numFmt w:val="bullet"/>
      <w:lvlText w:val="•"/>
      <w:lvlJc w:val="left"/>
      <w:pPr>
        <w:ind w:left="6504" w:hanging="353"/>
      </w:pPr>
    </w:lvl>
    <w:lvl w:ilvl="8" w:tplc="B6E2B54E">
      <w:numFmt w:val="bullet"/>
      <w:lvlText w:val="•"/>
      <w:lvlJc w:val="left"/>
      <w:pPr>
        <w:ind w:left="7319" w:hanging="353"/>
      </w:pPr>
    </w:lvl>
  </w:abstractNum>
  <w:abstractNum w:abstractNumId="15">
    <w:nsid w:val="22085009"/>
    <w:multiLevelType w:val="hybridMultilevel"/>
    <w:tmpl w:val="FFFFFFFF"/>
    <w:lvl w:ilvl="0" w:tplc="796A597A">
      <w:start w:val="1"/>
      <w:numFmt w:val="decimal"/>
      <w:lvlText w:val="%1)"/>
      <w:lvlJc w:val="left"/>
      <w:pPr>
        <w:ind w:left="1576" w:hanging="70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19867484">
      <w:numFmt w:val="bullet"/>
      <w:lvlText w:val="•"/>
      <w:lvlJc w:val="left"/>
      <w:pPr>
        <w:ind w:left="2390" w:hanging="706"/>
      </w:pPr>
      <w:rPr>
        <w:rFonts w:hint="default"/>
      </w:rPr>
    </w:lvl>
    <w:lvl w:ilvl="2" w:tplc="850C8AA4">
      <w:numFmt w:val="bullet"/>
      <w:lvlText w:val="•"/>
      <w:lvlJc w:val="left"/>
      <w:pPr>
        <w:ind w:left="3200" w:hanging="706"/>
      </w:pPr>
      <w:rPr>
        <w:rFonts w:hint="default"/>
      </w:rPr>
    </w:lvl>
    <w:lvl w:ilvl="3" w:tplc="616CF958">
      <w:numFmt w:val="bullet"/>
      <w:lvlText w:val="•"/>
      <w:lvlJc w:val="left"/>
      <w:pPr>
        <w:ind w:left="4011" w:hanging="706"/>
      </w:pPr>
      <w:rPr>
        <w:rFonts w:hint="default"/>
      </w:rPr>
    </w:lvl>
    <w:lvl w:ilvl="4" w:tplc="359AC7C2">
      <w:numFmt w:val="bullet"/>
      <w:lvlText w:val="•"/>
      <w:lvlJc w:val="left"/>
      <w:pPr>
        <w:ind w:left="4821" w:hanging="706"/>
      </w:pPr>
      <w:rPr>
        <w:rFonts w:hint="default"/>
      </w:rPr>
    </w:lvl>
    <w:lvl w:ilvl="5" w:tplc="ECD8A86A">
      <w:numFmt w:val="bullet"/>
      <w:lvlText w:val="•"/>
      <w:lvlJc w:val="left"/>
      <w:pPr>
        <w:ind w:left="5632" w:hanging="706"/>
      </w:pPr>
      <w:rPr>
        <w:rFonts w:hint="default"/>
      </w:rPr>
    </w:lvl>
    <w:lvl w:ilvl="6" w:tplc="8382ABD2">
      <w:numFmt w:val="bullet"/>
      <w:lvlText w:val="•"/>
      <w:lvlJc w:val="left"/>
      <w:pPr>
        <w:ind w:left="6442" w:hanging="706"/>
      </w:pPr>
      <w:rPr>
        <w:rFonts w:hint="default"/>
      </w:rPr>
    </w:lvl>
    <w:lvl w:ilvl="7" w:tplc="407652EA">
      <w:numFmt w:val="bullet"/>
      <w:lvlText w:val="•"/>
      <w:lvlJc w:val="left"/>
      <w:pPr>
        <w:ind w:left="7252" w:hanging="706"/>
      </w:pPr>
      <w:rPr>
        <w:rFonts w:hint="default"/>
      </w:rPr>
    </w:lvl>
    <w:lvl w:ilvl="8" w:tplc="4288CEB0">
      <w:numFmt w:val="bullet"/>
      <w:lvlText w:val="•"/>
      <w:lvlJc w:val="left"/>
      <w:pPr>
        <w:ind w:left="8063" w:hanging="706"/>
      </w:pPr>
      <w:rPr>
        <w:rFonts w:hint="default"/>
      </w:rPr>
    </w:lvl>
  </w:abstractNum>
  <w:abstractNum w:abstractNumId="16">
    <w:nsid w:val="222F13B0"/>
    <w:multiLevelType w:val="multilevel"/>
    <w:tmpl w:val="FFFFFFFF"/>
    <w:lvl w:ilvl="0">
      <w:start w:val="1"/>
      <w:numFmt w:val="decimal"/>
      <w:lvlText w:val="%1."/>
      <w:lvlJc w:val="left"/>
      <w:pPr>
        <w:ind w:left="800" w:hanging="349"/>
      </w:pPr>
      <w:rPr>
        <w:w w:val="103"/>
      </w:rPr>
    </w:lvl>
    <w:lvl w:ilvl="1">
      <w:numFmt w:val="bullet"/>
      <w:lvlText w:val="•"/>
      <w:lvlJc w:val="left"/>
      <w:pPr>
        <w:ind w:left="1611" w:hanging="349"/>
      </w:pPr>
    </w:lvl>
    <w:lvl w:ilvl="2">
      <w:numFmt w:val="bullet"/>
      <w:lvlText w:val="•"/>
      <w:lvlJc w:val="left"/>
      <w:pPr>
        <w:ind w:left="2422" w:hanging="349"/>
      </w:pPr>
    </w:lvl>
    <w:lvl w:ilvl="3">
      <w:numFmt w:val="bullet"/>
      <w:lvlText w:val="•"/>
      <w:lvlJc w:val="left"/>
      <w:pPr>
        <w:ind w:left="3233" w:hanging="349"/>
      </w:pPr>
    </w:lvl>
    <w:lvl w:ilvl="4">
      <w:numFmt w:val="bullet"/>
      <w:lvlText w:val="•"/>
      <w:lvlJc w:val="left"/>
      <w:pPr>
        <w:ind w:left="4044" w:hanging="349"/>
      </w:pPr>
    </w:lvl>
    <w:lvl w:ilvl="5">
      <w:numFmt w:val="bullet"/>
      <w:lvlText w:val="•"/>
      <w:lvlJc w:val="left"/>
      <w:pPr>
        <w:ind w:left="4855" w:hanging="349"/>
      </w:pPr>
    </w:lvl>
    <w:lvl w:ilvl="6">
      <w:numFmt w:val="bullet"/>
      <w:lvlText w:val="•"/>
      <w:lvlJc w:val="left"/>
      <w:pPr>
        <w:ind w:left="5666" w:hanging="349"/>
      </w:pPr>
    </w:lvl>
    <w:lvl w:ilvl="7">
      <w:numFmt w:val="bullet"/>
      <w:lvlText w:val="•"/>
      <w:lvlJc w:val="left"/>
      <w:pPr>
        <w:ind w:left="6477" w:hanging="349"/>
      </w:pPr>
    </w:lvl>
    <w:lvl w:ilvl="8">
      <w:numFmt w:val="bullet"/>
      <w:lvlText w:val="•"/>
      <w:lvlJc w:val="left"/>
      <w:pPr>
        <w:ind w:left="7289" w:hanging="349"/>
      </w:pPr>
    </w:lvl>
  </w:abstractNum>
  <w:abstractNum w:abstractNumId="17">
    <w:nsid w:val="23AD593C"/>
    <w:multiLevelType w:val="hybridMultilevel"/>
    <w:tmpl w:val="FFFFFFFF"/>
    <w:lvl w:ilvl="0" w:tplc="5B00856E">
      <w:start w:val="1"/>
      <w:numFmt w:val="decimal"/>
      <w:lvlText w:val="%1."/>
      <w:lvlJc w:val="left"/>
      <w:pPr>
        <w:ind w:left="815" w:hanging="360"/>
      </w:pPr>
      <w:rPr>
        <w:rFonts w:ascii="Times New Roman" w:eastAsia="Times New Roman" w:hAnsi="Times New Roman" w:hint="default"/>
        <w:color w:val="1A1A1A"/>
        <w:w w:val="107"/>
        <w:sz w:val="27"/>
        <w:szCs w:val="27"/>
      </w:rPr>
    </w:lvl>
    <w:lvl w:ilvl="1" w:tplc="72128DBA">
      <w:numFmt w:val="bullet"/>
      <w:lvlText w:val="•"/>
      <w:lvlJc w:val="left"/>
      <w:pPr>
        <w:ind w:left="1637" w:hanging="360"/>
      </w:pPr>
    </w:lvl>
    <w:lvl w:ilvl="2" w:tplc="8788E61A">
      <w:numFmt w:val="bullet"/>
      <w:lvlText w:val="•"/>
      <w:lvlJc w:val="left"/>
      <w:pPr>
        <w:ind w:left="2454" w:hanging="360"/>
      </w:pPr>
    </w:lvl>
    <w:lvl w:ilvl="3" w:tplc="0390F69C">
      <w:numFmt w:val="bullet"/>
      <w:lvlText w:val="•"/>
      <w:lvlJc w:val="left"/>
      <w:pPr>
        <w:ind w:left="3272" w:hanging="360"/>
      </w:pPr>
    </w:lvl>
    <w:lvl w:ilvl="4" w:tplc="82325278">
      <w:numFmt w:val="bullet"/>
      <w:lvlText w:val="•"/>
      <w:lvlJc w:val="left"/>
      <w:pPr>
        <w:ind w:left="4089" w:hanging="360"/>
      </w:pPr>
    </w:lvl>
    <w:lvl w:ilvl="5" w:tplc="2A3CAB98">
      <w:numFmt w:val="bullet"/>
      <w:lvlText w:val="•"/>
      <w:lvlJc w:val="left"/>
      <w:pPr>
        <w:ind w:left="4907" w:hanging="360"/>
      </w:pPr>
    </w:lvl>
    <w:lvl w:ilvl="6" w:tplc="6B04DACA">
      <w:numFmt w:val="bullet"/>
      <w:lvlText w:val="•"/>
      <w:lvlJc w:val="left"/>
      <w:pPr>
        <w:ind w:left="5724" w:hanging="360"/>
      </w:pPr>
    </w:lvl>
    <w:lvl w:ilvl="7" w:tplc="36F272EE">
      <w:numFmt w:val="bullet"/>
      <w:lvlText w:val="•"/>
      <w:lvlJc w:val="left"/>
      <w:pPr>
        <w:ind w:left="6541" w:hanging="360"/>
      </w:pPr>
    </w:lvl>
    <w:lvl w:ilvl="8" w:tplc="75247BE0">
      <w:numFmt w:val="bullet"/>
      <w:lvlText w:val="•"/>
      <w:lvlJc w:val="left"/>
      <w:pPr>
        <w:ind w:left="7359" w:hanging="360"/>
      </w:pPr>
    </w:lvl>
  </w:abstractNum>
  <w:abstractNum w:abstractNumId="18">
    <w:nsid w:val="29CE018C"/>
    <w:multiLevelType w:val="hybridMultilevel"/>
    <w:tmpl w:val="FFFFFFFF"/>
    <w:lvl w:ilvl="0" w:tplc="073AA092">
      <w:start w:val="1"/>
      <w:numFmt w:val="decimal"/>
      <w:lvlText w:val="%1."/>
      <w:lvlJc w:val="left"/>
      <w:pPr>
        <w:ind w:left="789" w:hanging="348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9DCACA7A">
      <w:numFmt w:val="bullet"/>
      <w:lvlText w:val="•"/>
      <w:lvlJc w:val="left"/>
      <w:pPr>
        <w:ind w:left="1572" w:hanging="348"/>
      </w:pPr>
    </w:lvl>
    <w:lvl w:ilvl="2" w:tplc="3C0030F4">
      <w:numFmt w:val="bullet"/>
      <w:lvlText w:val="•"/>
      <w:lvlJc w:val="left"/>
      <w:pPr>
        <w:ind w:left="2364" w:hanging="348"/>
      </w:pPr>
    </w:lvl>
    <w:lvl w:ilvl="3" w:tplc="4F0ACA56">
      <w:numFmt w:val="bullet"/>
      <w:lvlText w:val="•"/>
      <w:lvlJc w:val="left"/>
      <w:pPr>
        <w:ind w:left="3156" w:hanging="348"/>
      </w:pPr>
    </w:lvl>
    <w:lvl w:ilvl="4" w:tplc="D726713A">
      <w:numFmt w:val="bullet"/>
      <w:lvlText w:val="•"/>
      <w:lvlJc w:val="left"/>
      <w:pPr>
        <w:ind w:left="3948" w:hanging="348"/>
      </w:pPr>
    </w:lvl>
    <w:lvl w:ilvl="5" w:tplc="5A98FE46">
      <w:numFmt w:val="bullet"/>
      <w:lvlText w:val="•"/>
      <w:lvlJc w:val="left"/>
      <w:pPr>
        <w:ind w:left="4741" w:hanging="348"/>
      </w:pPr>
    </w:lvl>
    <w:lvl w:ilvl="6" w:tplc="492C7C54">
      <w:numFmt w:val="bullet"/>
      <w:lvlText w:val="•"/>
      <w:lvlJc w:val="left"/>
      <w:pPr>
        <w:ind w:left="5533" w:hanging="348"/>
      </w:pPr>
    </w:lvl>
    <w:lvl w:ilvl="7" w:tplc="09A66D18">
      <w:numFmt w:val="bullet"/>
      <w:lvlText w:val="•"/>
      <w:lvlJc w:val="left"/>
      <w:pPr>
        <w:ind w:left="6325" w:hanging="348"/>
      </w:pPr>
    </w:lvl>
    <w:lvl w:ilvl="8" w:tplc="A0D8E87A">
      <w:numFmt w:val="bullet"/>
      <w:lvlText w:val="•"/>
      <w:lvlJc w:val="left"/>
      <w:pPr>
        <w:ind w:left="7117" w:hanging="348"/>
      </w:pPr>
    </w:lvl>
  </w:abstractNum>
  <w:abstractNum w:abstractNumId="19">
    <w:nsid w:val="2E1A602D"/>
    <w:multiLevelType w:val="hybridMultilevel"/>
    <w:tmpl w:val="FFFFFFFF"/>
    <w:lvl w:ilvl="0" w:tplc="DD64CF6C">
      <w:start w:val="1"/>
      <w:numFmt w:val="decimal"/>
      <w:lvlText w:val="%1."/>
      <w:lvlJc w:val="left"/>
      <w:pPr>
        <w:ind w:left="799" w:hanging="351"/>
      </w:pPr>
      <w:rPr>
        <w:rFonts w:ascii="Times New Roman" w:eastAsia="Times New Roman" w:hAnsi="Times New Roman" w:hint="default"/>
        <w:color w:val="1A1A1A"/>
        <w:w w:val="102"/>
        <w:sz w:val="27"/>
        <w:szCs w:val="27"/>
      </w:rPr>
    </w:lvl>
    <w:lvl w:ilvl="1" w:tplc="EE1E9EAA">
      <w:numFmt w:val="bullet"/>
      <w:lvlText w:val="•"/>
      <w:lvlJc w:val="left"/>
      <w:pPr>
        <w:ind w:left="1608" w:hanging="351"/>
      </w:pPr>
    </w:lvl>
    <w:lvl w:ilvl="2" w:tplc="68E4500C">
      <w:numFmt w:val="bullet"/>
      <w:lvlText w:val="•"/>
      <w:lvlJc w:val="left"/>
      <w:pPr>
        <w:ind w:left="2416" w:hanging="351"/>
      </w:pPr>
    </w:lvl>
    <w:lvl w:ilvl="3" w:tplc="5406D650">
      <w:numFmt w:val="bullet"/>
      <w:lvlText w:val="•"/>
      <w:lvlJc w:val="left"/>
      <w:pPr>
        <w:ind w:left="3224" w:hanging="351"/>
      </w:pPr>
    </w:lvl>
    <w:lvl w:ilvl="4" w:tplc="6B7E56F2">
      <w:numFmt w:val="bullet"/>
      <w:lvlText w:val="•"/>
      <w:lvlJc w:val="left"/>
      <w:pPr>
        <w:ind w:left="4033" w:hanging="351"/>
      </w:pPr>
    </w:lvl>
    <w:lvl w:ilvl="5" w:tplc="1D12AD1A">
      <w:numFmt w:val="bullet"/>
      <w:lvlText w:val="•"/>
      <w:lvlJc w:val="left"/>
      <w:pPr>
        <w:ind w:left="4841" w:hanging="351"/>
      </w:pPr>
    </w:lvl>
    <w:lvl w:ilvl="6" w:tplc="4CD4D684">
      <w:numFmt w:val="bullet"/>
      <w:lvlText w:val="•"/>
      <w:lvlJc w:val="left"/>
      <w:pPr>
        <w:ind w:left="5649" w:hanging="351"/>
      </w:pPr>
    </w:lvl>
    <w:lvl w:ilvl="7" w:tplc="47420DB0">
      <w:numFmt w:val="bullet"/>
      <w:lvlText w:val="•"/>
      <w:lvlJc w:val="left"/>
      <w:pPr>
        <w:ind w:left="6458" w:hanging="351"/>
      </w:pPr>
    </w:lvl>
    <w:lvl w:ilvl="8" w:tplc="9ED84E7E">
      <w:numFmt w:val="bullet"/>
      <w:lvlText w:val="•"/>
      <w:lvlJc w:val="left"/>
      <w:pPr>
        <w:ind w:left="7266" w:hanging="351"/>
      </w:pPr>
    </w:lvl>
  </w:abstractNum>
  <w:abstractNum w:abstractNumId="20">
    <w:nsid w:val="314C5FA5"/>
    <w:multiLevelType w:val="hybridMultilevel"/>
    <w:tmpl w:val="FFFFFFFF"/>
    <w:lvl w:ilvl="0" w:tplc="3334ABF6">
      <w:start w:val="1"/>
      <w:numFmt w:val="decimal"/>
      <w:lvlText w:val="%1."/>
      <w:lvlJc w:val="left"/>
      <w:pPr>
        <w:ind w:left="809" w:hanging="353"/>
      </w:pPr>
      <w:rPr>
        <w:spacing w:val="-3"/>
        <w:w w:val="105"/>
      </w:rPr>
    </w:lvl>
    <w:lvl w:ilvl="1" w:tplc="AE14BFBA">
      <w:numFmt w:val="bullet"/>
      <w:lvlText w:val="•"/>
      <w:lvlJc w:val="left"/>
      <w:pPr>
        <w:ind w:left="1607" w:hanging="353"/>
      </w:pPr>
    </w:lvl>
    <w:lvl w:ilvl="2" w:tplc="E3781516">
      <w:numFmt w:val="bullet"/>
      <w:lvlText w:val="•"/>
      <w:lvlJc w:val="left"/>
      <w:pPr>
        <w:ind w:left="2414" w:hanging="353"/>
      </w:pPr>
    </w:lvl>
    <w:lvl w:ilvl="3" w:tplc="6B7A98F0">
      <w:numFmt w:val="bullet"/>
      <w:lvlText w:val="•"/>
      <w:lvlJc w:val="left"/>
      <w:pPr>
        <w:ind w:left="3221" w:hanging="353"/>
      </w:pPr>
    </w:lvl>
    <w:lvl w:ilvl="4" w:tplc="9940BD60">
      <w:numFmt w:val="bullet"/>
      <w:lvlText w:val="•"/>
      <w:lvlJc w:val="left"/>
      <w:pPr>
        <w:ind w:left="4028" w:hanging="353"/>
      </w:pPr>
    </w:lvl>
    <w:lvl w:ilvl="5" w:tplc="B2C4BC48">
      <w:numFmt w:val="bullet"/>
      <w:lvlText w:val="•"/>
      <w:lvlJc w:val="left"/>
      <w:pPr>
        <w:ind w:left="4835" w:hanging="353"/>
      </w:pPr>
    </w:lvl>
    <w:lvl w:ilvl="6" w:tplc="8E002CE8">
      <w:numFmt w:val="bullet"/>
      <w:lvlText w:val="•"/>
      <w:lvlJc w:val="left"/>
      <w:pPr>
        <w:ind w:left="5642" w:hanging="353"/>
      </w:pPr>
    </w:lvl>
    <w:lvl w:ilvl="7" w:tplc="048CAD7E">
      <w:numFmt w:val="bullet"/>
      <w:lvlText w:val="•"/>
      <w:lvlJc w:val="left"/>
      <w:pPr>
        <w:ind w:left="6449" w:hanging="353"/>
      </w:pPr>
    </w:lvl>
    <w:lvl w:ilvl="8" w:tplc="3918B008">
      <w:numFmt w:val="bullet"/>
      <w:lvlText w:val="•"/>
      <w:lvlJc w:val="left"/>
      <w:pPr>
        <w:ind w:left="7256" w:hanging="353"/>
      </w:pPr>
    </w:lvl>
  </w:abstractNum>
  <w:abstractNum w:abstractNumId="21">
    <w:nsid w:val="3809648D"/>
    <w:multiLevelType w:val="hybridMultilevel"/>
    <w:tmpl w:val="FFFFFFFF"/>
    <w:lvl w:ilvl="0" w:tplc="8C760AB6"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6D48E8FE">
      <w:numFmt w:val="bullet"/>
      <w:lvlText w:val="•"/>
      <w:lvlJc w:val="left"/>
      <w:pPr>
        <w:ind w:left="1068" w:hanging="322"/>
      </w:pPr>
      <w:rPr>
        <w:rFonts w:hint="default"/>
      </w:rPr>
    </w:lvl>
    <w:lvl w:ilvl="2" w:tplc="145C7A6A">
      <w:numFmt w:val="bullet"/>
      <w:lvlText w:val="•"/>
      <w:lvlJc w:val="left"/>
      <w:pPr>
        <w:ind w:left="2016" w:hanging="322"/>
      </w:pPr>
      <w:rPr>
        <w:rFonts w:hint="default"/>
      </w:rPr>
    </w:lvl>
    <w:lvl w:ilvl="3" w:tplc="CEFEA382">
      <w:numFmt w:val="bullet"/>
      <w:lvlText w:val="•"/>
      <w:lvlJc w:val="left"/>
      <w:pPr>
        <w:ind w:left="2965" w:hanging="322"/>
      </w:pPr>
      <w:rPr>
        <w:rFonts w:hint="default"/>
      </w:rPr>
    </w:lvl>
    <w:lvl w:ilvl="4" w:tplc="3F540522">
      <w:numFmt w:val="bullet"/>
      <w:lvlText w:val="•"/>
      <w:lvlJc w:val="left"/>
      <w:pPr>
        <w:ind w:left="3913" w:hanging="322"/>
      </w:pPr>
      <w:rPr>
        <w:rFonts w:hint="default"/>
      </w:rPr>
    </w:lvl>
    <w:lvl w:ilvl="5" w:tplc="4FCEF09E">
      <w:numFmt w:val="bullet"/>
      <w:lvlText w:val="•"/>
      <w:lvlJc w:val="left"/>
      <w:pPr>
        <w:ind w:left="4862" w:hanging="322"/>
      </w:pPr>
      <w:rPr>
        <w:rFonts w:hint="default"/>
      </w:rPr>
    </w:lvl>
    <w:lvl w:ilvl="6" w:tplc="A450FBE6">
      <w:numFmt w:val="bullet"/>
      <w:lvlText w:val="•"/>
      <w:lvlJc w:val="left"/>
      <w:pPr>
        <w:ind w:left="5810" w:hanging="322"/>
      </w:pPr>
      <w:rPr>
        <w:rFonts w:hint="default"/>
      </w:rPr>
    </w:lvl>
    <w:lvl w:ilvl="7" w:tplc="332A2AC2">
      <w:numFmt w:val="bullet"/>
      <w:lvlText w:val="•"/>
      <w:lvlJc w:val="left"/>
      <w:pPr>
        <w:ind w:left="6758" w:hanging="322"/>
      </w:pPr>
      <w:rPr>
        <w:rFonts w:hint="default"/>
      </w:rPr>
    </w:lvl>
    <w:lvl w:ilvl="8" w:tplc="C57A942C">
      <w:numFmt w:val="bullet"/>
      <w:lvlText w:val="•"/>
      <w:lvlJc w:val="left"/>
      <w:pPr>
        <w:ind w:left="7707" w:hanging="322"/>
      </w:pPr>
      <w:rPr>
        <w:rFonts w:hint="default"/>
      </w:rPr>
    </w:lvl>
  </w:abstractNum>
  <w:abstractNum w:abstractNumId="22">
    <w:nsid w:val="3FC4711D"/>
    <w:multiLevelType w:val="hybridMultilevel"/>
    <w:tmpl w:val="FFFFFFFF"/>
    <w:lvl w:ilvl="0" w:tplc="7AD4769C">
      <w:start w:val="1"/>
      <w:numFmt w:val="decimal"/>
      <w:lvlText w:val="%1."/>
      <w:lvlJc w:val="left"/>
      <w:pPr>
        <w:ind w:left="798" w:hanging="355"/>
      </w:pPr>
      <w:rPr>
        <w:rFonts w:ascii="Times New Roman" w:eastAsia="Times New Roman" w:hAnsi="Times New Roman" w:hint="default"/>
        <w:color w:val="1A1A1A"/>
        <w:w w:val="107"/>
        <w:sz w:val="27"/>
        <w:szCs w:val="27"/>
      </w:rPr>
    </w:lvl>
    <w:lvl w:ilvl="1" w:tplc="D32E0CD6">
      <w:numFmt w:val="bullet"/>
      <w:lvlText w:val="•"/>
      <w:lvlJc w:val="left"/>
      <w:pPr>
        <w:ind w:left="1619" w:hanging="355"/>
      </w:pPr>
    </w:lvl>
    <w:lvl w:ilvl="2" w:tplc="E6CA72E0">
      <w:numFmt w:val="bullet"/>
      <w:lvlText w:val="•"/>
      <w:lvlJc w:val="left"/>
      <w:pPr>
        <w:ind w:left="2438" w:hanging="355"/>
      </w:pPr>
    </w:lvl>
    <w:lvl w:ilvl="3" w:tplc="6FDA96BA">
      <w:numFmt w:val="bullet"/>
      <w:lvlText w:val="•"/>
      <w:lvlJc w:val="left"/>
      <w:pPr>
        <w:ind w:left="3258" w:hanging="355"/>
      </w:pPr>
    </w:lvl>
    <w:lvl w:ilvl="4" w:tplc="F78C595C">
      <w:numFmt w:val="bullet"/>
      <w:lvlText w:val="•"/>
      <w:lvlJc w:val="left"/>
      <w:pPr>
        <w:ind w:left="4077" w:hanging="355"/>
      </w:pPr>
    </w:lvl>
    <w:lvl w:ilvl="5" w:tplc="A35C9E48">
      <w:numFmt w:val="bullet"/>
      <w:lvlText w:val="•"/>
      <w:lvlJc w:val="left"/>
      <w:pPr>
        <w:ind w:left="4897" w:hanging="355"/>
      </w:pPr>
    </w:lvl>
    <w:lvl w:ilvl="6" w:tplc="A08E0F6C">
      <w:numFmt w:val="bullet"/>
      <w:lvlText w:val="•"/>
      <w:lvlJc w:val="left"/>
      <w:pPr>
        <w:ind w:left="5716" w:hanging="355"/>
      </w:pPr>
    </w:lvl>
    <w:lvl w:ilvl="7" w:tplc="1F78B5BC">
      <w:numFmt w:val="bullet"/>
      <w:lvlText w:val="•"/>
      <w:lvlJc w:val="left"/>
      <w:pPr>
        <w:ind w:left="6535" w:hanging="355"/>
      </w:pPr>
    </w:lvl>
    <w:lvl w:ilvl="8" w:tplc="6D3AB342">
      <w:numFmt w:val="bullet"/>
      <w:lvlText w:val="•"/>
      <w:lvlJc w:val="left"/>
      <w:pPr>
        <w:ind w:left="7355" w:hanging="355"/>
      </w:pPr>
    </w:lvl>
  </w:abstractNum>
  <w:abstractNum w:abstractNumId="23">
    <w:nsid w:val="40C17286"/>
    <w:multiLevelType w:val="hybridMultilevel"/>
    <w:tmpl w:val="FFFFFFFF"/>
    <w:lvl w:ilvl="0" w:tplc="9C2A8A24">
      <w:start w:val="1"/>
      <w:numFmt w:val="decimal"/>
      <w:lvlText w:val="%1."/>
      <w:lvlJc w:val="left"/>
      <w:pPr>
        <w:ind w:left="810" w:hanging="355"/>
      </w:pPr>
      <w:rPr>
        <w:rFonts w:ascii="Times New Roman" w:eastAsia="Times New Roman" w:hAnsi="Times New Roman" w:hint="default"/>
        <w:color w:val="1A1A1A"/>
        <w:w w:val="104"/>
        <w:sz w:val="27"/>
        <w:szCs w:val="27"/>
      </w:rPr>
    </w:lvl>
    <w:lvl w:ilvl="1" w:tplc="FF4EE5DE">
      <w:numFmt w:val="bullet"/>
      <w:lvlText w:val="•"/>
      <w:lvlJc w:val="left"/>
      <w:pPr>
        <w:ind w:left="1637" w:hanging="355"/>
      </w:pPr>
    </w:lvl>
    <w:lvl w:ilvl="2" w:tplc="121AE3B0">
      <w:numFmt w:val="bullet"/>
      <w:lvlText w:val="•"/>
      <w:lvlJc w:val="left"/>
      <w:pPr>
        <w:ind w:left="2454" w:hanging="355"/>
      </w:pPr>
    </w:lvl>
    <w:lvl w:ilvl="3" w:tplc="6924F7BC">
      <w:numFmt w:val="bullet"/>
      <w:lvlText w:val="•"/>
      <w:lvlJc w:val="left"/>
      <w:pPr>
        <w:ind w:left="3272" w:hanging="355"/>
      </w:pPr>
    </w:lvl>
    <w:lvl w:ilvl="4" w:tplc="68865588">
      <w:numFmt w:val="bullet"/>
      <w:lvlText w:val="•"/>
      <w:lvlJc w:val="left"/>
      <w:pPr>
        <w:ind w:left="4089" w:hanging="355"/>
      </w:pPr>
    </w:lvl>
    <w:lvl w:ilvl="5" w:tplc="CA46583C">
      <w:numFmt w:val="bullet"/>
      <w:lvlText w:val="•"/>
      <w:lvlJc w:val="left"/>
      <w:pPr>
        <w:ind w:left="4907" w:hanging="355"/>
      </w:pPr>
    </w:lvl>
    <w:lvl w:ilvl="6" w:tplc="4FFAACE0">
      <w:numFmt w:val="bullet"/>
      <w:lvlText w:val="•"/>
      <w:lvlJc w:val="left"/>
      <w:pPr>
        <w:ind w:left="5724" w:hanging="355"/>
      </w:pPr>
    </w:lvl>
    <w:lvl w:ilvl="7" w:tplc="BF024806">
      <w:numFmt w:val="bullet"/>
      <w:lvlText w:val="•"/>
      <w:lvlJc w:val="left"/>
      <w:pPr>
        <w:ind w:left="6541" w:hanging="355"/>
      </w:pPr>
    </w:lvl>
    <w:lvl w:ilvl="8" w:tplc="97F883B2">
      <w:numFmt w:val="bullet"/>
      <w:lvlText w:val="•"/>
      <w:lvlJc w:val="left"/>
      <w:pPr>
        <w:ind w:left="7359" w:hanging="355"/>
      </w:pPr>
    </w:lvl>
  </w:abstractNum>
  <w:abstractNum w:abstractNumId="24">
    <w:nsid w:val="42BE3BB8"/>
    <w:multiLevelType w:val="hybridMultilevel"/>
    <w:tmpl w:val="FFFFFFFF"/>
    <w:lvl w:ilvl="0" w:tplc="84B0E3FE">
      <w:start w:val="1"/>
      <w:numFmt w:val="decimal"/>
      <w:lvlText w:val="%1."/>
      <w:lvlJc w:val="left"/>
      <w:pPr>
        <w:ind w:left="799" w:hanging="351"/>
      </w:pPr>
      <w:rPr>
        <w:rFonts w:ascii="Times New Roman" w:eastAsia="Times New Roman" w:hAnsi="Times New Roman" w:hint="default"/>
        <w:color w:val="1A1A1A"/>
        <w:w w:val="102"/>
        <w:sz w:val="27"/>
        <w:szCs w:val="27"/>
      </w:rPr>
    </w:lvl>
    <w:lvl w:ilvl="1" w:tplc="37E6F51A">
      <w:numFmt w:val="bullet"/>
      <w:lvlText w:val="•"/>
      <w:lvlJc w:val="left"/>
      <w:pPr>
        <w:ind w:left="1608" w:hanging="351"/>
      </w:pPr>
    </w:lvl>
    <w:lvl w:ilvl="2" w:tplc="68004EC0">
      <w:numFmt w:val="bullet"/>
      <w:lvlText w:val="•"/>
      <w:lvlJc w:val="left"/>
      <w:pPr>
        <w:ind w:left="2417" w:hanging="351"/>
      </w:pPr>
    </w:lvl>
    <w:lvl w:ilvl="3" w:tplc="8C425D96">
      <w:numFmt w:val="bullet"/>
      <w:lvlText w:val="•"/>
      <w:lvlJc w:val="left"/>
      <w:pPr>
        <w:ind w:left="3226" w:hanging="351"/>
      </w:pPr>
    </w:lvl>
    <w:lvl w:ilvl="4" w:tplc="BC34CBC2">
      <w:numFmt w:val="bullet"/>
      <w:lvlText w:val="•"/>
      <w:lvlJc w:val="left"/>
      <w:pPr>
        <w:ind w:left="4035" w:hanging="351"/>
      </w:pPr>
    </w:lvl>
    <w:lvl w:ilvl="5" w:tplc="44F4D942">
      <w:numFmt w:val="bullet"/>
      <w:lvlText w:val="•"/>
      <w:lvlJc w:val="left"/>
      <w:pPr>
        <w:ind w:left="4843" w:hanging="351"/>
      </w:pPr>
    </w:lvl>
    <w:lvl w:ilvl="6" w:tplc="70E81204">
      <w:numFmt w:val="bullet"/>
      <w:lvlText w:val="•"/>
      <w:lvlJc w:val="left"/>
      <w:pPr>
        <w:ind w:left="5652" w:hanging="351"/>
      </w:pPr>
    </w:lvl>
    <w:lvl w:ilvl="7" w:tplc="AB5C66FE">
      <w:numFmt w:val="bullet"/>
      <w:lvlText w:val="•"/>
      <w:lvlJc w:val="left"/>
      <w:pPr>
        <w:ind w:left="6461" w:hanging="351"/>
      </w:pPr>
    </w:lvl>
    <w:lvl w:ilvl="8" w:tplc="B13E3C2E">
      <w:numFmt w:val="bullet"/>
      <w:lvlText w:val="•"/>
      <w:lvlJc w:val="left"/>
      <w:pPr>
        <w:ind w:left="7270" w:hanging="351"/>
      </w:pPr>
    </w:lvl>
  </w:abstractNum>
  <w:abstractNum w:abstractNumId="25">
    <w:nsid w:val="48CF625D"/>
    <w:multiLevelType w:val="hybridMultilevel"/>
    <w:tmpl w:val="FFFFFFFF"/>
    <w:lvl w:ilvl="0" w:tplc="B0EE148E">
      <w:numFmt w:val="bullet"/>
      <w:lvlText w:val="–"/>
      <w:lvlJc w:val="left"/>
      <w:pPr>
        <w:ind w:left="159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FF4286A">
      <w:numFmt w:val="bullet"/>
      <w:lvlText w:val="•"/>
      <w:lvlJc w:val="left"/>
      <w:pPr>
        <w:ind w:left="1112" w:hanging="183"/>
      </w:pPr>
      <w:rPr>
        <w:rFonts w:hint="default"/>
      </w:rPr>
    </w:lvl>
    <w:lvl w:ilvl="2" w:tplc="DEAC12FE">
      <w:numFmt w:val="bullet"/>
      <w:lvlText w:val="•"/>
      <w:lvlJc w:val="left"/>
      <w:pPr>
        <w:ind w:left="2064" w:hanging="183"/>
      </w:pPr>
      <w:rPr>
        <w:rFonts w:hint="default"/>
      </w:rPr>
    </w:lvl>
    <w:lvl w:ilvl="3" w:tplc="E5A6C528">
      <w:numFmt w:val="bullet"/>
      <w:lvlText w:val="•"/>
      <w:lvlJc w:val="left"/>
      <w:pPr>
        <w:ind w:left="3017" w:hanging="183"/>
      </w:pPr>
      <w:rPr>
        <w:rFonts w:hint="default"/>
      </w:rPr>
    </w:lvl>
    <w:lvl w:ilvl="4" w:tplc="0A9657B6">
      <w:numFmt w:val="bullet"/>
      <w:lvlText w:val="•"/>
      <w:lvlJc w:val="left"/>
      <w:pPr>
        <w:ind w:left="3969" w:hanging="183"/>
      </w:pPr>
      <w:rPr>
        <w:rFonts w:hint="default"/>
      </w:rPr>
    </w:lvl>
    <w:lvl w:ilvl="5" w:tplc="33129C78">
      <w:numFmt w:val="bullet"/>
      <w:lvlText w:val="•"/>
      <w:lvlJc w:val="left"/>
      <w:pPr>
        <w:ind w:left="4922" w:hanging="183"/>
      </w:pPr>
      <w:rPr>
        <w:rFonts w:hint="default"/>
      </w:rPr>
    </w:lvl>
    <w:lvl w:ilvl="6" w:tplc="11F2D14E">
      <w:numFmt w:val="bullet"/>
      <w:lvlText w:val="•"/>
      <w:lvlJc w:val="left"/>
      <w:pPr>
        <w:ind w:left="5874" w:hanging="183"/>
      </w:pPr>
      <w:rPr>
        <w:rFonts w:hint="default"/>
      </w:rPr>
    </w:lvl>
    <w:lvl w:ilvl="7" w:tplc="2FDEA848">
      <w:numFmt w:val="bullet"/>
      <w:lvlText w:val="•"/>
      <w:lvlJc w:val="left"/>
      <w:pPr>
        <w:ind w:left="6826" w:hanging="183"/>
      </w:pPr>
      <w:rPr>
        <w:rFonts w:hint="default"/>
      </w:rPr>
    </w:lvl>
    <w:lvl w:ilvl="8" w:tplc="7C8201CE">
      <w:numFmt w:val="bullet"/>
      <w:lvlText w:val="•"/>
      <w:lvlJc w:val="left"/>
      <w:pPr>
        <w:ind w:left="7779" w:hanging="183"/>
      </w:pPr>
      <w:rPr>
        <w:rFonts w:hint="default"/>
      </w:rPr>
    </w:lvl>
  </w:abstractNum>
  <w:abstractNum w:abstractNumId="26">
    <w:nsid w:val="49BB4FC3"/>
    <w:multiLevelType w:val="hybridMultilevel"/>
    <w:tmpl w:val="FFFFFFFF"/>
    <w:lvl w:ilvl="0" w:tplc="5478EF70">
      <w:start w:val="1"/>
      <w:numFmt w:val="decimal"/>
      <w:lvlText w:val="%1."/>
      <w:lvlJc w:val="left"/>
      <w:pPr>
        <w:ind w:left="801" w:hanging="351"/>
      </w:pPr>
      <w:rPr>
        <w:rFonts w:ascii="Times New Roman" w:eastAsia="Times New Roman" w:hAnsi="Times New Roman" w:hint="default"/>
        <w:color w:val="1A1A1A"/>
        <w:w w:val="107"/>
        <w:sz w:val="26"/>
        <w:szCs w:val="26"/>
      </w:rPr>
    </w:lvl>
    <w:lvl w:ilvl="1" w:tplc="3BE887A0">
      <w:numFmt w:val="bullet"/>
      <w:lvlText w:val="•"/>
      <w:lvlJc w:val="left"/>
      <w:pPr>
        <w:ind w:left="1612" w:hanging="351"/>
      </w:pPr>
    </w:lvl>
    <w:lvl w:ilvl="2" w:tplc="A3D6ECAC">
      <w:numFmt w:val="bullet"/>
      <w:lvlText w:val="•"/>
      <w:lvlJc w:val="left"/>
      <w:pPr>
        <w:ind w:left="2425" w:hanging="351"/>
      </w:pPr>
    </w:lvl>
    <w:lvl w:ilvl="3" w:tplc="13DE9C9C">
      <w:numFmt w:val="bullet"/>
      <w:lvlText w:val="•"/>
      <w:lvlJc w:val="left"/>
      <w:pPr>
        <w:ind w:left="3237" w:hanging="351"/>
      </w:pPr>
    </w:lvl>
    <w:lvl w:ilvl="4" w:tplc="73725532">
      <w:numFmt w:val="bullet"/>
      <w:lvlText w:val="•"/>
      <w:lvlJc w:val="left"/>
      <w:pPr>
        <w:ind w:left="4050" w:hanging="351"/>
      </w:pPr>
    </w:lvl>
    <w:lvl w:ilvl="5" w:tplc="D1A2E75C">
      <w:numFmt w:val="bullet"/>
      <w:lvlText w:val="•"/>
      <w:lvlJc w:val="left"/>
      <w:pPr>
        <w:ind w:left="4862" w:hanging="351"/>
      </w:pPr>
    </w:lvl>
    <w:lvl w:ilvl="6" w:tplc="55FE7580">
      <w:numFmt w:val="bullet"/>
      <w:lvlText w:val="•"/>
      <w:lvlJc w:val="left"/>
      <w:pPr>
        <w:ind w:left="5675" w:hanging="351"/>
      </w:pPr>
    </w:lvl>
    <w:lvl w:ilvl="7" w:tplc="40D80326">
      <w:numFmt w:val="bullet"/>
      <w:lvlText w:val="•"/>
      <w:lvlJc w:val="left"/>
      <w:pPr>
        <w:ind w:left="6487" w:hanging="351"/>
      </w:pPr>
    </w:lvl>
    <w:lvl w:ilvl="8" w:tplc="15361350">
      <w:numFmt w:val="bullet"/>
      <w:lvlText w:val="•"/>
      <w:lvlJc w:val="left"/>
      <w:pPr>
        <w:ind w:left="7300" w:hanging="351"/>
      </w:pPr>
    </w:lvl>
  </w:abstractNum>
  <w:abstractNum w:abstractNumId="27">
    <w:nsid w:val="4C4B1B45"/>
    <w:multiLevelType w:val="hybridMultilevel"/>
    <w:tmpl w:val="FFFFFFFF"/>
    <w:lvl w:ilvl="0" w:tplc="C04CAD0E">
      <w:start w:val="1"/>
      <w:numFmt w:val="decimal"/>
      <w:lvlText w:val="%1."/>
      <w:lvlJc w:val="left"/>
      <w:pPr>
        <w:ind w:left="801" w:hanging="355"/>
      </w:pPr>
      <w:rPr>
        <w:rFonts w:ascii="Times New Roman" w:eastAsia="Times New Roman" w:hAnsi="Times New Roman" w:hint="default"/>
        <w:color w:val="1A1A1A"/>
        <w:w w:val="104"/>
        <w:sz w:val="27"/>
        <w:szCs w:val="27"/>
      </w:rPr>
    </w:lvl>
    <w:lvl w:ilvl="1" w:tplc="5C72D5C0">
      <w:numFmt w:val="bullet"/>
      <w:lvlText w:val="•"/>
      <w:lvlJc w:val="left"/>
      <w:pPr>
        <w:ind w:left="1619" w:hanging="355"/>
      </w:pPr>
    </w:lvl>
    <w:lvl w:ilvl="2" w:tplc="E318C1CC">
      <w:numFmt w:val="bullet"/>
      <w:lvlText w:val="•"/>
      <w:lvlJc w:val="left"/>
      <w:pPr>
        <w:ind w:left="2438" w:hanging="355"/>
      </w:pPr>
    </w:lvl>
    <w:lvl w:ilvl="3" w:tplc="225459E8">
      <w:numFmt w:val="bullet"/>
      <w:lvlText w:val="•"/>
      <w:lvlJc w:val="left"/>
      <w:pPr>
        <w:ind w:left="3258" w:hanging="355"/>
      </w:pPr>
    </w:lvl>
    <w:lvl w:ilvl="4" w:tplc="88BE406A">
      <w:numFmt w:val="bullet"/>
      <w:lvlText w:val="•"/>
      <w:lvlJc w:val="left"/>
      <w:pPr>
        <w:ind w:left="4077" w:hanging="355"/>
      </w:pPr>
    </w:lvl>
    <w:lvl w:ilvl="5" w:tplc="9FAC1FC8">
      <w:numFmt w:val="bullet"/>
      <w:lvlText w:val="•"/>
      <w:lvlJc w:val="left"/>
      <w:pPr>
        <w:ind w:left="4897" w:hanging="355"/>
      </w:pPr>
    </w:lvl>
    <w:lvl w:ilvl="6" w:tplc="C1F45714">
      <w:numFmt w:val="bullet"/>
      <w:lvlText w:val="•"/>
      <w:lvlJc w:val="left"/>
      <w:pPr>
        <w:ind w:left="5716" w:hanging="355"/>
      </w:pPr>
    </w:lvl>
    <w:lvl w:ilvl="7" w:tplc="04429D8C">
      <w:numFmt w:val="bullet"/>
      <w:lvlText w:val="•"/>
      <w:lvlJc w:val="left"/>
      <w:pPr>
        <w:ind w:left="6535" w:hanging="355"/>
      </w:pPr>
    </w:lvl>
    <w:lvl w:ilvl="8" w:tplc="832474FC">
      <w:numFmt w:val="bullet"/>
      <w:lvlText w:val="•"/>
      <w:lvlJc w:val="left"/>
      <w:pPr>
        <w:ind w:left="7355" w:hanging="355"/>
      </w:pPr>
    </w:lvl>
  </w:abstractNum>
  <w:abstractNum w:abstractNumId="28">
    <w:nsid w:val="563326C4"/>
    <w:multiLevelType w:val="hybridMultilevel"/>
    <w:tmpl w:val="FFFFFFFF"/>
    <w:lvl w:ilvl="0" w:tplc="AE2E9B42">
      <w:numFmt w:val="bullet"/>
      <w:lvlText w:val="-"/>
      <w:lvlJc w:val="left"/>
      <w:pPr>
        <w:ind w:left="159" w:hanging="293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DAD6C9F6">
      <w:numFmt w:val="bullet"/>
      <w:lvlText w:val="•"/>
      <w:lvlJc w:val="left"/>
      <w:pPr>
        <w:ind w:left="1112" w:hanging="293"/>
      </w:pPr>
      <w:rPr>
        <w:rFonts w:hint="default"/>
      </w:rPr>
    </w:lvl>
    <w:lvl w:ilvl="2" w:tplc="75E2EFB4">
      <w:numFmt w:val="bullet"/>
      <w:lvlText w:val="•"/>
      <w:lvlJc w:val="left"/>
      <w:pPr>
        <w:ind w:left="2064" w:hanging="293"/>
      </w:pPr>
      <w:rPr>
        <w:rFonts w:hint="default"/>
      </w:rPr>
    </w:lvl>
    <w:lvl w:ilvl="3" w:tplc="56F4373A">
      <w:numFmt w:val="bullet"/>
      <w:lvlText w:val="•"/>
      <w:lvlJc w:val="left"/>
      <w:pPr>
        <w:ind w:left="3017" w:hanging="293"/>
      </w:pPr>
      <w:rPr>
        <w:rFonts w:hint="default"/>
      </w:rPr>
    </w:lvl>
    <w:lvl w:ilvl="4" w:tplc="1B1A0D1A">
      <w:numFmt w:val="bullet"/>
      <w:lvlText w:val="•"/>
      <w:lvlJc w:val="left"/>
      <w:pPr>
        <w:ind w:left="3969" w:hanging="293"/>
      </w:pPr>
      <w:rPr>
        <w:rFonts w:hint="default"/>
      </w:rPr>
    </w:lvl>
    <w:lvl w:ilvl="5" w:tplc="05143B98">
      <w:numFmt w:val="bullet"/>
      <w:lvlText w:val="•"/>
      <w:lvlJc w:val="left"/>
      <w:pPr>
        <w:ind w:left="4922" w:hanging="293"/>
      </w:pPr>
      <w:rPr>
        <w:rFonts w:hint="default"/>
      </w:rPr>
    </w:lvl>
    <w:lvl w:ilvl="6" w:tplc="8B96658E">
      <w:numFmt w:val="bullet"/>
      <w:lvlText w:val="•"/>
      <w:lvlJc w:val="left"/>
      <w:pPr>
        <w:ind w:left="5874" w:hanging="293"/>
      </w:pPr>
      <w:rPr>
        <w:rFonts w:hint="default"/>
      </w:rPr>
    </w:lvl>
    <w:lvl w:ilvl="7" w:tplc="62E4638E">
      <w:numFmt w:val="bullet"/>
      <w:lvlText w:val="•"/>
      <w:lvlJc w:val="left"/>
      <w:pPr>
        <w:ind w:left="6826" w:hanging="293"/>
      </w:pPr>
      <w:rPr>
        <w:rFonts w:hint="default"/>
      </w:rPr>
    </w:lvl>
    <w:lvl w:ilvl="8" w:tplc="A734FE3C">
      <w:numFmt w:val="bullet"/>
      <w:lvlText w:val="•"/>
      <w:lvlJc w:val="left"/>
      <w:pPr>
        <w:ind w:left="7779" w:hanging="293"/>
      </w:pPr>
      <w:rPr>
        <w:rFonts w:hint="default"/>
      </w:rPr>
    </w:lvl>
  </w:abstractNum>
  <w:abstractNum w:abstractNumId="29">
    <w:nsid w:val="56DD1426"/>
    <w:multiLevelType w:val="hybridMultilevel"/>
    <w:tmpl w:val="FFFFFFFF"/>
    <w:lvl w:ilvl="0" w:tplc="502887E0">
      <w:start w:val="1"/>
      <w:numFmt w:val="decimal"/>
      <w:lvlText w:val="%1."/>
      <w:lvlJc w:val="left"/>
      <w:pPr>
        <w:ind w:left="778" w:hanging="348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1A0EDCE0">
      <w:numFmt w:val="bullet"/>
      <w:lvlText w:val="•"/>
      <w:lvlJc w:val="left"/>
      <w:pPr>
        <w:ind w:left="1572" w:hanging="348"/>
      </w:pPr>
    </w:lvl>
    <w:lvl w:ilvl="2" w:tplc="03B6C396">
      <w:numFmt w:val="bullet"/>
      <w:lvlText w:val="•"/>
      <w:lvlJc w:val="left"/>
      <w:pPr>
        <w:ind w:left="2364" w:hanging="348"/>
      </w:pPr>
    </w:lvl>
    <w:lvl w:ilvl="3" w:tplc="CEC6FB1E">
      <w:numFmt w:val="bullet"/>
      <w:lvlText w:val="•"/>
      <w:lvlJc w:val="left"/>
      <w:pPr>
        <w:ind w:left="3156" w:hanging="348"/>
      </w:pPr>
    </w:lvl>
    <w:lvl w:ilvl="4" w:tplc="6C2EBABC">
      <w:numFmt w:val="bullet"/>
      <w:lvlText w:val="•"/>
      <w:lvlJc w:val="left"/>
      <w:pPr>
        <w:ind w:left="3948" w:hanging="348"/>
      </w:pPr>
    </w:lvl>
    <w:lvl w:ilvl="5" w:tplc="6A9C6374">
      <w:numFmt w:val="bullet"/>
      <w:lvlText w:val="•"/>
      <w:lvlJc w:val="left"/>
      <w:pPr>
        <w:ind w:left="4741" w:hanging="348"/>
      </w:pPr>
    </w:lvl>
    <w:lvl w:ilvl="6" w:tplc="DDB2902A">
      <w:numFmt w:val="bullet"/>
      <w:lvlText w:val="•"/>
      <w:lvlJc w:val="left"/>
      <w:pPr>
        <w:ind w:left="5533" w:hanging="348"/>
      </w:pPr>
    </w:lvl>
    <w:lvl w:ilvl="7" w:tplc="0D887662">
      <w:numFmt w:val="bullet"/>
      <w:lvlText w:val="•"/>
      <w:lvlJc w:val="left"/>
      <w:pPr>
        <w:ind w:left="6325" w:hanging="348"/>
      </w:pPr>
    </w:lvl>
    <w:lvl w:ilvl="8" w:tplc="F52C1BC8">
      <w:numFmt w:val="bullet"/>
      <w:lvlText w:val="•"/>
      <w:lvlJc w:val="left"/>
      <w:pPr>
        <w:ind w:left="7117" w:hanging="348"/>
      </w:pPr>
    </w:lvl>
  </w:abstractNum>
  <w:abstractNum w:abstractNumId="30">
    <w:nsid w:val="56FB1E4A"/>
    <w:multiLevelType w:val="hybridMultilevel"/>
    <w:tmpl w:val="FFFFFFFF"/>
    <w:lvl w:ilvl="0" w:tplc="668A1AAA">
      <w:start w:val="1"/>
      <w:numFmt w:val="decimal"/>
      <w:lvlText w:val="%1."/>
      <w:lvlJc w:val="left"/>
      <w:pPr>
        <w:ind w:left="788" w:hanging="352"/>
      </w:pPr>
      <w:rPr>
        <w:w w:val="103"/>
      </w:rPr>
    </w:lvl>
    <w:lvl w:ilvl="1" w:tplc="39E2DFF4">
      <w:numFmt w:val="bullet"/>
      <w:lvlText w:val="•"/>
      <w:lvlJc w:val="left"/>
      <w:pPr>
        <w:ind w:left="1614" w:hanging="352"/>
      </w:pPr>
    </w:lvl>
    <w:lvl w:ilvl="2" w:tplc="3FEA6BC8">
      <w:numFmt w:val="bullet"/>
      <w:lvlText w:val="•"/>
      <w:lvlJc w:val="left"/>
      <w:pPr>
        <w:ind w:left="2448" w:hanging="352"/>
      </w:pPr>
    </w:lvl>
    <w:lvl w:ilvl="3" w:tplc="75C6B410">
      <w:numFmt w:val="bullet"/>
      <w:lvlText w:val="•"/>
      <w:lvlJc w:val="left"/>
      <w:pPr>
        <w:ind w:left="3283" w:hanging="352"/>
      </w:pPr>
    </w:lvl>
    <w:lvl w:ilvl="4" w:tplc="4DA66314">
      <w:numFmt w:val="bullet"/>
      <w:lvlText w:val="•"/>
      <w:lvlJc w:val="left"/>
      <w:pPr>
        <w:ind w:left="4117" w:hanging="352"/>
      </w:pPr>
    </w:lvl>
    <w:lvl w:ilvl="5" w:tplc="756AC48C">
      <w:numFmt w:val="bullet"/>
      <w:lvlText w:val="•"/>
      <w:lvlJc w:val="left"/>
      <w:pPr>
        <w:ind w:left="4952" w:hanging="352"/>
      </w:pPr>
    </w:lvl>
    <w:lvl w:ilvl="6" w:tplc="C2387018">
      <w:numFmt w:val="bullet"/>
      <w:lvlText w:val="•"/>
      <w:lvlJc w:val="left"/>
      <w:pPr>
        <w:ind w:left="5786" w:hanging="352"/>
      </w:pPr>
    </w:lvl>
    <w:lvl w:ilvl="7" w:tplc="B60ECAB8">
      <w:numFmt w:val="bullet"/>
      <w:lvlText w:val="•"/>
      <w:lvlJc w:val="left"/>
      <w:pPr>
        <w:ind w:left="6621" w:hanging="352"/>
      </w:pPr>
    </w:lvl>
    <w:lvl w:ilvl="8" w:tplc="6BEA625C">
      <w:numFmt w:val="bullet"/>
      <w:lvlText w:val="•"/>
      <w:lvlJc w:val="left"/>
      <w:pPr>
        <w:ind w:left="7455" w:hanging="352"/>
      </w:pPr>
    </w:lvl>
  </w:abstractNum>
  <w:abstractNum w:abstractNumId="31">
    <w:nsid w:val="57912EF3"/>
    <w:multiLevelType w:val="hybridMultilevel"/>
    <w:tmpl w:val="FFFFFFFF"/>
    <w:lvl w:ilvl="0" w:tplc="998AD530">
      <w:start w:val="1"/>
      <w:numFmt w:val="decimal"/>
      <w:lvlText w:val="%1)"/>
      <w:lvlJc w:val="left"/>
      <w:pPr>
        <w:ind w:left="159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1E63BE">
      <w:numFmt w:val="bullet"/>
      <w:lvlText w:val="•"/>
      <w:lvlJc w:val="left"/>
      <w:pPr>
        <w:ind w:left="1112" w:hanging="288"/>
      </w:pPr>
      <w:rPr>
        <w:rFonts w:hint="default"/>
      </w:rPr>
    </w:lvl>
    <w:lvl w:ilvl="2" w:tplc="F9026D32">
      <w:numFmt w:val="bullet"/>
      <w:lvlText w:val="•"/>
      <w:lvlJc w:val="left"/>
      <w:pPr>
        <w:ind w:left="2064" w:hanging="288"/>
      </w:pPr>
      <w:rPr>
        <w:rFonts w:hint="default"/>
      </w:rPr>
    </w:lvl>
    <w:lvl w:ilvl="3" w:tplc="87D2ECA6">
      <w:numFmt w:val="bullet"/>
      <w:lvlText w:val="•"/>
      <w:lvlJc w:val="left"/>
      <w:pPr>
        <w:ind w:left="3017" w:hanging="288"/>
      </w:pPr>
      <w:rPr>
        <w:rFonts w:hint="default"/>
      </w:rPr>
    </w:lvl>
    <w:lvl w:ilvl="4" w:tplc="4F0E363E">
      <w:numFmt w:val="bullet"/>
      <w:lvlText w:val="•"/>
      <w:lvlJc w:val="left"/>
      <w:pPr>
        <w:ind w:left="3969" w:hanging="288"/>
      </w:pPr>
      <w:rPr>
        <w:rFonts w:hint="default"/>
      </w:rPr>
    </w:lvl>
    <w:lvl w:ilvl="5" w:tplc="4024F258">
      <w:numFmt w:val="bullet"/>
      <w:lvlText w:val="•"/>
      <w:lvlJc w:val="left"/>
      <w:pPr>
        <w:ind w:left="4922" w:hanging="288"/>
      </w:pPr>
      <w:rPr>
        <w:rFonts w:hint="default"/>
      </w:rPr>
    </w:lvl>
    <w:lvl w:ilvl="6" w:tplc="E56AA3E8">
      <w:numFmt w:val="bullet"/>
      <w:lvlText w:val="•"/>
      <w:lvlJc w:val="left"/>
      <w:pPr>
        <w:ind w:left="5874" w:hanging="288"/>
      </w:pPr>
      <w:rPr>
        <w:rFonts w:hint="default"/>
      </w:rPr>
    </w:lvl>
    <w:lvl w:ilvl="7" w:tplc="AAA4CB76">
      <w:numFmt w:val="bullet"/>
      <w:lvlText w:val="•"/>
      <w:lvlJc w:val="left"/>
      <w:pPr>
        <w:ind w:left="6826" w:hanging="288"/>
      </w:pPr>
      <w:rPr>
        <w:rFonts w:hint="default"/>
      </w:rPr>
    </w:lvl>
    <w:lvl w:ilvl="8" w:tplc="17682FBA">
      <w:numFmt w:val="bullet"/>
      <w:lvlText w:val="•"/>
      <w:lvlJc w:val="left"/>
      <w:pPr>
        <w:ind w:left="7779" w:hanging="288"/>
      </w:pPr>
      <w:rPr>
        <w:rFonts w:hint="default"/>
      </w:rPr>
    </w:lvl>
  </w:abstractNum>
  <w:abstractNum w:abstractNumId="32">
    <w:nsid w:val="5A387176"/>
    <w:multiLevelType w:val="hybridMultilevel"/>
    <w:tmpl w:val="FFFFFFFF"/>
    <w:lvl w:ilvl="0" w:tplc="0E0C3718">
      <w:start w:val="1"/>
      <w:numFmt w:val="decimal"/>
      <w:lvlText w:val="%1."/>
      <w:lvlJc w:val="left"/>
      <w:pPr>
        <w:ind w:left="784" w:hanging="344"/>
      </w:pPr>
      <w:rPr>
        <w:rFonts w:ascii="Times New Roman" w:eastAsia="Times New Roman" w:hAnsi="Times New Roman" w:hint="default"/>
        <w:color w:val="1A1A1A"/>
        <w:spacing w:val="-1"/>
        <w:w w:val="97"/>
        <w:sz w:val="27"/>
        <w:szCs w:val="27"/>
      </w:rPr>
    </w:lvl>
    <w:lvl w:ilvl="1" w:tplc="102A969C">
      <w:numFmt w:val="bullet"/>
      <w:lvlText w:val="•"/>
      <w:lvlJc w:val="left"/>
      <w:pPr>
        <w:ind w:left="1572" w:hanging="344"/>
      </w:pPr>
    </w:lvl>
    <w:lvl w:ilvl="2" w:tplc="79E4BEB0">
      <w:numFmt w:val="bullet"/>
      <w:lvlText w:val="•"/>
      <w:lvlJc w:val="left"/>
      <w:pPr>
        <w:ind w:left="2364" w:hanging="344"/>
      </w:pPr>
    </w:lvl>
    <w:lvl w:ilvl="3" w:tplc="14C674B6">
      <w:numFmt w:val="bullet"/>
      <w:lvlText w:val="•"/>
      <w:lvlJc w:val="left"/>
      <w:pPr>
        <w:ind w:left="3156" w:hanging="344"/>
      </w:pPr>
    </w:lvl>
    <w:lvl w:ilvl="4" w:tplc="E80A5D80">
      <w:numFmt w:val="bullet"/>
      <w:lvlText w:val="•"/>
      <w:lvlJc w:val="left"/>
      <w:pPr>
        <w:ind w:left="3948" w:hanging="344"/>
      </w:pPr>
    </w:lvl>
    <w:lvl w:ilvl="5" w:tplc="67CC5DAA">
      <w:numFmt w:val="bullet"/>
      <w:lvlText w:val="•"/>
      <w:lvlJc w:val="left"/>
      <w:pPr>
        <w:ind w:left="4741" w:hanging="344"/>
      </w:pPr>
    </w:lvl>
    <w:lvl w:ilvl="6" w:tplc="AFFE216A">
      <w:numFmt w:val="bullet"/>
      <w:lvlText w:val="•"/>
      <w:lvlJc w:val="left"/>
      <w:pPr>
        <w:ind w:left="5533" w:hanging="344"/>
      </w:pPr>
    </w:lvl>
    <w:lvl w:ilvl="7" w:tplc="33C8FB46">
      <w:numFmt w:val="bullet"/>
      <w:lvlText w:val="•"/>
      <w:lvlJc w:val="left"/>
      <w:pPr>
        <w:ind w:left="6325" w:hanging="344"/>
      </w:pPr>
    </w:lvl>
    <w:lvl w:ilvl="8" w:tplc="692C30AA">
      <w:numFmt w:val="bullet"/>
      <w:lvlText w:val="•"/>
      <w:lvlJc w:val="left"/>
      <w:pPr>
        <w:ind w:left="7117" w:hanging="344"/>
      </w:pPr>
    </w:lvl>
  </w:abstractNum>
  <w:abstractNum w:abstractNumId="33">
    <w:nsid w:val="5C3D58E0"/>
    <w:multiLevelType w:val="hybridMultilevel"/>
    <w:tmpl w:val="FFFFFFFF"/>
    <w:lvl w:ilvl="0" w:tplc="B4A001CA">
      <w:start w:val="1"/>
      <w:numFmt w:val="decimal"/>
      <w:lvlText w:val="%1."/>
      <w:lvlJc w:val="left"/>
      <w:pPr>
        <w:ind w:left="800" w:hanging="349"/>
      </w:pPr>
      <w:rPr>
        <w:w w:val="103"/>
      </w:rPr>
    </w:lvl>
    <w:lvl w:ilvl="1" w:tplc="EEF01FE8">
      <w:numFmt w:val="bullet"/>
      <w:lvlText w:val="•"/>
      <w:lvlJc w:val="left"/>
      <w:pPr>
        <w:ind w:left="1611" w:hanging="349"/>
      </w:pPr>
    </w:lvl>
    <w:lvl w:ilvl="2" w:tplc="545223C6">
      <w:numFmt w:val="bullet"/>
      <w:lvlText w:val="•"/>
      <w:lvlJc w:val="left"/>
      <w:pPr>
        <w:ind w:left="2422" w:hanging="349"/>
      </w:pPr>
    </w:lvl>
    <w:lvl w:ilvl="3" w:tplc="DC06770C">
      <w:numFmt w:val="bullet"/>
      <w:lvlText w:val="•"/>
      <w:lvlJc w:val="left"/>
      <w:pPr>
        <w:ind w:left="3233" w:hanging="349"/>
      </w:pPr>
    </w:lvl>
    <w:lvl w:ilvl="4" w:tplc="87343F30">
      <w:numFmt w:val="bullet"/>
      <w:lvlText w:val="•"/>
      <w:lvlJc w:val="left"/>
      <w:pPr>
        <w:ind w:left="4044" w:hanging="349"/>
      </w:pPr>
    </w:lvl>
    <w:lvl w:ilvl="5" w:tplc="873EF8EE">
      <w:numFmt w:val="bullet"/>
      <w:lvlText w:val="•"/>
      <w:lvlJc w:val="left"/>
      <w:pPr>
        <w:ind w:left="4855" w:hanging="349"/>
      </w:pPr>
    </w:lvl>
    <w:lvl w:ilvl="6" w:tplc="8BE0A82A">
      <w:numFmt w:val="bullet"/>
      <w:lvlText w:val="•"/>
      <w:lvlJc w:val="left"/>
      <w:pPr>
        <w:ind w:left="5666" w:hanging="349"/>
      </w:pPr>
    </w:lvl>
    <w:lvl w:ilvl="7" w:tplc="001C6FA4">
      <w:numFmt w:val="bullet"/>
      <w:lvlText w:val="•"/>
      <w:lvlJc w:val="left"/>
      <w:pPr>
        <w:ind w:left="6477" w:hanging="349"/>
      </w:pPr>
    </w:lvl>
    <w:lvl w:ilvl="8" w:tplc="650ABCC4">
      <w:numFmt w:val="bullet"/>
      <w:lvlText w:val="•"/>
      <w:lvlJc w:val="left"/>
      <w:pPr>
        <w:ind w:left="7289" w:hanging="349"/>
      </w:pPr>
    </w:lvl>
  </w:abstractNum>
  <w:abstractNum w:abstractNumId="34">
    <w:nsid w:val="630C1E0E"/>
    <w:multiLevelType w:val="hybridMultilevel"/>
    <w:tmpl w:val="FFFFFFFF"/>
    <w:lvl w:ilvl="0" w:tplc="52F87942">
      <w:start w:val="1"/>
      <w:numFmt w:val="decimal"/>
      <w:lvlText w:val="%1."/>
      <w:lvlJc w:val="left"/>
      <w:pPr>
        <w:ind w:left="815" w:hanging="355"/>
      </w:pPr>
      <w:rPr>
        <w:rFonts w:ascii="Times New Roman" w:eastAsia="Times New Roman" w:hAnsi="Times New Roman" w:hint="default"/>
        <w:color w:val="1A1A1A"/>
        <w:w w:val="104"/>
        <w:sz w:val="27"/>
        <w:szCs w:val="27"/>
      </w:rPr>
    </w:lvl>
    <w:lvl w:ilvl="1" w:tplc="4A6ECA26">
      <w:numFmt w:val="bullet"/>
      <w:lvlText w:val="•"/>
      <w:lvlJc w:val="left"/>
      <w:pPr>
        <w:ind w:left="1637" w:hanging="355"/>
      </w:pPr>
    </w:lvl>
    <w:lvl w:ilvl="2" w:tplc="A0F4271C">
      <w:numFmt w:val="bullet"/>
      <w:lvlText w:val="•"/>
      <w:lvlJc w:val="left"/>
      <w:pPr>
        <w:ind w:left="2454" w:hanging="355"/>
      </w:pPr>
    </w:lvl>
    <w:lvl w:ilvl="3" w:tplc="DFFC68F2">
      <w:numFmt w:val="bullet"/>
      <w:lvlText w:val="•"/>
      <w:lvlJc w:val="left"/>
      <w:pPr>
        <w:ind w:left="3272" w:hanging="355"/>
      </w:pPr>
    </w:lvl>
    <w:lvl w:ilvl="4" w:tplc="A22E6442">
      <w:numFmt w:val="bullet"/>
      <w:lvlText w:val="•"/>
      <w:lvlJc w:val="left"/>
      <w:pPr>
        <w:ind w:left="4089" w:hanging="355"/>
      </w:pPr>
    </w:lvl>
    <w:lvl w:ilvl="5" w:tplc="C0E23814">
      <w:numFmt w:val="bullet"/>
      <w:lvlText w:val="•"/>
      <w:lvlJc w:val="left"/>
      <w:pPr>
        <w:ind w:left="4907" w:hanging="355"/>
      </w:pPr>
    </w:lvl>
    <w:lvl w:ilvl="6" w:tplc="B6EC0C46">
      <w:numFmt w:val="bullet"/>
      <w:lvlText w:val="•"/>
      <w:lvlJc w:val="left"/>
      <w:pPr>
        <w:ind w:left="5724" w:hanging="355"/>
      </w:pPr>
    </w:lvl>
    <w:lvl w:ilvl="7" w:tplc="49C8DE62">
      <w:numFmt w:val="bullet"/>
      <w:lvlText w:val="•"/>
      <w:lvlJc w:val="left"/>
      <w:pPr>
        <w:ind w:left="6541" w:hanging="355"/>
      </w:pPr>
    </w:lvl>
    <w:lvl w:ilvl="8" w:tplc="E29AEA7C">
      <w:numFmt w:val="bullet"/>
      <w:lvlText w:val="•"/>
      <w:lvlJc w:val="left"/>
      <w:pPr>
        <w:ind w:left="7359" w:hanging="355"/>
      </w:pPr>
    </w:lvl>
  </w:abstractNum>
  <w:abstractNum w:abstractNumId="35">
    <w:nsid w:val="69BC2354"/>
    <w:multiLevelType w:val="hybridMultilevel"/>
    <w:tmpl w:val="FFFFFFFF"/>
    <w:lvl w:ilvl="0" w:tplc="22380050">
      <w:start w:val="1"/>
      <w:numFmt w:val="decimal"/>
      <w:lvlText w:val="%1."/>
      <w:lvlJc w:val="left"/>
      <w:pPr>
        <w:ind w:left="798" w:hanging="352"/>
      </w:pPr>
      <w:rPr>
        <w:rFonts w:ascii="Times New Roman" w:eastAsia="Times New Roman" w:hAnsi="Times New Roman" w:hint="default"/>
        <w:color w:val="1A1A1A"/>
        <w:w w:val="103"/>
        <w:sz w:val="27"/>
        <w:szCs w:val="27"/>
      </w:rPr>
    </w:lvl>
    <w:lvl w:ilvl="1" w:tplc="626093EE">
      <w:numFmt w:val="bullet"/>
      <w:lvlText w:val="•"/>
      <w:lvlJc w:val="left"/>
      <w:pPr>
        <w:ind w:left="1632" w:hanging="352"/>
      </w:pPr>
    </w:lvl>
    <w:lvl w:ilvl="2" w:tplc="B0703846">
      <w:numFmt w:val="bullet"/>
      <w:lvlText w:val="•"/>
      <w:lvlJc w:val="left"/>
      <w:pPr>
        <w:ind w:left="2464" w:hanging="352"/>
      </w:pPr>
    </w:lvl>
    <w:lvl w:ilvl="3" w:tplc="5DE47A56">
      <w:numFmt w:val="bullet"/>
      <w:lvlText w:val="•"/>
      <w:lvlJc w:val="left"/>
      <w:pPr>
        <w:ind w:left="3297" w:hanging="352"/>
      </w:pPr>
    </w:lvl>
    <w:lvl w:ilvl="4" w:tplc="B704818A">
      <w:numFmt w:val="bullet"/>
      <w:lvlText w:val="•"/>
      <w:lvlJc w:val="left"/>
      <w:pPr>
        <w:ind w:left="4129" w:hanging="352"/>
      </w:pPr>
    </w:lvl>
    <w:lvl w:ilvl="5" w:tplc="FB8E0C42">
      <w:numFmt w:val="bullet"/>
      <w:lvlText w:val="•"/>
      <w:lvlJc w:val="left"/>
      <w:pPr>
        <w:ind w:left="4962" w:hanging="352"/>
      </w:pPr>
    </w:lvl>
    <w:lvl w:ilvl="6" w:tplc="C5500F58">
      <w:numFmt w:val="bullet"/>
      <w:lvlText w:val="•"/>
      <w:lvlJc w:val="left"/>
      <w:pPr>
        <w:ind w:left="5794" w:hanging="352"/>
      </w:pPr>
    </w:lvl>
    <w:lvl w:ilvl="7" w:tplc="092E91E0">
      <w:numFmt w:val="bullet"/>
      <w:lvlText w:val="•"/>
      <w:lvlJc w:val="left"/>
      <w:pPr>
        <w:ind w:left="6627" w:hanging="352"/>
      </w:pPr>
    </w:lvl>
    <w:lvl w:ilvl="8" w:tplc="D8C6BE08">
      <w:numFmt w:val="bullet"/>
      <w:lvlText w:val="•"/>
      <w:lvlJc w:val="left"/>
      <w:pPr>
        <w:ind w:left="7459" w:hanging="352"/>
      </w:pPr>
    </w:lvl>
  </w:abstractNum>
  <w:abstractNum w:abstractNumId="36">
    <w:nsid w:val="6AF57F59"/>
    <w:multiLevelType w:val="hybridMultilevel"/>
    <w:tmpl w:val="FFFFFFFF"/>
    <w:lvl w:ilvl="0" w:tplc="AD24CEA2">
      <w:start w:val="1"/>
      <w:numFmt w:val="decimal"/>
      <w:lvlText w:val="%1."/>
      <w:lvlJc w:val="left"/>
      <w:pPr>
        <w:ind w:left="15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8B00C">
      <w:numFmt w:val="bullet"/>
      <w:lvlText w:val="•"/>
      <w:lvlJc w:val="left"/>
      <w:pPr>
        <w:ind w:left="1112" w:hanging="245"/>
      </w:pPr>
      <w:rPr>
        <w:rFonts w:hint="default"/>
      </w:rPr>
    </w:lvl>
    <w:lvl w:ilvl="2" w:tplc="4C801F8E">
      <w:numFmt w:val="bullet"/>
      <w:lvlText w:val="•"/>
      <w:lvlJc w:val="left"/>
      <w:pPr>
        <w:ind w:left="2064" w:hanging="245"/>
      </w:pPr>
      <w:rPr>
        <w:rFonts w:hint="default"/>
      </w:rPr>
    </w:lvl>
    <w:lvl w:ilvl="3" w:tplc="09381FB6">
      <w:numFmt w:val="bullet"/>
      <w:lvlText w:val="•"/>
      <w:lvlJc w:val="left"/>
      <w:pPr>
        <w:ind w:left="3017" w:hanging="245"/>
      </w:pPr>
      <w:rPr>
        <w:rFonts w:hint="default"/>
      </w:rPr>
    </w:lvl>
    <w:lvl w:ilvl="4" w:tplc="0464A7E8">
      <w:numFmt w:val="bullet"/>
      <w:lvlText w:val="•"/>
      <w:lvlJc w:val="left"/>
      <w:pPr>
        <w:ind w:left="3969" w:hanging="245"/>
      </w:pPr>
      <w:rPr>
        <w:rFonts w:hint="default"/>
      </w:rPr>
    </w:lvl>
    <w:lvl w:ilvl="5" w:tplc="04AA710E">
      <w:numFmt w:val="bullet"/>
      <w:lvlText w:val="•"/>
      <w:lvlJc w:val="left"/>
      <w:pPr>
        <w:ind w:left="4922" w:hanging="245"/>
      </w:pPr>
      <w:rPr>
        <w:rFonts w:hint="default"/>
      </w:rPr>
    </w:lvl>
    <w:lvl w:ilvl="6" w:tplc="B0BE0104">
      <w:numFmt w:val="bullet"/>
      <w:lvlText w:val="•"/>
      <w:lvlJc w:val="left"/>
      <w:pPr>
        <w:ind w:left="5874" w:hanging="245"/>
      </w:pPr>
      <w:rPr>
        <w:rFonts w:hint="default"/>
      </w:rPr>
    </w:lvl>
    <w:lvl w:ilvl="7" w:tplc="43D247FC">
      <w:numFmt w:val="bullet"/>
      <w:lvlText w:val="•"/>
      <w:lvlJc w:val="left"/>
      <w:pPr>
        <w:ind w:left="6826" w:hanging="245"/>
      </w:pPr>
      <w:rPr>
        <w:rFonts w:hint="default"/>
      </w:rPr>
    </w:lvl>
    <w:lvl w:ilvl="8" w:tplc="22AEC2A4">
      <w:numFmt w:val="bullet"/>
      <w:lvlText w:val="•"/>
      <w:lvlJc w:val="left"/>
      <w:pPr>
        <w:ind w:left="7779" w:hanging="245"/>
      </w:pPr>
      <w:rPr>
        <w:rFonts w:hint="default"/>
      </w:rPr>
    </w:lvl>
  </w:abstractNum>
  <w:abstractNum w:abstractNumId="37">
    <w:nsid w:val="6E5B7064"/>
    <w:multiLevelType w:val="hybridMultilevel"/>
    <w:tmpl w:val="FFFFFFFF"/>
    <w:lvl w:ilvl="0" w:tplc="07140154">
      <w:start w:val="14"/>
      <w:numFmt w:val="decimal"/>
      <w:lvlText w:val="%1."/>
      <w:lvlJc w:val="left"/>
      <w:pPr>
        <w:ind w:left="159" w:hanging="706"/>
      </w:pPr>
      <w:rPr>
        <w:rFonts w:ascii="Times New Roman" w:eastAsia="Times New Roman" w:hAnsi="Times New Roman" w:hint="default"/>
        <w:b/>
        <w:bCs/>
        <w:spacing w:val="-15"/>
        <w:w w:val="100"/>
        <w:sz w:val="24"/>
        <w:szCs w:val="24"/>
      </w:rPr>
    </w:lvl>
    <w:lvl w:ilvl="1" w:tplc="312231E8">
      <w:numFmt w:val="bullet"/>
      <w:lvlText w:val="•"/>
      <w:lvlJc w:val="left"/>
      <w:pPr>
        <w:ind w:left="1112" w:hanging="706"/>
      </w:pPr>
      <w:rPr>
        <w:rFonts w:hint="default"/>
      </w:rPr>
    </w:lvl>
    <w:lvl w:ilvl="2" w:tplc="06B00EB2">
      <w:numFmt w:val="bullet"/>
      <w:lvlText w:val="•"/>
      <w:lvlJc w:val="left"/>
      <w:pPr>
        <w:ind w:left="2064" w:hanging="706"/>
      </w:pPr>
      <w:rPr>
        <w:rFonts w:hint="default"/>
      </w:rPr>
    </w:lvl>
    <w:lvl w:ilvl="3" w:tplc="15FCB9DA">
      <w:numFmt w:val="bullet"/>
      <w:lvlText w:val="•"/>
      <w:lvlJc w:val="left"/>
      <w:pPr>
        <w:ind w:left="3017" w:hanging="706"/>
      </w:pPr>
      <w:rPr>
        <w:rFonts w:hint="default"/>
      </w:rPr>
    </w:lvl>
    <w:lvl w:ilvl="4" w:tplc="6CAA53F8">
      <w:numFmt w:val="bullet"/>
      <w:lvlText w:val="•"/>
      <w:lvlJc w:val="left"/>
      <w:pPr>
        <w:ind w:left="3969" w:hanging="706"/>
      </w:pPr>
      <w:rPr>
        <w:rFonts w:hint="default"/>
      </w:rPr>
    </w:lvl>
    <w:lvl w:ilvl="5" w:tplc="DA0A4870">
      <w:numFmt w:val="bullet"/>
      <w:lvlText w:val="•"/>
      <w:lvlJc w:val="left"/>
      <w:pPr>
        <w:ind w:left="4922" w:hanging="706"/>
      </w:pPr>
      <w:rPr>
        <w:rFonts w:hint="default"/>
      </w:rPr>
    </w:lvl>
    <w:lvl w:ilvl="6" w:tplc="856282A4">
      <w:numFmt w:val="bullet"/>
      <w:lvlText w:val="•"/>
      <w:lvlJc w:val="left"/>
      <w:pPr>
        <w:ind w:left="5874" w:hanging="706"/>
      </w:pPr>
      <w:rPr>
        <w:rFonts w:hint="default"/>
      </w:rPr>
    </w:lvl>
    <w:lvl w:ilvl="7" w:tplc="2E20E668"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A5124AC0">
      <w:numFmt w:val="bullet"/>
      <w:lvlText w:val="•"/>
      <w:lvlJc w:val="left"/>
      <w:pPr>
        <w:ind w:left="7779" w:hanging="706"/>
      </w:pPr>
      <w:rPr>
        <w:rFonts w:hint="default"/>
      </w:rPr>
    </w:lvl>
  </w:abstractNum>
  <w:abstractNum w:abstractNumId="38">
    <w:nsid w:val="71580682"/>
    <w:multiLevelType w:val="hybridMultilevel"/>
    <w:tmpl w:val="FFFFFFFF"/>
    <w:lvl w:ilvl="0" w:tplc="92ECDBF0">
      <w:start w:val="1"/>
      <w:numFmt w:val="decimal"/>
      <w:lvlText w:val="%1."/>
      <w:lvlJc w:val="left"/>
      <w:pPr>
        <w:ind w:left="797" w:hanging="351"/>
      </w:pPr>
      <w:rPr>
        <w:w w:val="107"/>
      </w:rPr>
    </w:lvl>
    <w:lvl w:ilvl="1" w:tplc="47E81E64">
      <w:numFmt w:val="bullet"/>
      <w:lvlText w:val="•"/>
      <w:lvlJc w:val="left"/>
      <w:pPr>
        <w:ind w:left="1612" w:hanging="351"/>
      </w:pPr>
    </w:lvl>
    <w:lvl w:ilvl="2" w:tplc="6CB4A160">
      <w:numFmt w:val="bullet"/>
      <w:lvlText w:val="•"/>
      <w:lvlJc w:val="left"/>
      <w:pPr>
        <w:ind w:left="2425" w:hanging="351"/>
      </w:pPr>
    </w:lvl>
    <w:lvl w:ilvl="3" w:tplc="5FF23740">
      <w:numFmt w:val="bullet"/>
      <w:lvlText w:val="•"/>
      <w:lvlJc w:val="left"/>
      <w:pPr>
        <w:ind w:left="3237" w:hanging="351"/>
      </w:pPr>
    </w:lvl>
    <w:lvl w:ilvl="4" w:tplc="24BA6094">
      <w:numFmt w:val="bullet"/>
      <w:lvlText w:val="•"/>
      <w:lvlJc w:val="left"/>
      <w:pPr>
        <w:ind w:left="4050" w:hanging="351"/>
      </w:pPr>
    </w:lvl>
    <w:lvl w:ilvl="5" w:tplc="70ACEAB4">
      <w:numFmt w:val="bullet"/>
      <w:lvlText w:val="•"/>
      <w:lvlJc w:val="left"/>
      <w:pPr>
        <w:ind w:left="4862" w:hanging="351"/>
      </w:pPr>
    </w:lvl>
    <w:lvl w:ilvl="6" w:tplc="B84CE04C">
      <w:numFmt w:val="bullet"/>
      <w:lvlText w:val="•"/>
      <w:lvlJc w:val="left"/>
      <w:pPr>
        <w:ind w:left="5675" w:hanging="351"/>
      </w:pPr>
    </w:lvl>
    <w:lvl w:ilvl="7" w:tplc="42AAD0D4">
      <w:numFmt w:val="bullet"/>
      <w:lvlText w:val="•"/>
      <w:lvlJc w:val="left"/>
      <w:pPr>
        <w:ind w:left="6487" w:hanging="351"/>
      </w:pPr>
    </w:lvl>
    <w:lvl w:ilvl="8" w:tplc="D92CF6E0">
      <w:numFmt w:val="bullet"/>
      <w:lvlText w:val="•"/>
      <w:lvlJc w:val="left"/>
      <w:pPr>
        <w:ind w:left="7300" w:hanging="351"/>
      </w:pPr>
    </w:lvl>
  </w:abstractNum>
  <w:abstractNum w:abstractNumId="39">
    <w:nsid w:val="7303041B"/>
    <w:multiLevelType w:val="hybridMultilevel"/>
    <w:tmpl w:val="FFFFFFFF"/>
    <w:lvl w:ilvl="0" w:tplc="609A4750">
      <w:start w:val="1"/>
      <w:numFmt w:val="decimal"/>
      <w:lvlText w:val="%1."/>
      <w:lvlJc w:val="left"/>
      <w:pPr>
        <w:ind w:left="159" w:hanging="706"/>
      </w:pPr>
      <w:rPr>
        <w:rFonts w:hint="default"/>
        <w:b/>
        <w:bCs/>
        <w:i/>
        <w:iCs/>
        <w:spacing w:val="-6"/>
        <w:w w:val="100"/>
      </w:rPr>
    </w:lvl>
    <w:lvl w:ilvl="1" w:tplc="21EEF8C6">
      <w:numFmt w:val="bullet"/>
      <w:lvlText w:val="•"/>
      <w:lvlJc w:val="left"/>
      <w:pPr>
        <w:ind w:left="1112" w:hanging="706"/>
      </w:pPr>
      <w:rPr>
        <w:rFonts w:hint="default"/>
      </w:rPr>
    </w:lvl>
    <w:lvl w:ilvl="2" w:tplc="78281A08">
      <w:numFmt w:val="bullet"/>
      <w:lvlText w:val="•"/>
      <w:lvlJc w:val="left"/>
      <w:pPr>
        <w:ind w:left="2064" w:hanging="706"/>
      </w:pPr>
      <w:rPr>
        <w:rFonts w:hint="default"/>
      </w:rPr>
    </w:lvl>
    <w:lvl w:ilvl="3" w:tplc="F9F8206E">
      <w:numFmt w:val="bullet"/>
      <w:lvlText w:val="•"/>
      <w:lvlJc w:val="left"/>
      <w:pPr>
        <w:ind w:left="3017" w:hanging="706"/>
      </w:pPr>
      <w:rPr>
        <w:rFonts w:hint="default"/>
      </w:rPr>
    </w:lvl>
    <w:lvl w:ilvl="4" w:tplc="9918AB30">
      <w:numFmt w:val="bullet"/>
      <w:lvlText w:val="•"/>
      <w:lvlJc w:val="left"/>
      <w:pPr>
        <w:ind w:left="3969" w:hanging="706"/>
      </w:pPr>
      <w:rPr>
        <w:rFonts w:hint="default"/>
      </w:rPr>
    </w:lvl>
    <w:lvl w:ilvl="5" w:tplc="D3DC3750">
      <w:numFmt w:val="bullet"/>
      <w:lvlText w:val="•"/>
      <w:lvlJc w:val="left"/>
      <w:pPr>
        <w:ind w:left="4922" w:hanging="706"/>
      </w:pPr>
      <w:rPr>
        <w:rFonts w:hint="default"/>
      </w:rPr>
    </w:lvl>
    <w:lvl w:ilvl="6" w:tplc="65DE6456">
      <w:numFmt w:val="bullet"/>
      <w:lvlText w:val="•"/>
      <w:lvlJc w:val="left"/>
      <w:pPr>
        <w:ind w:left="5874" w:hanging="706"/>
      </w:pPr>
      <w:rPr>
        <w:rFonts w:hint="default"/>
      </w:rPr>
    </w:lvl>
    <w:lvl w:ilvl="7" w:tplc="CCB82E74"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9B98C7A8">
      <w:numFmt w:val="bullet"/>
      <w:lvlText w:val="•"/>
      <w:lvlJc w:val="left"/>
      <w:pPr>
        <w:ind w:left="7779" w:hanging="706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3"/>
  </w:num>
  <w:num w:numId="4">
    <w:abstractNumId w:val="31"/>
  </w:num>
  <w:num w:numId="5">
    <w:abstractNumId w:val="15"/>
  </w:num>
  <w:num w:numId="6">
    <w:abstractNumId w:val="39"/>
  </w:num>
  <w:num w:numId="7">
    <w:abstractNumId w:val="6"/>
  </w:num>
  <w:num w:numId="8">
    <w:abstractNumId w:val="36"/>
  </w:num>
  <w:num w:numId="9">
    <w:abstractNumId w:val="25"/>
  </w:num>
  <w:num w:numId="10">
    <w:abstractNumId w:val="2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  <w:num w:numId="39">
    <w:abstractNumId w:val="33"/>
  </w:num>
  <w:num w:numId="40">
    <w:abstractNumId w:val="0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7A"/>
    <w:rsid w:val="00037224"/>
    <w:rsid w:val="00055848"/>
    <w:rsid w:val="000F1671"/>
    <w:rsid w:val="00114F8B"/>
    <w:rsid w:val="00174C6E"/>
    <w:rsid w:val="001C1EE6"/>
    <w:rsid w:val="00275BAC"/>
    <w:rsid w:val="002A1967"/>
    <w:rsid w:val="002A4183"/>
    <w:rsid w:val="002F1FB3"/>
    <w:rsid w:val="00303A7A"/>
    <w:rsid w:val="00317CAF"/>
    <w:rsid w:val="00321BE2"/>
    <w:rsid w:val="003357E0"/>
    <w:rsid w:val="003425E2"/>
    <w:rsid w:val="003839A5"/>
    <w:rsid w:val="003D5EFC"/>
    <w:rsid w:val="004243C8"/>
    <w:rsid w:val="004375AA"/>
    <w:rsid w:val="004614DC"/>
    <w:rsid w:val="004B6363"/>
    <w:rsid w:val="00500399"/>
    <w:rsid w:val="00577793"/>
    <w:rsid w:val="0059511A"/>
    <w:rsid w:val="005A32C4"/>
    <w:rsid w:val="005C34A1"/>
    <w:rsid w:val="00607C81"/>
    <w:rsid w:val="006825BD"/>
    <w:rsid w:val="006F1BF5"/>
    <w:rsid w:val="00764069"/>
    <w:rsid w:val="007B7F93"/>
    <w:rsid w:val="007E5239"/>
    <w:rsid w:val="007F756A"/>
    <w:rsid w:val="00820312"/>
    <w:rsid w:val="00827C1B"/>
    <w:rsid w:val="00830150"/>
    <w:rsid w:val="008736BA"/>
    <w:rsid w:val="008974D0"/>
    <w:rsid w:val="008A6FBE"/>
    <w:rsid w:val="009D55E9"/>
    <w:rsid w:val="009F41FF"/>
    <w:rsid w:val="00A07477"/>
    <w:rsid w:val="00A1064F"/>
    <w:rsid w:val="00A40531"/>
    <w:rsid w:val="00AA0C2B"/>
    <w:rsid w:val="00AC42DE"/>
    <w:rsid w:val="00AD4CF4"/>
    <w:rsid w:val="00B5685C"/>
    <w:rsid w:val="00B92C4B"/>
    <w:rsid w:val="00BA3F80"/>
    <w:rsid w:val="00BC4CC1"/>
    <w:rsid w:val="00C96D77"/>
    <w:rsid w:val="00CF0908"/>
    <w:rsid w:val="00D35E39"/>
    <w:rsid w:val="00D43801"/>
    <w:rsid w:val="00D660FC"/>
    <w:rsid w:val="00D8109F"/>
    <w:rsid w:val="00D861CA"/>
    <w:rsid w:val="00D93846"/>
    <w:rsid w:val="00F14890"/>
    <w:rsid w:val="00F20B72"/>
    <w:rsid w:val="00F32A91"/>
    <w:rsid w:val="00F559C2"/>
    <w:rsid w:val="00F573E6"/>
    <w:rsid w:val="00FA5E59"/>
    <w:rsid w:val="00FB7596"/>
    <w:rsid w:val="00FB7B2D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7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303A7A"/>
    <w:pPr>
      <w:ind w:left="159" w:firstLine="7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03A7A"/>
    <w:pPr>
      <w:spacing w:before="8"/>
      <w:ind w:left="870"/>
      <w:outlineLvl w:val="1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D660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31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031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basedOn w:val="a0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styleId="11">
    <w:name w:val="toc 1"/>
    <w:basedOn w:val="a"/>
    <w:autoRedefine/>
    <w:uiPriority w:val="99"/>
    <w:semiHidden/>
    <w:rsid w:val="00303A7A"/>
    <w:pPr>
      <w:spacing w:before="3"/>
      <w:ind w:left="159" w:firstLine="710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303A7A"/>
    <w:pPr>
      <w:ind w:left="15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31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03A7A"/>
    <w:pPr>
      <w:spacing w:before="136"/>
      <w:ind w:left="159" w:firstLine="711"/>
    </w:pPr>
  </w:style>
  <w:style w:type="paragraph" w:customStyle="1" w:styleId="TableParagraph">
    <w:name w:val="Table Paragraph"/>
    <w:basedOn w:val="a"/>
    <w:uiPriority w:val="99"/>
    <w:rsid w:val="00303A7A"/>
    <w:pPr>
      <w:jc w:val="center"/>
    </w:pPr>
  </w:style>
  <w:style w:type="paragraph" w:styleId="a6">
    <w:name w:val="header"/>
    <w:basedOn w:val="a"/>
    <w:link w:val="a7"/>
    <w:uiPriority w:val="99"/>
    <w:rsid w:val="001C1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573E6"/>
    <w:rPr>
      <w:rFonts w:ascii="Times New Roman" w:hAnsi="Times New Roman"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1C1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573E6"/>
    <w:rPr>
      <w:rFonts w:ascii="Times New Roman" w:hAnsi="Times New Roman" w:cs="Times New Roman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660FC"/>
    <w:rPr>
      <w:rFonts w:eastAsia="Times New Roman"/>
      <w:sz w:val="24"/>
      <w:szCs w:val="24"/>
      <w:lang w:val="en-US" w:eastAsia="en-US"/>
    </w:rPr>
  </w:style>
  <w:style w:type="character" w:customStyle="1" w:styleId="13">
    <w:name w:val="Основной текст + 13"/>
    <w:aliases w:val="5 pt1"/>
    <w:basedOn w:val="a0"/>
    <w:uiPriority w:val="99"/>
    <w:rsid w:val="00D660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7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303A7A"/>
    <w:pPr>
      <w:ind w:left="159" w:firstLine="7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03A7A"/>
    <w:pPr>
      <w:spacing w:before="8"/>
      <w:ind w:left="870"/>
      <w:outlineLvl w:val="1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D660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31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031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basedOn w:val="a0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styleId="11">
    <w:name w:val="toc 1"/>
    <w:basedOn w:val="a"/>
    <w:autoRedefine/>
    <w:uiPriority w:val="99"/>
    <w:semiHidden/>
    <w:rsid w:val="00303A7A"/>
    <w:pPr>
      <w:spacing w:before="3"/>
      <w:ind w:left="159" w:firstLine="710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303A7A"/>
    <w:pPr>
      <w:ind w:left="15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31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03A7A"/>
    <w:pPr>
      <w:spacing w:before="136"/>
      <w:ind w:left="159" w:firstLine="711"/>
    </w:pPr>
  </w:style>
  <w:style w:type="paragraph" w:customStyle="1" w:styleId="TableParagraph">
    <w:name w:val="Table Paragraph"/>
    <w:basedOn w:val="a"/>
    <w:uiPriority w:val="99"/>
    <w:rsid w:val="00303A7A"/>
    <w:pPr>
      <w:jc w:val="center"/>
    </w:pPr>
  </w:style>
  <w:style w:type="paragraph" w:styleId="a6">
    <w:name w:val="header"/>
    <w:basedOn w:val="a"/>
    <w:link w:val="a7"/>
    <w:uiPriority w:val="99"/>
    <w:rsid w:val="001C1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573E6"/>
    <w:rPr>
      <w:rFonts w:ascii="Times New Roman" w:hAnsi="Times New Roman"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1C1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573E6"/>
    <w:rPr>
      <w:rFonts w:ascii="Times New Roman" w:hAnsi="Times New Roman" w:cs="Times New Roman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660FC"/>
    <w:rPr>
      <w:rFonts w:eastAsia="Times New Roman"/>
      <w:sz w:val="24"/>
      <w:szCs w:val="24"/>
      <w:lang w:val="en-US" w:eastAsia="en-US"/>
    </w:rPr>
  </w:style>
  <w:style w:type="character" w:customStyle="1" w:styleId="13">
    <w:name w:val="Основной текст + 13"/>
    <w:aliases w:val="5 pt1"/>
    <w:basedOn w:val="a0"/>
    <w:uiPriority w:val="99"/>
    <w:rsid w:val="00D660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11110</Words>
  <Characters>63332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2018-09-06T06:40:00Z</dcterms:created>
  <dcterms:modified xsi:type="dcterms:W3CDTF">2018-09-06T06:40:00Z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