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4B" w:rsidRDefault="005F394B" w:rsidP="005F39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20.032019г. №</w:t>
      </w:r>
      <w:r w:rsidR="0085147F">
        <w:rPr>
          <w:rFonts w:ascii="Arial" w:hAnsi="Arial" w:cs="Arial"/>
          <w:b/>
          <w:sz w:val="32"/>
          <w:szCs w:val="32"/>
        </w:rPr>
        <w:t>111</w:t>
      </w:r>
    </w:p>
    <w:p w:rsidR="005F394B" w:rsidRDefault="005F394B" w:rsidP="005F39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F394B" w:rsidRDefault="005F394B" w:rsidP="005F39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F394B" w:rsidRDefault="005F394B" w:rsidP="005F39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КАЧУГСКИЙ МУНИЦИПАЛЬНЫЙ РАЙОН </w:t>
      </w:r>
    </w:p>
    <w:p w:rsidR="005F394B" w:rsidRDefault="005F394B" w:rsidP="005F39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5F394B" w:rsidRDefault="005F394B" w:rsidP="005F39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5F394B" w:rsidRDefault="005F394B" w:rsidP="005F394B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ДУМА</w:t>
      </w:r>
      <w:r>
        <w:rPr>
          <w:rFonts w:ascii="Arial" w:hAnsi="Arial" w:cs="Arial"/>
          <w:b/>
          <w:sz w:val="32"/>
          <w:szCs w:val="32"/>
        </w:rPr>
        <w:tab/>
      </w:r>
    </w:p>
    <w:p w:rsidR="005F394B" w:rsidRDefault="005F394B" w:rsidP="005F39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РЕШЕНИЕ </w:t>
      </w:r>
    </w:p>
    <w:p w:rsidR="005F394B" w:rsidRDefault="005F394B" w:rsidP="005F39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F394B" w:rsidRDefault="005F394B" w:rsidP="005F39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ПЛАНЕ РАБОТЫ ДУМЫ КАЧУГСКОГО ГОРОДСКОГО ПОСЕЛЕНИЯ НА ВТОРОЙ КВАРТАЛ 2019 ГОДА.</w:t>
      </w:r>
    </w:p>
    <w:p w:rsidR="005F394B" w:rsidRDefault="005F394B" w:rsidP="005F39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F394B" w:rsidRDefault="005F394B" w:rsidP="005F3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06.03.2003 года №131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 w:cs="Arial"/>
          <w:sz w:val="24"/>
          <w:szCs w:val="24"/>
        </w:rPr>
        <w:t>Качугского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образования, городское поселение, ст.25 регламента Думы </w:t>
      </w:r>
      <w:proofErr w:type="spellStart"/>
      <w:r>
        <w:rPr>
          <w:rFonts w:ascii="Arial" w:hAnsi="Arial" w:cs="Arial"/>
          <w:sz w:val="24"/>
          <w:szCs w:val="24"/>
        </w:rPr>
        <w:t>Качугского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поселения, Дума </w:t>
      </w:r>
      <w:proofErr w:type="spellStart"/>
      <w:r>
        <w:rPr>
          <w:rFonts w:ascii="Arial" w:hAnsi="Arial" w:cs="Arial"/>
          <w:sz w:val="24"/>
          <w:szCs w:val="24"/>
        </w:rPr>
        <w:t>Качугского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</w:t>
      </w:r>
    </w:p>
    <w:p w:rsidR="005F394B" w:rsidRDefault="005F394B" w:rsidP="005F3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394B" w:rsidRDefault="005F394B" w:rsidP="005F39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5F394B" w:rsidRDefault="005F394B" w:rsidP="005F3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394B" w:rsidRPr="003207E4" w:rsidRDefault="005F394B" w:rsidP="005F394B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1.Утвердить план </w:t>
      </w:r>
      <w:r w:rsidRPr="00940D09">
        <w:rPr>
          <w:rFonts w:ascii="Arial" w:hAnsi="Arial" w:cs="Arial"/>
          <w:sz w:val="24"/>
          <w:szCs w:val="24"/>
        </w:rPr>
        <w:t xml:space="preserve">работы Думы </w:t>
      </w:r>
      <w:proofErr w:type="spellStart"/>
      <w:r w:rsidRPr="00940D09">
        <w:rPr>
          <w:rFonts w:ascii="Arial" w:hAnsi="Arial" w:cs="Arial"/>
          <w:sz w:val="24"/>
          <w:szCs w:val="24"/>
        </w:rPr>
        <w:t>Качугского</w:t>
      </w:r>
      <w:proofErr w:type="spellEnd"/>
      <w:r w:rsidRPr="00940D09">
        <w:rPr>
          <w:rFonts w:ascii="Arial" w:hAnsi="Arial" w:cs="Arial"/>
          <w:sz w:val="24"/>
          <w:szCs w:val="24"/>
        </w:rPr>
        <w:t xml:space="preserve"> городского поселения на второй </w:t>
      </w:r>
      <w:r w:rsidRPr="003207E4">
        <w:rPr>
          <w:rFonts w:ascii="Arial" w:hAnsi="Arial" w:cs="Arial"/>
          <w:sz w:val="24"/>
          <w:szCs w:val="24"/>
        </w:rPr>
        <w:t>квартал 2019 года (прилагается)</w:t>
      </w:r>
    </w:p>
    <w:p w:rsidR="005F394B" w:rsidRDefault="005F394B" w:rsidP="005F3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2.Опубликовать настоящее решение в газете «Вести </w:t>
      </w:r>
      <w:proofErr w:type="spellStart"/>
      <w:r>
        <w:rPr>
          <w:rFonts w:ascii="Arial" w:hAnsi="Arial" w:cs="Arial"/>
          <w:sz w:val="24"/>
          <w:szCs w:val="24"/>
        </w:rPr>
        <w:t>Качуга</w:t>
      </w:r>
      <w:proofErr w:type="spellEnd"/>
      <w:r>
        <w:rPr>
          <w:rFonts w:ascii="Arial" w:hAnsi="Arial" w:cs="Arial"/>
          <w:sz w:val="24"/>
          <w:szCs w:val="24"/>
        </w:rPr>
        <w:t>» и на сайте информационной телекоммуникационной сети «Интернет».</w:t>
      </w:r>
    </w:p>
    <w:p w:rsidR="005F394B" w:rsidRDefault="005F394B" w:rsidP="005F3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Контроль данного решения возложить на председателя Думы </w:t>
      </w:r>
      <w:proofErr w:type="spellStart"/>
      <w:r>
        <w:rPr>
          <w:rFonts w:ascii="Arial" w:hAnsi="Arial" w:cs="Arial"/>
          <w:sz w:val="24"/>
          <w:szCs w:val="24"/>
        </w:rPr>
        <w:t>Качугского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>
        <w:rPr>
          <w:rFonts w:ascii="Arial" w:hAnsi="Arial" w:cs="Arial"/>
          <w:sz w:val="24"/>
          <w:szCs w:val="24"/>
        </w:rPr>
        <w:t>Н.Д.Вышегородцеву</w:t>
      </w:r>
      <w:proofErr w:type="spellEnd"/>
    </w:p>
    <w:p w:rsidR="005F394B" w:rsidRDefault="005F394B" w:rsidP="005F3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5F394B" w:rsidRDefault="005F394B" w:rsidP="005F3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394B" w:rsidRDefault="005F394B" w:rsidP="005F3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Качугского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5F394B" w:rsidRDefault="005F394B" w:rsidP="005F3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городское поселение</w:t>
      </w:r>
    </w:p>
    <w:p w:rsidR="005F394B" w:rsidRDefault="005F394B" w:rsidP="005F394B">
      <w:proofErr w:type="spellStart"/>
      <w:r>
        <w:rPr>
          <w:rFonts w:ascii="Arial" w:hAnsi="Arial" w:cs="Arial"/>
          <w:sz w:val="24"/>
          <w:szCs w:val="24"/>
        </w:rPr>
        <w:t>А.В.Воложанинов</w:t>
      </w:r>
      <w:proofErr w:type="spellEnd"/>
    </w:p>
    <w:p w:rsidR="005F394B" w:rsidRDefault="005F394B" w:rsidP="005F394B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5F394B" w:rsidRDefault="005F394B" w:rsidP="005F394B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5F394B" w:rsidRDefault="005F394B" w:rsidP="005F394B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5F394B" w:rsidRDefault="005F394B" w:rsidP="005F394B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5F394B" w:rsidRDefault="005F394B" w:rsidP="005F394B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5F394B" w:rsidRDefault="005F394B" w:rsidP="005F394B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5F394B" w:rsidRDefault="005F394B" w:rsidP="005F394B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5F394B" w:rsidRDefault="005F394B" w:rsidP="005F394B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5F394B" w:rsidRDefault="005F394B" w:rsidP="005F394B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5F394B" w:rsidRDefault="005F394B" w:rsidP="005F394B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5F394B" w:rsidRDefault="005F394B" w:rsidP="005F394B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5F394B" w:rsidRDefault="005F394B" w:rsidP="005F394B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5F394B" w:rsidRDefault="005F394B" w:rsidP="005F394B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5F394B" w:rsidRDefault="005F394B" w:rsidP="005F394B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5F394B" w:rsidRDefault="005F394B" w:rsidP="005F394B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5F394B" w:rsidRDefault="005F394B" w:rsidP="005F394B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5F394B" w:rsidRDefault="005F394B" w:rsidP="005F394B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5F394B" w:rsidRDefault="005F394B" w:rsidP="005F394B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5F394B" w:rsidRDefault="005F394B" w:rsidP="005F394B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</w:t>
      </w:r>
    </w:p>
    <w:p w:rsidR="005F394B" w:rsidRDefault="005F394B" w:rsidP="005F394B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</w:t>
      </w:r>
    </w:p>
    <w:p w:rsidR="005F394B" w:rsidRDefault="005F394B" w:rsidP="005F394B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Качугского</w:t>
      </w:r>
      <w:proofErr w:type="spellEnd"/>
      <w:r>
        <w:rPr>
          <w:rFonts w:ascii="Courier New" w:hAnsi="Courier New" w:cs="Courier New"/>
        </w:rPr>
        <w:t xml:space="preserve"> МО,</w:t>
      </w:r>
    </w:p>
    <w:p w:rsidR="005F394B" w:rsidRDefault="005F394B" w:rsidP="005F394B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Городское поселение</w:t>
      </w:r>
    </w:p>
    <w:p w:rsidR="005F394B" w:rsidRDefault="005F394B" w:rsidP="005F394B">
      <w:pPr>
        <w:spacing w:after="0" w:line="240" w:lineRule="auto"/>
        <w:jc w:val="right"/>
        <w:outlineLvl w:val="0"/>
        <w:rPr>
          <w:rFonts w:ascii="Arial" w:hAnsi="Arial" w:cs="Arial"/>
          <w:sz w:val="32"/>
          <w:szCs w:val="32"/>
        </w:rPr>
      </w:pPr>
      <w:r>
        <w:rPr>
          <w:rFonts w:ascii="Courier New" w:hAnsi="Courier New" w:cs="Courier New"/>
        </w:rPr>
        <w:t>от 20.03.2019г.№</w:t>
      </w:r>
      <w:r w:rsidR="007D3FA5">
        <w:rPr>
          <w:rFonts w:ascii="Courier New" w:hAnsi="Courier New" w:cs="Courier New"/>
        </w:rPr>
        <w:t>111</w:t>
      </w:r>
      <w:bookmarkStart w:id="0" w:name="_GoBack"/>
      <w:bookmarkEnd w:id="0"/>
    </w:p>
    <w:p w:rsidR="005F394B" w:rsidRPr="00080B29" w:rsidRDefault="005F394B" w:rsidP="005F394B">
      <w:pPr>
        <w:tabs>
          <w:tab w:val="left" w:pos="1455"/>
          <w:tab w:val="center" w:pos="4677"/>
        </w:tabs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080B29">
        <w:rPr>
          <w:rFonts w:ascii="Arial" w:hAnsi="Arial" w:cs="Arial"/>
          <w:b/>
          <w:sz w:val="24"/>
          <w:szCs w:val="24"/>
        </w:rPr>
        <w:tab/>
      </w:r>
      <w:r w:rsidRPr="00080B29">
        <w:rPr>
          <w:rFonts w:ascii="Arial" w:hAnsi="Arial" w:cs="Arial"/>
          <w:b/>
          <w:sz w:val="24"/>
          <w:szCs w:val="24"/>
        </w:rPr>
        <w:tab/>
        <w:t>План работы Думы</w:t>
      </w:r>
    </w:p>
    <w:p w:rsidR="005F394B" w:rsidRPr="00080B29" w:rsidRDefault="005F394B" w:rsidP="005F394B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 w:rsidRPr="00080B29">
        <w:rPr>
          <w:rFonts w:ascii="Arial" w:hAnsi="Arial" w:cs="Arial"/>
          <w:b/>
          <w:sz w:val="24"/>
          <w:szCs w:val="24"/>
        </w:rPr>
        <w:t>Качугского</w:t>
      </w:r>
      <w:proofErr w:type="spellEnd"/>
      <w:r w:rsidRPr="00080B29">
        <w:rPr>
          <w:rFonts w:ascii="Arial" w:hAnsi="Arial" w:cs="Arial"/>
          <w:b/>
          <w:sz w:val="24"/>
          <w:szCs w:val="24"/>
        </w:rPr>
        <w:t xml:space="preserve"> городск</w:t>
      </w:r>
      <w:r>
        <w:rPr>
          <w:rFonts w:ascii="Arial" w:hAnsi="Arial" w:cs="Arial"/>
          <w:b/>
          <w:sz w:val="24"/>
          <w:szCs w:val="24"/>
        </w:rPr>
        <w:t>ого поселения на 2 квартал 2019</w:t>
      </w:r>
      <w:r w:rsidRPr="00080B29">
        <w:rPr>
          <w:rFonts w:ascii="Arial" w:hAnsi="Arial" w:cs="Arial"/>
          <w:b/>
          <w:sz w:val="24"/>
          <w:szCs w:val="24"/>
        </w:rPr>
        <w:t>года.</w:t>
      </w:r>
    </w:p>
    <w:tbl>
      <w:tblPr>
        <w:tblW w:w="0" w:type="auto"/>
        <w:tblInd w:w="-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4815"/>
        <w:gridCol w:w="2040"/>
        <w:gridCol w:w="2625"/>
      </w:tblGrid>
      <w:tr w:rsidR="005F394B" w:rsidRPr="003E42FD" w:rsidTr="007D3FA5">
        <w:trPr>
          <w:trHeight w:val="467"/>
        </w:trPr>
        <w:tc>
          <w:tcPr>
            <w:tcW w:w="630" w:type="dxa"/>
          </w:tcPr>
          <w:p w:rsidR="005F394B" w:rsidRPr="003E42FD" w:rsidRDefault="005F394B" w:rsidP="00C226A1">
            <w:pPr>
              <w:jc w:val="center"/>
              <w:rPr>
                <w:rFonts w:ascii="Times New Roman" w:hAnsi="Times New Roman" w:cs="Times New Roman"/>
              </w:rPr>
            </w:pPr>
            <w:r w:rsidRPr="003E42F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15" w:type="dxa"/>
          </w:tcPr>
          <w:p w:rsidR="005F394B" w:rsidRPr="003E42FD" w:rsidRDefault="005F394B" w:rsidP="00C226A1">
            <w:pPr>
              <w:jc w:val="center"/>
              <w:rPr>
                <w:rFonts w:ascii="Times New Roman" w:hAnsi="Times New Roman" w:cs="Times New Roman"/>
              </w:rPr>
            </w:pPr>
            <w:r w:rsidRPr="003E42F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040" w:type="dxa"/>
          </w:tcPr>
          <w:p w:rsidR="005F394B" w:rsidRPr="003E42FD" w:rsidRDefault="005F394B" w:rsidP="00C226A1">
            <w:pPr>
              <w:jc w:val="center"/>
              <w:rPr>
                <w:rFonts w:ascii="Times New Roman" w:hAnsi="Times New Roman" w:cs="Times New Roman"/>
              </w:rPr>
            </w:pPr>
            <w:r w:rsidRPr="003E42FD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2625" w:type="dxa"/>
          </w:tcPr>
          <w:p w:rsidR="005F394B" w:rsidRPr="003E42FD" w:rsidRDefault="005F394B" w:rsidP="00C226A1">
            <w:pPr>
              <w:jc w:val="center"/>
              <w:rPr>
                <w:rFonts w:ascii="Times New Roman" w:hAnsi="Times New Roman" w:cs="Times New Roman"/>
              </w:rPr>
            </w:pPr>
            <w:r w:rsidRPr="003E42FD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5F394B" w:rsidRPr="003E42FD" w:rsidTr="00C226A1">
        <w:trPr>
          <w:trHeight w:val="705"/>
        </w:trPr>
        <w:tc>
          <w:tcPr>
            <w:tcW w:w="630" w:type="dxa"/>
          </w:tcPr>
          <w:p w:rsidR="005F394B" w:rsidRPr="003E42FD" w:rsidRDefault="005F394B" w:rsidP="00C226A1">
            <w:pPr>
              <w:jc w:val="center"/>
              <w:rPr>
                <w:rFonts w:ascii="Times New Roman" w:hAnsi="Times New Roman" w:cs="Times New Roman"/>
              </w:rPr>
            </w:pPr>
            <w:r w:rsidRPr="003E4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5" w:type="dxa"/>
          </w:tcPr>
          <w:p w:rsidR="005F394B" w:rsidRPr="003E42FD" w:rsidRDefault="005F394B" w:rsidP="00C226A1">
            <w:pPr>
              <w:jc w:val="center"/>
              <w:rPr>
                <w:rFonts w:ascii="Times New Roman" w:hAnsi="Times New Roman" w:cs="Times New Roman"/>
              </w:rPr>
            </w:pPr>
            <w:r w:rsidRPr="003E42FD">
              <w:rPr>
                <w:rFonts w:ascii="Times New Roman" w:hAnsi="Times New Roman" w:cs="Times New Roman"/>
              </w:rPr>
              <w:t>О порядке обеспечения Главы поселения транспортными средствами и средствами связи</w:t>
            </w:r>
          </w:p>
        </w:tc>
        <w:tc>
          <w:tcPr>
            <w:tcW w:w="2040" w:type="dxa"/>
          </w:tcPr>
          <w:p w:rsidR="005F394B" w:rsidRPr="003E42FD" w:rsidRDefault="005F394B" w:rsidP="00C226A1">
            <w:pPr>
              <w:jc w:val="center"/>
              <w:rPr>
                <w:rFonts w:ascii="Times New Roman" w:hAnsi="Times New Roman" w:cs="Times New Roman"/>
              </w:rPr>
            </w:pPr>
            <w:r w:rsidRPr="003E42F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25" w:type="dxa"/>
          </w:tcPr>
          <w:p w:rsidR="005F394B" w:rsidRPr="003E42FD" w:rsidRDefault="005F394B" w:rsidP="00C22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42FD">
              <w:rPr>
                <w:rFonts w:ascii="Times New Roman" w:hAnsi="Times New Roman" w:cs="Times New Roman"/>
              </w:rPr>
              <w:t>Е.Г.Усольцева</w:t>
            </w:r>
            <w:proofErr w:type="spellEnd"/>
            <w:r w:rsidRPr="003E42FD">
              <w:rPr>
                <w:rFonts w:ascii="Times New Roman" w:hAnsi="Times New Roman" w:cs="Times New Roman"/>
              </w:rPr>
              <w:t xml:space="preserve"> – главный специалист по </w:t>
            </w:r>
            <w:proofErr w:type="spellStart"/>
            <w:r w:rsidRPr="003E42FD">
              <w:rPr>
                <w:rFonts w:ascii="Times New Roman" w:hAnsi="Times New Roman" w:cs="Times New Roman"/>
              </w:rPr>
              <w:t>юририческим</w:t>
            </w:r>
            <w:proofErr w:type="spellEnd"/>
            <w:r w:rsidRPr="003E42FD">
              <w:rPr>
                <w:rFonts w:ascii="Times New Roman" w:hAnsi="Times New Roman" w:cs="Times New Roman"/>
              </w:rPr>
              <w:t xml:space="preserve"> вопросам администрации </w:t>
            </w:r>
            <w:proofErr w:type="spellStart"/>
            <w:r w:rsidRPr="003E42FD">
              <w:rPr>
                <w:rFonts w:ascii="Times New Roman" w:hAnsi="Times New Roman" w:cs="Times New Roman"/>
              </w:rPr>
              <w:t>Качугского</w:t>
            </w:r>
            <w:proofErr w:type="spellEnd"/>
            <w:r w:rsidRPr="003E42FD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  <w:tr w:rsidR="005F394B" w:rsidRPr="003E42FD" w:rsidTr="00C226A1">
        <w:trPr>
          <w:trHeight w:val="630"/>
        </w:trPr>
        <w:tc>
          <w:tcPr>
            <w:tcW w:w="630" w:type="dxa"/>
          </w:tcPr>
          <w:p w:rsidR="005F394B" w:rsidRPr="003E42FD" w:rsidRDefault="005F394B" w:rsidP="00C226A1">
            <w:pPr>
              <w:jc w:val="center"/>
              <w:rPr>
                <w:rFonts w:ascii="Times New Roman" w:hAnsi="Times New Roman" w:cs="Times New Roman"/>
              </w:rPr>
            </w:pPr>
            <w:r w:rsidRPr="003E4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5" w:type="dxa"/>
          </w:tcPr>
          <w:p w:rsidR="005F394B" w:rsidRPr="003E42FD" w:rsidRDefault="005F394B" w:rsidP="00C226A1">
            <w:pPr>
              <w:jc w:val="center"/>
              <w:rPr>
                <w:rFonts w:ascii="Times New Roman" w:hAnsi="Times New Roman" w:cs="Times New Roman"/>
              </w:rPr>
            </w:pPr>
            <w:r w:rsidRPr="003E42FD">
              <w:rPr>
                <w:rFonts w:ascii="Times New Roman" w:hAnsi="Times New Roman" w:cs="Times New Roman"/>
              </w:rPr>
              <w:t xml:space="preserve">О внесении изменений и дополнений в Устав </w:t>
            </w:r>
            <w:proofErr w:type="spellStart"/>
            <w:r w:rsidRPr="003E42FD">
              <w:rPr>
                <w:rFonts w:ascii="Times New Roman" w:hAnsi="Times New Roman" w:cs="Times New Roman"/>
              </w:rPr>
              <w:t>Качугского</w:t>
            </w:r>
            <w:proofErr w:type="spellEnd"/>
            <w:r w:rsidRPr="003E42FD">
              <w:rPr>
                <w:rFonts w:ascii="Times New Roman" w:hAnsi="Times New Roman" w:cs="Times New Roman"/>
              </w:rPr>
              <w:t xml:space="preserve"> МО, городское поселение</w:t>
            </w:r>
          </w:p>
        </w:tc>
        <w:tc>
          <w:tcPr>
            <w:tcW w:w="2040" w:type="dxa"/>
          </w:tcPr>
          <w:p w:rsidR="005F394B" w:rsidRPr="003E42FD" w:rsidRDefault="005F394B" w:rsidP="00C226A1">
            <w:pPr>
              <w:jc w:val="center"/>
              <w:rPr>
                <w:rFonts w:ascii="Times New Roman" w:hAnsi="Times New Roman" w:cs="Times New Roman"/>
              </w:rPr>
            </w:pPr>
            <w:r w:rsidRPr="003E42F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25" w:type="dxa"/>
          </w:tcPr>
          <w:p w:rsidR="005F394B" w:rsidRPr="003E42FD" w:rsidRDefault="005F394B" w:rsidP="00C22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42FD">
              <w:rPr>
                <w:rFonts w:ascii="Times New Roman" w:hAnsi="Times New Roman" w:cs="Times New Roman"/>
              </w:rPr>
              <w:t>Н.Д.Вышегородцева</w:t>
            </w:r>
            <w:proofErr w:type="spellEnd"/>
            <w:r w:rsidRPr="003E42FD">
              <w:rPr>
                <w:rFonts w:ascii="Times New Roman" w:hAnsi="Times New Roman" w:cs="Times New Roman"/>
              </w:rPr>
              <w:t>,</w:t>
            </w:r>
          </w:p>
          <w:p w:rsidR="005F394B" w:rsidRPr="003E42FD" w:rsidRDefault="005F394B" w:rsidP="00C22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2FD">
              <w:rPr>
                <w:rFonts w:ascii="Times New Roman" w:hAnsi="Times New Roman" w:cs="Times New Roman"/>
              </w:rPr>
              <w:t>Председатель</w:t>
            </w:r>
          </w:p>
          <w:p w:rsidR="005F394B" w:rsidRPr="003E42FD" w:rsidRDefault="005F394B" w:rsidP="00C226A1">
            <w:pPr>
              <w:jc w:val="center"/>
              <w:rPr>
                <w:rFonts w:ascii="Times New Roman" w:hAnsi="Times New Roman" w:cs="Times New Roman"/>
              </w:rPr>
            </w:pPr>
            <w:r w:rsidRPr="003E42FD">
              <w:rPr>
                <w:rFonts w:ascii="Times New Roman" w:hAnsi="Times New Roman" w:cs="Times New Roman"/>
              </w:rPr>
              <w:t>Думы</w:t>
            </w:r>
          </w:p>
        </w:tc>
      </w:tr>
      <w:tr w:rsidR="005F394B" w:rsidRPr="003E42FD" w:rsidTr="00C226A1">
        <w:trPr>
          <w:trHeight w:val="630"/>
        </w:trPr>
        <w:tc>
          <w:tcPr>
            <w:tcW w:w="630" w:type="dxa"/>
          </w:tcPr>
          <w:p w:rsidR="005F394B" w:rsidRPr="003E42FD" w:rsidRDefault="005F394B" w:rsidP="00C226A1">
            <w:pPr>
              <w:jc w:val="center"/>
              <w:rPr>
                <w:rFonts w:ascii="Times New Roman" w:hAnsi="Times New Roman" w:cs="Times New Roman"/>
              </w:rPr>
            </w:pPr>
            <w:r w:rsidRPr="003E4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5" w:type="dxa"/>
            <w:vAlign w:val="center"/>
          </w:tcPr>
          <w:p w:rsidR="005F394B" w:rsidRPr="003E42FD" w:rsidRDefault="005F394B" w:rsidP="00C226A1">
            <w:pPr>
              <w:pStyle w:val="a3"/>
              <w:ind w:firstLine="0"/>
              <w:rPr>
                <w:rFonts w:ascii="Times New Roman" w:hAnsi="Times New Roman"/>
              </w:rPr>
            </w:pPr>
            <w:r w:rsidRPr="003E42FD">
              <w:rPr>
                <w:rFonts w:ascii="Times New Roman" w:hAnsi="Times New Roman"/>
              </w:rPr>
              <w:t xml:space="preserve">О работе администрации </w:t>
            </w:r>
            <w:proofErr w:type="spellStart"/>
            <w:r w:rsidRPr="003E42FD">
              <w:rPr>
                <w:rFonts w:ascii="Times New Roman" w:hAnsi="Times New Roman"/>
              </w:rPr>
              <w:t>Качугского</w:t>
            </w:r>
            <w:proofErr w:type="spellEnd"/>
            <w:r w:rsidRPr="003E42FD">
              <w:rPr>
                <w:rFonts w:ascii="Times New Roman" w:hAnsi="Times New Roman"/>
              </w:rPr>
              <w:t xml:space="preserve"> городского поселения по выполнению Программы «Комплексного развития транспортной инфраструктуры </w:t>
            </w:r>
            <w:proofErr w:type="spellStart"/>
            <w:r w:rsidRPr="003E42FD">
              <w:rPr>
                <w:rFonts w:ascii="Times New Roman" w:hAnsi="Times New Roman"/>
              </w:rPr>
              <w:t>Качугского</w:t>
            </w:r>
            <w:proofErr w:type="spellEnd"/>
            <w:r w:rsidRPr="003E42FD">
              <w:rPr>
                <w:rFonts w:ascii="Times New Roman" w:hAnsi="Times New Roman"/>
              </w:rPr>
              <w:t xml:space="preserve"> городского поселения на 2018-2030  годы»  и Целевой программы «Повышение безопасности дорожного движения в </w:t>
            </w:r>
            <w:proofErr w:type="spellStart"/>
            <w:r w:rsidRPr="003E42FD">
              <w:rPr>
                <w:rFonts w:ascii="Times New Roman" w:hAnsi="Times New Roman"/>
              </w:rPr>
              <w:t>Качугском</w:t>
            </w:r>
            <w:proofErr w:type="spellEnd"/>
            <w:r w:rsidRPr="003E42FD">
              <w:rPr>
                <w:rFonts w:ascii="Times New Roman" w:hAnsi="Times New Roman"/>
              </w:rPr>
              <w:t xml:space="preserve"> городском поселении на 2014-2020годы»</w:t>
            </w:r>
          </w:p>
        </w:tc>
        <w:tc>
          <w:tcPr>
            <w:tcW w:w="2040" w:type="dxa"/>
          </w:tcPr>
          <w:p w:rsidR="005F394B" w:rsidRPr="003E42FD" w:rsidRDefault="005F394B" w:rsidP="00C226A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E42FD">
              <w:rPr>
                <w:sz w:val="22"/>
                <w:szCs w:val="22"/>
              </w:rPr>
              <w:t>апрель</w:t>
            </w:r>
          </w:p>
        </w:tc>
        <w:tc>
          <w:tcPr>
            <w:tcW w:w="2625" w:type="dxa"/>
          </w:tcPr>
          <w:p w:rsidR="005F394B" w:rsidRPr="003E42FD" w:rsidRDefault="005F394B" w:rsidP="00C22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42FD">
              <w:rPr>
                <w:rFonts w:ascii="Times New Roman" w:hAnsi="Times New Roman" w:cs="Times New Roman"/>
              </w:rPr>
              <w:t>Н.А.Горбунов</w:t>
            </w:r>
            <w:proofErr w:type="spellEnd"/>
            <w:r w:rsidRPr="003E42FD">
              <w:rPr>
                <w:rFonts w:ascii="Times New Roman" w:hAnsi="Times New Roman" w:cs="Times New Roman"/>
              </w:rPr>
              <w:t xml:space="preserve"> – зам. Главы администрации </w:t>
            </w:r>
            <w:proofErr w:type="spellStart"/>
            <w:r w:rsidRPr="003E42FD">
              <w:rPr>
                <w:rFonts w:ascii="Times New Roman" w:hAnsi="Times New Roman" w:cs="Times New Roman"/>
              </w:rPr>
              <w:t>Качугского</w:t>
            </w:r>
            <w:proofErr w:type="spellEnd"/>
            <w:r w:rsidRPr="003E42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42FD">
              <w:rPr>
                <w:rFonts w:ascii="Times New Roman" w:hAnsi="Times New Roman" w:cs="Times New Roman"/>
              </w:rPr>
              <w:t>гордского</w:t>
            </w:r>
            <w:proofErr w:type="spellEnd"/>
            <w:r w:rsidRPr="003E42FD"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  <w:tr w:rsidR="005F394B" w:rsidRPr="003E42FD" w:rsidTr="00C226A1">
        <w:trPr>
          <w:trHeight w:val="2010"/>
        </w:trPr>
        <w:tc>
          <w:tcPr>
            <w:tcW w:w="630" w:type="dxa"/>
          </w:tcPr>
          <w:p w:rsidR="005F394B" w:rsidRPr="003E42FD" w:rsidRDefault="005F394B" w:rsidP="00C226A1">
            <w:pPr>
              <w:rPr>
                <w:rFonts w:ascii="Times New Roman" w:hAnsi="Times New Roman" w:cs="Times New Roman"/>
              </w:rPr>
            </w:pPr>
            <w:r w:rsidRPr="003E4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5" w:type="dxa"/>
            <w:vAlign w:val="center"/>
          </w:tcPr>
          <w:p w:rsidR="005F394B" w:rsidRPr="003E42FD" w:rsidRDefault="005F394B" w:rsidP="00C226A1">
            <w:pPr>
              <w:jc w:val="both"/>
              <w:rPr>
                <w:rFonts w:ascii="Times New Roman" w:hAnsi="Times New Roman" w:cs="Times New Roman"/>
              </w:rPr>
            </w:pPr>
            <w:r w:rsidRPr="003E42FD">
              <w:rPr>
                <w:rFonts w:ascii="Times New Roman" w:hAnsi="Times New Roman" w:cs="Times New Roman"/>
              </w:rPr>
              <w:t xml:space="preserve">О внесении изменений и дополнений в решение Думы </w:t>
            </w:r>
            <w:proofErr w:type="spellStart"/>
            <w:r w:rsidRPr="003E42FD">
              <w:rPr>
                <w:rFonts w:ascii="Times New Roman" w:hAnsi="Times New Roman" w:cs="Times New Roman"/>
              </w:rPr>
              <w:t>Качугского</w:t>
            </w:r>
            <w:proofErr w:type="spellEnd"/>
            <w:r w:rsidRPr="003E42FD">
              <w:rPr>
                <w:rFonts w:ascii="Times New Roman" w:hAnsi="Times New Roman" w:cs="Times New Roman"/>
              </w:rPr>
              <w:t xml:space="preserve"> муниципального образования, городское поселение № 89 от 21 декабря 2018 года «О местном бюджете </w:t>
            </w:r>
            <w:proofErr w:type="spellStart"/>
            <w:r w:rsidRPr="003E42FD">
              <w:rPr>
                <w:rFonts w:ascii="Times New Roman" w:hAnsi="Times New Roman" w:cs="Times New Roman"/>
              </w:rPr>
              <w:t>Качугского</w:t>
            </w:r>
            <w:proofErr w:type="spellEnd"/>
            <w:r w:rsidRPr="003E42FD">
              <w:rPr>
                <w:rFonts w:ascii="Times New Roman" w:hAnsi="Times New Roman" w:cs="Times New Roman"/>
              </w:rPr>
              <w:t xml:space="preserve"> муниципального образования (городское поселение) на 2019 год и на плановый период 2020-2021 годы».</w:t>
            </w:r>
          </w:p>
        </w:tc>
        <w:tc>
          <w:tcPr>
            <w:tcW w:w="2040" w:type="dxa"/>
          </w:tcPr>
          <w:p w:rsidR="005F394B" w:rsidRPr="003E42FD" w:rsidRDefault="005F394B" w:rsidP="00C226A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E42FD">
              <w:rPr>
                <w:sz w:val="22"/>
                <w:szCs w:val="22"/>
              </w:rPr>
              <w:t>май</w:t>
            </w:r>
          </w:p>
        </w:tc>
        <w:tc>
          <w:tcPr>
            <w:tcW w:w="2625" w:type="dxa"/>
          </w:tcPr>
          <w:p w:rsidR="005F394B" w:rsidRPr="003E42FD" w:rsidRDefault="005F394B" w:rsidP="00C226A1">
            <w:pPr>
              <w:rPr>
                <w:rFonts w:ascii="Times New Roman" w:hAnsi="Times New Roman" w:cs="Times New Roman"/>
              </w:rPr>
            </w:pPr>
            <w:r w:rsidRPr="003E42FD">
              <w:rPr>
                <w:rFonts w:ascii="Times New Roman" w:hAnsi="Times New Roman" w:cs="Times New Roman"/>
              </w:rPr>
              <w:t xml:space="preserve">начальник финансового отдела администрации </w:t>
            </w:r>
            <w:proofErr w:type="spellStart"/>
            <w:r w:rsidRPr="003E42FD">
              <w:rPr>
                <w:rFonts w:ascii="Times New Roman" w:hAnsi="Times New Roman" w:cs="Times New Roman"/>
              </w:rPr>
              <w:t>Качугского</w:t>
            </w:r>
            <w:proofErr w:type="spellEnd"/>
            <w:r w:rsidRPr="003E42FD">
              <w:rPr>
                <w:rFonts w:ascii="Times New Roman" w:hAnsi="Times New Roman" w:cs="Times New Roman"/>
              </w:rPr>
              <w:t xml:space="preserve"> городского поселения.</w:t>
            </w:r>
          </w:p>
        </w:tc>
      </w:tr>
      <w:tr w:rsidR="005F394B" w:rsidRPr="003E42FD" w:rsidTr="00150673">
        <w:trPr>
          <w:trHeight w:val="1791"/>
        </w:trPr>
        <w:tc>
          <w:tcPr>
            <w:tcW w:w="630" w:type="dxa"/>
          </w:tcPr>
          <w:p w:rsidR="005F394B" w:rsidRPr="003E42FD" w:rsidRDefault="005F394B" w:rsidP="00C226A1">
            <w:pPr>
              <w:rPr>
                <w:rFonts w:ascii="Times New Roman" w:hAnsi="Times New Roman" w:cs="Times New Roman"/>
              </w:rPr>
            </w:pPr>
            <w:r w:rsidRPr="003E4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5" w:type="dxa"/>
            <w:vAlign w:val="center"/>
          </w:tcPr>
          <w:p w:rsidR="005F394B" w:rsidRPr="003E42FD" w:rsidRDefault="005F394B" w:rsidP="00C226A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E42FD">
              <w:rPr>
                <w:rFonts w:ascii="Times New Roman" w:hAnsi="Times New Roman" w:cs="Times New Roman"/>
              </w:rPr>
              <w:t xml:space="preserve">Информация главного специалиста по </w:t>
            </w:r>
            <w:proofErr w:type="spellStart"/>
            <w:r w:rsidRPr="003E42FD">
              <w:rPr>
                <w:rFonts w:ascii="Times New Roman" w:hAnsi="Times New Roman" w:cs="Times New Roman"/>
              </w:rPr>
              <w:t>юририческим</w:t>
            </w:r>
            <w:proofErr w:type="spellEnd"/>
            <w:r w:rsidRPr="003E42FD">
              <w:rPr>
                <w:rFonts w:ascii="Times New Roman" w:hAnsi="Times New Roman" w:cs="Times New Roman"/>
              </w:rPr>
              <w:t xml:space="preserve"> вопросам администрации </w:t>
            </w:r>
            <w:proofErr w:type="spellStart"/>
            <w:r w:rsidRPr="003E42FD">
              <w:rPr>
                <w:rFonts w:ascii="Times New Roman" w:hAnsi="Times New Roman" w:cs="Times New Roman"/>
              </w:rPr>
              <w:t>Качугского</w:t>
            </w:r>
            <w:proofErr w:type="spellEnd"/>
            <w:r w:rsidRPr="003E42FD">
              <w:rPr>
                <w:rFonts w:ascii="Times New Roman" w:hAnsi="Times New Roman" w:cs="Times New Roman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</w:rPr>
              <w:t xml:space="preserve"> по выполнению представлений прокуратуры и решений </w:t>
            </w:r>
            <w:proofErr w:type="spellStart"/>
            <w:r>
              <w:rPr>
                <w:rFonts w:ascii="Times New Roman" w:hAnsi="Times New Roman" w:cs="Times New Roman"/>
              </w:rPr>
              <w:t>Качугского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районного и областного судов</w:t>
            </w:r>
          </w:p>
          <w:p w:rsidR="005F394B" w:rsidRPr="003E42FD" w:rsidRDefault="005F394B" w:rsidP="00C226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0" w:type="dxa"/>
          </w:tcPr>
          <w:p w:rsidR="005F394B" w:rsidRPr="003E42FD" w:rsidRDefault="005F394B" w:rsidP="00C226A1">
            <w:pPr>
              <w:pStyle w:val="ConsPlusNormal"/>
              <w:jc w:val="center"/>
              <w:rPr>
                <w:sz w:val="22"/>
                <w:szCs w:val="22"/>
              </w:rPr>
            </w:pPr>
            <w:r w:rsidRPr="003E42FD">
              <w:rPr>
                <w:sz w:val="22"/>
                <w:szCs w:val="22"/>
              </w:rPr>
              <w:t>март</w:t>
            </w:r>
          </w:p>
        </w:tc>
        <w:tc>
          <w:tcPr>
            <w:tcW w:w="2625" w:type="dxa"/>
          </w:tcPr>
          <w:p w:rsidR="005F394B" w:rsidRPr="003E42FD" w:rsidRDefault="005F394B" w:rsidP="00C226A1">
            <w:pPr>
              <w:rPr>
                <w:rFonts w:ascii="Times New Roman" w:hAnsi="Times New Roman" w:cs="Times New Roman"/>
              </w:rPr>
            </w:pPr>
            <w:proofErr w:type="spellStart"/>
            <w:r w:rsidRPr="003E42FD">
              <w:rPr>
                <w:rFonts w:ascii="Times New Roman" w:hAnsi="Times New Roman" w:cs="Times New Roman"/>
              </w:rPr>
              <w:t>Е.Г.Усольцев</w:t>
            </w:r>
            <w:proofErr w:type="gramStart"/>
            <w:r w:rsidRPr="003E42FD">
              <w:rPr>
                <w:rFonts w:ascii="Times New Roman" w:hAnsi="Times New Roman" w:cs="Times New Roman"/>
              </w:rPr>
              <w:t>а</w:t>
            </w:r>
            <w:proofErr w:type="spellEnd"/>
            <w:r w:rsidRPr="003E42FD">
              <w:rPr>
                <w:rFonts w:ascii="Times New Roman" w:hAnsi="Times New Roman" w:cs="Times New Roman"/>
              </w:rPr>
              <w:t>–</w:t>
            </w:r>
            <w:proofErr w:type="gramEnd"/>
            <w:r w:rsidRPr="003E42FD">
              <w:rPr>
                <w:rFonts w:ascii="Times New Roman" w:hAnsi="Times New Roman" w:cs="Times New Roman"/>
              </w:rPr>
              <w:t xml:space="preserve"> главный специалист по </w:t>
            </w:r>
            <w:proofErr w:type="spellStart"/>
            <w:r w:rsidRPr="003E42FD">
              <w:rPr>
                <w:rFonts w:ascii="Times New Roman" w:hAnsi="Times New Roman" w:cs="Times New Roman"/>
              </w:rPr>
              <w:t>юририческим</w:t>
            </w:r>
            <w:proofErr w:type="spellEnd"/>
            <w:r w:rsidRPr="003E42FD">
              <w:rPr>
                <w:rFonts w:ascii="Times New Roman" w:hAnsi="Times New Roman" w:cs="Times New Roman"/>
              </w:rPr>
              <w:t xml:space="preserve"> вопросам администрации </w:t>
            </w:r>
            <w:proofErr w:type="spellStart"/>
            <w:r w:rsidRPr="003E42FD">
              <w:rPr>
                <w:rFonts w:ascii="Times New Roman" w:hAnsi="Times New Roman" w:cs="Times New Roman"/>
              </w:rPr>
              <w:t>Качугского</w:t>
            </w:r>
            <w:proofErr w:type="spellEnd"/>
            <w:r w:rsidRPr="003E42FD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  <w:tr w:rsidR="005F394B" w:rsidRPr="003E42FD" w:rsidTr="00C226A1">
        <w:trPr>
          <w:trHeight w:val="1110"/>
        </w:trPr>
        <w:tc>
          <w:tcPr>
            <w:tcW w:w="630" w:type="dxa"/>
          </w:tcPr>
          <w:p w:rsidR="005F394B" w:rsidRPr="003E42FD" w:rsidRDefault="005F394B" w:rsidP="00C226A1">
            <w:pPr>
              <w:rPr>
                <w:rFonts w:ascii="Times New Roman" w:hAnsi="Times New Roman" w:cs="Times New Roman"/>
              </w:rPr>
            </w:pPr>
            <w:r w:rsidRPr="003E42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5" w:type="dxa"/>
          </w:tcPr>
          <w:p w:rsidR="005F394B" w:rsidRPr="003E42FD" w:rsidRDefault="005F394B" w:rsidP="00C226A1">
            <w:pPr>
              <w:jc w:val="center"/>
              <w:rPr>
                <w:rFonts w:ascii="Times New Roman" w:hAnsi="Times New Roman" w:cs="Times New Roman"/>
              </w:rPr>
            </w:pPr>
            <w:r w:rsidRPr="003E42FD">
              <w:rPr>
                <w:rFonts w:ascii="Times New Roman" w:hAnsi="Times New Roman" w:cs="Times New Roman"/>
              </w:rPr>
              <w:t>Об утверждении отчета исполнения бюджета за 4 квартал 2017года</w:t>
            </w:r>
          </w:p>
        </w:tc>
        <w:tc>
          <w:tcPr>
            <w:tcW w:w="2040" w:type="dxa"/>
          </w:tcPr>
          <w:p w:rsidR="005F394B" w:rsidRPr="003E42FD" w:rsidRDefault="005F394B" w:rsidP="00C226A1">
            <w:pPr>
              <w:jc w:val="center"/>
              <w:rPr>
                <w:rFonts w:ascii="Times New Roman" w:hAnsi="Times New Roman" w:cs="Times New Roman"/>
              </w:rPr>
            </w:pPr>
            <w:r w:rsidRPr="003E42F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25" w:type="dxa"/>
          </w:tcPr>
          <w:p w:rsidR="005F394B" w:rsidRPr="003E42FD" w:rsidRDefault="005F394B" w:rsidP="00C226A1">
            <w:pPr>
              <w:rPr>
                <w:rFonts w:ascii="Times New Roman" w:hAnsi="Times New Roman" w:cs="Times New Roman"/>
              </w:rPr>
            </w:pPr>
            <w:r w:rsidRPr="003E42FD">
              <w:rPr>
                <w:rFonts w:ascii="Times New Roman" w:hAnsi="Times New Roman" w:cs="Times New Roman"/>
              </w:rPr>
              <w:t xml:space="preserve">начальник финансового отдела администрации </w:t>
            </w:r>
            <w:proofErr w:type="spellStart"/>
            <w:r w:rsidRPr="003E42FD">
              <w:rPr>
                <w:rFonts w:ascii="Times New Roman" w:hAnsi="Times New Roman" w:cs="Times New Roman"/>
              </w:rPr>
              <w:t>Качугского</w:t>
            </w:r>
            <w:proofErr w:type="spellEnd"/>
            <w:r w:rsidRPr="003E42FD">
              <w:rPr>
                <w:rFonts w:ascii="Times New Roman" w:hAnsi="Times New Roman" w:cs="Times New Roman"/>
              </w:rPr>
              <w:t xml:space="preserve"> городского поселения.</w:t>
            </w:r>
          </w:p>
        </w:tc>
      </w:tr>
      <w:tr w:rsidR="005F394B" w:rsidRPr="003E42FD" w:rsidTr="00C226A1">
        <w:trPr>
          <w:trHeight w:val="730"/>
        </w:trPr>
        <w:tc>
          <w:tcPr>
            <w:tcW w:w="630" w:type="dxa"/>
          </w:tcPr>
          <w:p w:rsidR="005F394B" w:rsidRPr="003E42FD" w:rsidRDefault="005F394B" w:rsidP="00C22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5" w:type="dxa"/>
          </w:tcPr>
          <w:p w:rsidR="005F394B" w:rsidRPr="003E42FD" w:rsidRDefault="005F394B" w:rsidP="00C226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работе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Качугского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 по увеличению доходной части бюджета </w:t>
            </w:r>
            <w:proofErr w:type="spellStart"/>
            <w:r>
              <w:rPr>
                <w:rFonts w:ascii="Times New Roman" w:hAnsi="Times New Roman" w:cs="Times New Roman"/>
              </w:rPr>
              <w:t>Качугского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 в запланированных объёмах</w:t>
            </w:r>
          </w:p>
        </w:tc>
        <w:tc>
          <w:tcPr>
            <w:tcW w:w="2040" w:type="dxa"/>
          </w:tcPr>
          <w:p w:rsidR="005F394B" w:rsidRPr="003E42FD" w:rsidRDefault="005F394B" w:rsidP="00C226A1">
            <w:pPr>
              <w:jc w:val="center"/>
              <w:rPr>
                <w:rFonts w:ascii="Times New Roman" w:hAnsi="Times New Roman" w:cs="Times New Roman"/>
              </w:rPr>
            </w:pPr>
            <w:r w:rsidRPr="003E42F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25" w:type="dxa"/>
          </w:tcPr>
          <w:p w:rsidR="005F394B" w:rsidRPr="003E42FD" w:rsidRDefault="005F394B" w:rsidP="00C22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администрации по </w:t>
            </w:r>
            <w:proofErr w:type="spellStart"/>
            <w:r>
              <w:rPr>
                <w:rFonts w:ascii="Times New Roman" w:hAnsi="Times New Roman" w:cs="Times New Roman"/>
              </w:rPr>
              <w:t>жилмщным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вопросам </w:t>
            </w:r>
            <w:proofErr w:type="spellStart"/>
            <w:r>
              <w:rPr>
                <w:rFonts w:ascii="Times New Roman" w:hAnsi="Times New Roman" w:cs="Times New Roman"/>
              </w:rPr>
              <w:t>Н.О.Бутакова</w:t>
            </w:r>
            <w:proofErr w:type="spellEnd"/>
          </w:p>
        </w:tc>
      </w:tr>
    </w:tbl>
    <w:p w:rsidR="005F394B" w:rsidRPr="003E42FD" w:rsidRDefault="005F394B" w:rsidP="005F394B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26FAD" w:rsidRDefault="00326FAD"/>
    <w:sectPr w:rsidR="0032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C8"/>
    <w:rsid w:val="00150673"/>
    <w:rsid w:val="00326FAD"/>
    <w:rsid w:val="005F394B"/>
    <w:rsid w:val="007D3FA5"/>
    <w:rsid w:val="0085147F"/>
    <w:rsid w:val="009E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F394B"/>
    <w:pPr>
      <w:widowControl w:val="0"/>
      <w:autoSpaceDE w:val="0"/>
      <w:autoSpaceDN w:val="0"/>
      <w:spacing w:after="0" w:line="240" w:lineRule="auto"/>
      <w:ind w:firstLine="53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F39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5F394B"/>
    <w:pPr>
      <w:spacing w:after="0" w:line="240" w:lineRule="auto"/>
      <w:ind w:firstLine="539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F394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F394B"/>
    <w:pPr>
      <w:widowControl w:val="0"/>
      <w:autoSpaceDE w:val="0"/>
      <w:autoSpaceDN w:val="0"/>
      <w:spacing w:after="0" w:line="240" w:lineRule="auto"/>
      <w:ind w:firstLine="53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F39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5F394B"/>
    <w:pPr>
      <w:spacing w:after="0" w:line="240" w:lineRule="auto"/>
      <w:ind w:firstLine="539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F39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435</Words>
  <Characters>2482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2019-03-20T07:39:00Z</dcterms:created>
  <dcterms:modified xsi:type="dcterms:W3CDTF">2019-03-21T00:10:00Z</dcterms:modified>
</cp:coreProperties>
</file>